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2636" w14:textId="77777777" w:rsidR="00262265" w:rsidRDefault="00D979DE">
      <w:pPr>
        <w:pStyle w:val="BodyText"/>
        <w:ind w:left="1804"/>
        <w:rPr>
          <w:rFonts w:ascii="Times New Roman"/>
        </w:rPr>
      </w:pPr>
      <w:bookmarkStart w:id="0" w:name="_Hlk140130705"/>
      <w:bookmarkEnd w:id="0"/>
      <w:r>
        <w:rPr>
          <w:rFonts w:ascii="Times New Roman"/>
          <w:noProof/>
        </w:rPr>
        <w:drawing>
          <wp:inline distT="0" distB="0" distL="0" distR="0" wp14:anchorId="13394D6E" wp14:editId="185C3301">
            <wp:extent cx="3316705" cy="16581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316705" cy="1658111"/>
                    </a:xfrm>
                    <a:prstGeom prst="rect">
                      <a:avLst/>
                    </a:prstGeom>
                  </pic:spPr>
                </pic:pic>
              </a:graphicData>
            </a:graphic>
          </wp:inline>
        </w:drawing>
      </w:r>
    </w:p>
    <w:p w14:paraId="7047E6CA" w14:textId="77777777" w:rsidR="00262265" w:rsidRDefault="00262265">
      <w:pPr>
        <w:pStyle w:val="BodyText"/>
        <w:rPr>
          <w:rFonts w:ascii="Times New Roman"/>
        </w:rPr>
      </w:pPr>
    </w:p>
    <w:p w14:paraId="116DD948" w14:textId="77777777" w:rsidR="00262265" w:rsidRDefault="00262265">
      <w:pPr>
        <w:pStyle w:val="BodyText"/>
        <w:rPr>
          <w:rFonts w:ascii="Times New Roman"/>
        </w:rPr>
      </w:pPr>
    </w:p>
    <w:p w14:paraId="3E356969" w14:textId="77777777" w:rsidR="00262265" w:rsidRDefault="00262265">
      <w:pPr>
        <w:pStyle w:val="BodyText"/>
        <w:rPr>
          <w:rFonts w:ascii="Times New Roman"/>
        </w:rPr>
      </w:pPr>
    </w:p>
    <w:p w14:paraId="2219BB36" w14:textId="77777777" w:rsidR="00262265" w:rsidRDefault="00262265">
      <w:pPr>
        <w:pStyle w:val="BodyText"/>
        <w:rPr>
          <w:rFonts w:ascii="Times New Roman"/>
        </w:rPr>
      </w:pPr>
    </w:p>
    <w:p w14:paraId="502FC6D4" w14:textId="3DCB908C" w:rsidR="00262265" w:rsidRDefault="00262265">
      <w:pPr>
        <w:pStyle w:val="BodyText"/>
        <w:spacing w:before="1"/>
        <w:rPr>
          <w:rFonts w:ascii="Times New Roman"/>
          <w:sz w:val="25"/>
        </w:rPr>
      </w:pPr>
    </w:p>
    <w:p w14:paraId="45751BA2" w14:textId="50F90952" w:rsidR="00D3025C" w:rsidRDefault="00D3025C">
      <w:pPr>
        <w:pStyle w:val="BodyText"/>
        <w:spacing w:before="1"/>
        <w:rPr>
          <w:rFonts w:ascii="Times New Roman"/>
          <w:sz w:val="25"/>
        </w:rPr>
      </w:pPr>
    </w:p>
    <w:p w14:paraId="7CE77750" w14:textId="77777777" w:rsidR="00D3025C" w:rsidRDefault="00D3025C">
      <w:pPr>
        <w:pStyle w:val="BodyText"/>
        <w:spacing w:before="1"/>
        <w:rPr>
          <w:rFonts w:ascii="Times New Roman"/>
          <w:sz w:val="25"/>
        </w:rPr>
      </w:pPr>
    </w:p>
    <w:p w14:paraId="53EBA668" w14:textId="77777777" w:rsidR="00262265" w:rsidRDefault="00D979DE">
      <w:pPr>
        <w:spacing w:before="100"/>
        <w:ind w:left="1720" w:right="2379" w:hanging="1"/>
        <w:jc w:val="center"/>
        <w:rPr>
          <w:b/>
          <w:sz w:val="56"/>
        </w:rPr>
      </w:pPr>
      <w:r>
        <w:rPr>
          <w:b/>
          <w:sz w:val="56"/>
        </w:rPr>
        <w:t>Certificate of</w:t>
      </w:r>
      <w:bookmarkStart w:id="1" w:name="Application_Form"/>
      <w:bookmarkEnd w:id="1"/>
      <w:r>
        <w:rPr>
          <w:b/>
          <w:sz w:val="56"/>
        </w:rPr>
        <w:t xml:space="preserve"> Authorisation Application Form</w:t>
      </w:r>
    </w:p>
    <w:p w14:paraId="125BB322" w14:textId="77777777" w:rsidR="00262265" w:rsidRDefault="00D979DE">
      <w:pPr>
        <w:pStyle w:val="Heading2"/>
        <w:spacing w:before="293"/>
        <w:ind w:left="621" w:right="1282"/>
        <w:jc w:val="center"/>
        <w:rPr>
          <w:rFonts w:ascii="Verdana"/>
        </w:rPr>
      </w:pPr>
      <w:bookmarkStart w:id="2" w:name="_Toc129339518"/>
      <w:bookmarkStart w:id="3" w:name="_Toc129341578"/>
      <w:r>
        <w:rPr>
          <w:rFonts w:ascii="Verdana"/>
        </w:rPr>
        <w:t xml:space="preserve">Waste Management (Certification of Historic </w:t>
      </w:r>
      <w:proofErr w:type="spellStart"/>
      <w:r>
        <w:rPr>
          <w:rFonts w:ascii="Verdana"/>
        </w:rPr>
        <w:t>Unlicenced</w:t>
      </w:r>
      <w:proofErr w:type="spellEnd"/>
      <w:r>
        <w:rPr>
          <w:rFonts w:ascii="Verdana"/>
        </w:rPr>
        <w:t xml:space="preserve"> Waste Disposal and Recovery Activity) Regulations, 2008</w:t>
      </w:r>
      <w:bookmarkEnd w:id="2"/>
      <w:bookmarkEnd w:id="3"/>
    </w:p>
    <w:p w14:paraId="62F3E08A" w14:textId="77777777" w:rsidR="00262265" w:rsidRDefault="00262265">
      <w:pPr>
        <w:pStyle w:val="BodyText"/>
      </w:pPr>
    </w:p>
    <w:p w14:paraId="40F9E905" w14:textId="77777777" w:rsidR="00262265" w:rsidRDefault="00262265">
      <w:pPr>
        <w:pStyle w:val="BodyText"/>
      </w:pPr>
    </w:p>
    <w:p w14:paraId="4E6D4B51" w14:textId="68BEB8C4" w:rsidR="00262265" w:rsidRDefault="00262265">
      <w:pPr>
        <w:pStyle w:val="BodyText"/>
      </w:pPr>
    </w:p>
    <w:p w14:paraId="51EF4ED9" w14:textId="2CC5E9A2" w:rsidR="00262265" w:rsidRDefault="00D979DE">
      <w:pPr>
        <w:pStyle w:val="BodyText"/>
        <w:spacing w:before="7"/>
        <w:rPr>
          <w:sz w:val="11"/>
        </w:rPr>
      </w:pPr>
      <w:r>
        <w:rPr>
          <w:noProof/>
        </w:rPr>
        <mc:AlternateContent>
          <mc:Choice Requires="wpg">
            <w:drawing>
              <wp:anchor distT="0" distB="0" distL="0" distR="0" simplePos="0" relativeHeight="251656192" behindDoc="1" locked="0" layoutInCell="1" allowOverlap="1" wp14:anchorId="241D7020" wp14:editId="34699091">
                <wp:simplePos x="0" y="0"/>
                <wp:positionH relativeFrom="page">
                  <wp:posOffset>2757805</wp:posOffset>
                </wp:positionH>
                <wp:positionV relativeFrom="paragraph">
                  <wp:posOffset>104775</wp:posOffset>
                </wp:positionV>
                <wp:extent cx="2553970" cy="451485"/>
                <wp:effectExtent l="0" t="0" r="17780" b="5715"/>
                <wp:wrapTopAndBottom/>
                <wp:docPr id="26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451485"/>
                          <a:chOff x="4310" y="180"/>
                          <a:chExt cx="3446" cy="711"/>
                        </a:xfrm>
                      </wpg:grpSpPr>
                      <wps:wsp>
                        <wps:cNvPr id="269" name="Rectangle 272"/>
                        <wps:cNvSpPr>
                          <a:spLocks noChangeArrowheads="1"/>
                        </wps:cNvSpPr>
                        <wps:spPr bwMode="auto">
                          <a:xfrm>
                            <a:off x="4320" y="189"/>
                            <a:ext cx="3426" cy="69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1"/>
                        <wps:cNvSpPr>
                          <a:spLocks noChangeArrowheads="1"/>
                        </wps:cNvSpPr>
                        <wps:spPr bwMode="auto">
                          <a:xfrm>
                            <a:off x="6102" y="259"/>
                            <a:ext cx="1561"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0"/>
                        <wps:cNvSpPr>
                          <a:spLocks noChangeArrowheads="1"/>
                        </wps:cNvSpPr>
                        <wps:spPr bwMode="auto">
                          <a:xfrm>
                            <a:off x="6102" y="259"/>
                            <a:ext cx="1561" cy="54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69"/>
                        <wps:cNvSpPr>
                          <a:spLocks noChangeArrowheads="1"/>
                        </wps:cNvSpPr>
                        <wps:spPr bwMode="auto">
                          <a:xfrm>
                            <a:off x="4464" y="333"/>
                            <a:ext cx="1441" cy="51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Text Box 268"/>
                        <wps:cNvSpPr txBox="1">
                          <a:spLocks noChangeArrowheads="1"/>
                        </wps:cNvSpPr>
                        <wps:spPr bwMode="auto">
                          <a:xfrm>
                            <a:off x="4320" y="189"/>
                            <a:ext cx="3426" cy="69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1AA36E" w14:textId="16748C53" w:rsidR="00D74184" w:rsidRDefault="00D74184">
                              <w:pPr>
                                <w:spacing w:before="3"/>
                                <w:ind w:left="159" w:right="1851"/>
                                <w:jc w:val="center"/>
                                <w:rPr>
                                  <w:rFonts w:ascii="Times New Roman"/>
                                  <w:i/>
                                  <w:sz w:val="16"/>
                                </w:rPr>
                              </w:pPr>
                              <w:r w:rsidDel="005A3479">
                                <w:rPr>
                                  <w:rFonts w:ascii="Times New Roman"/>
                                  <w:b/>
                                  <w:sz w:val="24"/>
                                </w:rPr>
                                <w:t xml:space="preserve"> </w:t>
                              </w:r>
                              <w:r>
                                <w:rPr>
                                  <w:rFonts w:ascii="Times New Roman"/>
                                  <w:i/>
                                  <w:sz w:val="16"/>
                                </w:rPr>
                                <w:t>(Office use only)</w:t>
                              </w:r>
                            </w:p>
                            <w:p w14:paraId="10380C38" w14:textId="5C18BF2E" w:rsidR="000A44DC" w:rsidRDefault="000A44DC">
                              <w:pPr>
                                <w:spacing w:before="3"/>
                                <w:ind w:left="159" w:right="1851"/>
                                <w:jc w:val="center"/>
                                <w:rPr>
                                  <w:rFonts w:ascii="Times New Roman"/>
                                  <w:i/>
                                  <w:sz w:val="16"/>
                                </w:rPr>
                              </w:pPr>
                              <w:r>
                                <w:rPr>
                                  <w:rFonts w:ascii="Times New Roman"/>
                                  <w:i/>
                                  <w:sz w:val="16"/>
                                </w:rPr>
                                <w:t>Application No. Assigned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D7020" id="Group 267" o:spid="_x0000_s1026" style="position:absolute;margin-left:217.15pt;margin-top:8.25pt;width:201.1pt;height:35.55pt;z-index:-251660288;mso-wrap-distance-left:0;mso-wrap-distance-right:0;mso-position-horizontal-relative:page" coordorigin="4310,180" coordsize="344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">
                <v:rect id="Rectangle 272" o:spid="_x0000_s1027" style="position:absolute;left:4320;top:189;width:342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" fillcolor="#e6e6e6" stroked="f"/>
                <v:rect id="Rectangle 271" o:spid="_x0000_s1028" style="position:absolute;left:6102;top:259;width:156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rect id="Rectangle 270" o:spid="_x0000_s1029" style="position:absolute;left:6102;top:259;width:156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v:rect id="Rectangle 269" o:spid="_x0000_s1030" style="position:absolute;left:4464;top:333;width:1441;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" fillcolor="#e6e6e6" stroked="f"/>
                <v:shapetype id="_x0000_t202" coordsize="21600,21600" o:spt="202" path="m,l,21600r21600,l21600,xe">
                  <v:stroke joinstyle="miter"/>
                  <v:path gradientshapeok="t" o:connecttype="rect"/>
                </v:shapetype>
                <v:shape id="Text Box 268" o:spid="_x0000_s1031" type="#_x0000_t202" style="position:absolute;left:4320;top:189;width:3426;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" filled="f" strokeweight="1pt">
                  <v:textbox inset="0,0,0,0">
                    <w:txbxContent>
                      <w:p w14:paraId="6E1AA36E" w14:textId="16748C53" w:rsidR="00D74184" w:rsidRDefault="00D74184">
                        <w:pPr>
                          <w:spacing w:before="3"/>
                          <w:ind w:left="159" w:right="1851"/>
                          <w:jc w:val="center"/>
                          <w:rPr>
                            <w:rFonts w:ascii="Times New Roman"/>
                            <w:i/>
                            <w:sz w:val="16"/>
                          </w:rPr>
                        </w:pPr>
                        <w:r w:rsidDel="005A3479">
                          <w:rPr>
                            <w:rFonts w:ascii="Times New Roman"/>
                            <w:b/>
                            <w:sz w:val="24"/>
                          </w:rPr>
                          <w:t xml:space="preserve"> </w:t>
                        </w:r>
                        <w:r>
                          <w:rPr>
                            <w:rFonts w:ascii="Times New Roman"/>
                            <w:i/>
                            <w:sz w:val="16"/>
                          </w:rPr>
                          <w:t>(Office use only)</w:t>
                        </w:r>
                      </w:p>
                      <w:p w14:paraId="10380C38" w14:textId="5C18BF2E" w:rsidR="000A44DC" w:rsidRDefault="000A44DC">
                        <w:pPr>
                          <w:spacing w:before="3"/>
                          <w:ind w:left="159" w:right="1851"/>
                          <w:jc w:val="center"/>
                          <w:rPr>
                            <w:rFonts w:ascii="Times New Roman"/>
                            <w:i/>
                            <w:sz w:val="16"/>
                          </w:rPr>
                        </w:pPr>
                        <w:r>
                          <w:rPr>
                            <w:rFonts w:ascii="Times New Roman"/>
                            <w:i/>
                            <w:sz w:val="16"/>
                          </w:rPr>
                          <w:t>Application No. Assigned</w:t>
                        </w:r>
                      </w:p>
                    </w:txbxContent>
                  </v:textbox>
                </v:shape>
                <w10:wrap type="topAndBottom" anchorx="page"/>
              </v:group>
            </w:pict>
          </mc:Fallback>
        </mc:AlternateContent>
      </w:r>
    </w:p>
    <w:p w14:paraId="64B0AE4D" w14:textId="3FA0AF4A" w:rsidR="00262265" w:rsidRDefault="00262265">
      <w:pPr>
        <w:pStyle w:val="BodyText"/>
        <w:rPr>
          <w:sz w:val="28"/>
        </w:rPr>
      </w:pPr>
    </w:p>
    <w:p w14:paraId="691BA726" w14:textId="12716FA5" w:rsidR="00262265" w:rsidRDefault="00262265">
      <w:pPr>
        <w:pStyle w:val="BodyText"/>
        <w:rPr>
          <w:sz w:val="28"/>
        </w:rPr>
      </w:pPr>
    </w:p>
    <w:p w14:paraId="64E83B36" w14:textId="77777777" w:rsidR="00262265" w:rsidRDefault="00262265">
      <w:pPr>
        <w:pStyle w:val="BodyText"/>
        <w:rPr>
          <w:sz w:val="28"/>
        </w:rPr>
      </w:pPr>
    </w:p>
    <w:p w14:paraId="3C3481BA" w14:textId="77777777" w:rsidR="00262265" w:rsidRDefault="00262265">
      <w:pPr>
        <w:pStyle w:val="BodyText"/>
        <w:rPr>
          <w:sz w:val="28"/>
        </w:rPr>
      </w:pPr>
    </w:p>
    <w:p w14:paraId="456180C1" w14:textId="77777777" w:rsidR="00262265" w:rsidRDefault="00262265">
      <w:pPr>
        <w:pStyle w:val="BodyText"/>
        <w:rPr>
          <w:sz w:val="28"/>
        </w:rPr>
      </w:pPr>
    </w:p>
    <w:p w14:paraId="48955131" w14:textId="77777777" w:rsidR="00262265" w:rsidRDefault="00262265">
      <w:pPr>
        <w:pStyle w:val="BodyText"/>
        <w:rPr>
          <w:sz w:val="28"/>
        </w:rPr>
      </w:pPr>
    </w:p>
    <w:p w14:paraId="23589FEA" w14:textId="77777777" w:rsidR="00262265" w:rsidRDefault="00262265">
      <w:pPr>
        <w:pStyle w:val="BodyText"/>
        <w:rPr>
          <w:sz w:val="28"/>
        </w:rPr>
      </w:pPr>
    </w:p>
    <w:p w14:paraId="19FBA90E" w14:textId="77777777" w:rsidR="00262265" w:rsidRDefault="00262265">
      <w:pPr>
        <w:pStyle w:val="BodyText"/>
        <w:rPr>
          <w:sz w:val="28"/>
        </w:rPr>
      </w:pPr>
    </w:p>
    <w:p w14:paraId="669137C7" w14:textId="77777777" w:rsidR="00262265" w:rsidRDefault="00262265">
      <w:pPr>
        <w:pStyle w:val="BodyText"/>
        <w:spacing w:before="7"/>
        <w:rPr>
          <w:sz w:val="26"/>
        </w:rPr>
      </w:pPr>
    </w:p>
    <w:p w14:paraId="6C15C83F" w14:textId="77777777" w:rsidR="00262265" w:rsidRDefault="00D979DE">
      <w:pPr>
        <w:ind w:left="621" w:right="1279"/>
        <w:jc w:val="center"/>
        <w:rPr>
          <w:b/>
          <w:sz w:val="24"/>
        </w:rPr>
      </w:pPr>
      <w:r>
        <w:rPr>
          <w:b/>
          <w:sz w:val="24"/>
        </w:rPr>
        <w:t>Environmental Protection Agency</w:t>
      </w:r>
    </w:p>
    <w:p w14:paraId="7129B43D" w14:textId="7087CA4A" w:rsidR="00262265" w:rsidRDefault="00D979DE">
      <w:pPr>
        <w:spacing w:before="1" w:line="291" w:lineRule="exact"/>
        <w:ind w:left="621" w:right="1278"/>
        <w:jc w:val="center"/>
        <w:rPr>
          <w:sz w:val="24"/>
        </w:rPr>
      </w:pPr>
      <w:r>
        <w:rPr>
          <w:sz w:val="24"/>
        </w:rPr>
        <w:t>PO Box 3000, Johnstown Castle Estate, Co.</w:t>
      </w:r>
      <w:r>
        <w:rPr>
          <w:spacing w:val="73"/>
          <w:sz w:val="24"/>
        </w:rPr>
        <w:t xml:space="preserve"> </w:t>
      </w:r>
      <w:r>
        <w:rPr>
          <w:sz w:val="24"/>
        </w:rPr>
        <w:t>Wexford</w:t>
      </w:r>
    </w:p>
    <w:p w14:paraId="67F488E3" w14:textId="7537EDF4" w:rsidR="00262265" w:rsidRDefault="00D979DE">
      <w:pPr>
        <w:tabs>
          <w:tab w:val="left" w:pos="6018"/>
        </w:tabs>
        <w:spacing w:line="291" w:lineRule="exact"/>
        <w:ind w:right="659"/>
        <w:jc w:val="center"/>
        <w:rPr>
          <w:sz w:val="24"/>
        </w:rPr>
      </w:pPr>
      <w:r>
        <w:rPr>
          <w:sz w:val="24"/>
        </w:rPr>
        <w:t xml:space="preserve">Lo Call: </w:t>
      </w:r>
      <w:r w:rsidR="00F85D37">
        <w:rPr>
          <w:sz w:val="24"/>
        </w:rPr>
        <w:t xml:space="preserve">0818 </w:t>
      </w:r>
      <w:r>
        <w:rPr>
          <w:sz w:val="24"/>
        </w:rPr>
        <w:t>33</w:t>
      </w:r>
      <w:r w:rsidR="00F85D37">
        <w:rPr>
          <w:sz w:val="24"/>
        </w:rPr>
        <w:t xml:space="preserve"> </w:t>
      </w:r>
      <w:r>
        <w:rPr>
          <w:sz w:val="24"/>
        </w:rPr>
        <w:t>55</w:t>
      </w:r>
      <w:r w:rsidR="00F85D37">
        <w:rPr>
          <w:sz w:val="24"/>
        </w:rPr>
        <w:t xml:space="preserve"> </w:t>
      </w:r>
      <w:r>
        <w:rPr>
          <w:sz w:val="24"/>
        </w:rPr>
        <w:t>99</w:t>
      </w:r>
      <w:r>
        <w:rPr>
          <w:spacing w:val="-6"/>
          <w:sz w:val="24"/>
        </w:rPr>
        <w:t xml:space="preserve"> </w:t>
      </w:r>
      <w:r>
        <w:rPr>
          <w:sz w:val="24"/>
        </w:rPr>
        <w:t>Telephone:</w:t>
      </w:r>
      <w:r>
        <w:rPr>
          <w:spacing w:val="-3"/>
          <w:sz w:val="24"/>
        </w:rPr>
        <w:t xml:space="preserve"> </w:t>
      </w:r>
      <w:r>
        <w:rPr>
          <w:sz w:val="24"/>
        </w:rPr>
        <w:t>053</w:t>
      </w:r>
      <w:r w:rsidR="00F85D37">
        <w:rPr>
          <w:sz w:val="24"/>
        </w:rPr>
        <w:t xml:space="preserve"> </w:t>
      </w:r>
      <w:r>
        <w:rPr>
          <w:sz w:val="24"/>
        </w:rPr>
        <w:t>916</w:t>
      </w:r>
      <w:r w:rsidR="00F85D37">
        <w:rPr>
          <w:sz w:val="24"/>
        </w:rPr>
        <w:t xml:space="preserve"> </w:t>
      </w:r>
      <w:r>
        <w:rPr>
          <w:sz w:val="24"/>
        </w:rPr>
        <w:t>06</w:t>
      </w:r>
      <w:r w:rsidR="00F85D37">
        <w:rPr>
          <w:sz w:val="24"/>
        </w:rPr>
        <w:t xml:space="preserve"> </w:t>
      </w:r>
      <w:r>
        <w:rPr>
          <w:sz w:val="24"/>
        </w:rPr>
        <w:t>00</w:t>
      </w:r>
      <w:r>
        <w:rPr>
          <w:sz w:val="24"/>
        </w:rPr>
        <w:tab/>
      </w:r>
    </w:p>
    <w:p w14:paraId="1BE0D96A" w14:textId="442E89F7" w:rsidR="00F85D37" w:rsidRDefault="00D979DE" w:rsidP="00F85D37">
      <w:pPr>
        <w:spacing w:before="1"/>
        <w:ind w:left="618" w:right="1282"/>
        <w:jc w:val="center"/>
        <w:rPr>
          <w:sz w:val="24"/>
        </w:rPr>
      </w:pPr>
      <w:r>
        <w:rPr>
          <w:sz w:val="24"/>
        </w:rPr>
        <w:t xml:space="preserve">Web: </w:t>
      </w:r>
      <w:hyperlink r:id="rId9">
        <w:r>
          <w:rPr>
            <w:color w:val="0000FF"/>
            <w:sz w:val="24"/>
            <w:u w:val="single" w:color="0000FF"/>
          </w:rPr>
          <w:t>www.epa.ie</w:t>
        </w:r>
        <w:r>
          <w:rPr>
            <w:color w:val="0000FF"/>
            <w:sz w:val="24"/>
          </w:rPr>
          <w:t xml:space="preserve"> </w:t>
        </w:r>
      </w:hyperlink>
      <w:r w:rsidR="00F85D37" w:rsidDel="00F85D37">
        <w:rPr>
          <w:sz w:val="24"/>
        </w:rPr>
        <w:t xml:space="preserve"> </w:t>
      </w:r>
    </w:p>
    <w:p w14:paraId="23968675" w14:textId="77777777" w:rsidR="00262265" w:rsidRDefault="005A3479" w:rsidP="005A3479">
      <w:pPr>
        <w:spacing w:before="1"/>
        <w:ind w:left="618" w:right="1282"/>
        <w:jc w:val="center"/>
        <w:rPr>
          <w:sz w:val="20"/>
          <w:szCs w:val="20"/>
        </w:rPr>
      </w:pPr>
      <w:r>
        <w:rPr>
          <w:sz w:val="20"/>
          <w:szCs w:val="20"/>
        </w:rPr>
        <w:t xml:space="preserve">Email: </w:t>
      </w:r>
      <w:hyperlink r:id="rId10" w:history="1">
        <w:r w:rsidRPr="0004279B">
          <w:rPr>
            <w:rStyle w:val="Hyperlink"/>
            <w:sz w:val="20"/>
            <w:szCs w:val="20"/>
          </w:rPr>
          <w:t>historiclandfillapplications@epa.ie</w:t>
        </w:r>
      </w:hyperlink>
    </w:p>
    <w:p w14:paraId="0FD5EBDF" w14:textId="4513FFD9" w:rsidR="00D04E46" w:rsidRPr="00D04E46" w:rsidRDefault="00D04E46" w:rsidP="00D04E46">
      <w:pPr>
        <w:tabs>
          <w:tab w:val="left" w:pos="1365"/>
        </w:tabs>
        <w:rPr>
          <w:sz w:val="24"/>
        </w:rPr>
        <w:sectPr w:rsidR="00D04E46" w:rsidRPr="00D04E46" w:rsidSect="001B0A77">
          <w:footerReference w:type="default" r:id="rId11"/>
          <w:footerReference w:type="first" r:id="rId12"/>
          <w:type w:val="continuous"/>
          <w:pgSz w:w="11910" w:h="16840"/>
          <w:pgMar w:top="1580" w:right="900" w:bottom="1240" w:left="1560" w:header="720" w:footer="1051" w:gutter="0"/>
          <w:pgNumType w:start="1"/>
          <w:cols w:space="720"/>
          <w:titlePg/>
          <w:docGrid w:linePitch="299"/>
        </w:sectPr>
      </w:pPr>
      <w:r>
        <w:rPr>
          <w:sz w:val="24"/>
        </w:rPr>
        <w:tab/>
      </w:r>
      <w:r>
        <w:rPr>
          <w:sz w:val="24"/>
        </w:rPr>
        <w:tab/>
      </w:r>
    </w:p>
    <w:p w14:paraId="6DC1EE91" w14:textId="14E6638C" w:rsidR="00AD0124" w:rsidRDefault="00AD0124" w:rsidP="00AD0124">
      <w:pPr>
        <w:pStyle w:val="Heading1"/>
        <w:pBdr>
          <w:top w:val="single" w:sz="4" w:space="1" w:color="auto"/>
          <w:bottom w:val="single" w:sz="4" w:space="1" w:color="auto"/>
        </w:pBdr>
        <w:shd w:val="pct12" w:color="auto" w:fill="auto"/>
        <w:tabs>
          <w:tab w:val="left" w:pos="838"/>
        </w:tabs>
        <w:spacing w:before="80" w:after="80"/>
        <w:ind w:right="661"/>
      </w:pPr>
      <w:bookmarkStart w:id="4" w:name="_Toc129275365"/>
      <w:bookmarkStart w:id="5" w:name="_Toc129339519"/>
      <w:bookmarkStart w:id="6" w:name="_Toc129341579"/>
      <w:r>
        <w:lastRenderedPageBreak/>
        <w:t>CONTENTS</w:t>
      </w:r>
      <w:bookmarkEnd w:id="4"/>
      <w:bookmarkEnd w:id="5"/>
      <w:bookmarkEnd w:id="6"/>
    </w:p>
    <w:p w14:paraId="411C1798" w14:textId="77777777" w:rsidR="00AD0124" w:rsidRDefault="00AD0124">
      <w:pPr>
        <w:pStyle w:val="BodyText"/>
      </w:pPr>
    </w:p>
    <w:p w14:paraId="0DE1B85A" w14:textId="77777777" w:rsidR="00262265" w:rsidRDefault="00262265">
      <w:pPr>
        <w:pStyle w:val="BodyText"/>
      </w:pPr>
    </w:p>
    <w:sdt>
      <w:sdtPr>
        <w:rPr>
          <w:rFonts w:ascii="Verdana" w:eastAsia="Verdana" w:hAnsi="Verdana" w:cs="Verdana"/>
        </w:rPr>
        <w:id w:val="1909951592"/>
        <w:docPartObj>
          <w:docPartGallery w:val="Table of Contents"/>
          <w:docPartUnique/>
        </w:docPartObj>
      </w:sdtPr>
      <w:sdtEndPr>
        <w:rPr>
          <w:b/>
          <w:bCs/>
          <w:noProof/>
        </w:rPr>
      </w:sdtEndPr>
      <w:sdtContent>
        <w:p w14:paraId="1AC6FFB1" w14:textId="1D2DD161" w:rsidR="0070096E" w:rsidRDefault="00E527CC" w:rsidP="0070096E">
          <w:pPr>
            <w:pStyle w:val="TOC2"/>
            <w:rPr>
              <w:rFonts w:cstheme="minorBidi"/>
              <w:noProof/>
              <w:lang w:val="en-IE" w:eastAsia="en-IE"/>
            </w:rPr>
          </w:pPr>
          <w:r>
            <w:rPr>
              <w:rFonts w:asciiTheme="majorHAnsi" w:eastAsiaTheme="majorEastAsia" w:hAnsiTheme="majorHAnsi" w:cstheme="majorBidi"/>
              <w:color w:val="365F91" w:themeColor="accent1" w:themeShade="BF"/>
              <w:sz w:val="32"/>
              <w:szCs w:val="32"/>
            </w:rPr>
            <w:fldChar w:fldCharType="begin"/>
          </w:r>
          <w:r>
            <w:instrText xml:space="preserve"> TOC \o "1-3" \h \z \u </w:instrText>
          </w:r>
          <w:r>
            <w:rPr>
              <w:rFonts w:asciiTheme="majorHAnsi" w:eastAsiaTheme="majorEastAsia" w:hAnsiTheme="majorHAnsi" w:cstheme="majorBidi"/>
              <w:color w:val="365F91" w:themeColor="accent1" w:themeShade="BF"/>
              <w:sz w:val="32"/>
              <w:szCs w:val="32"/>
            </w:rPr>
            <w:fldChar w:fldCharType="separate"/>
          </w:r>
        </w:p>
        <w:p w14:paraId="5F4BF820" w14:textId="0F2C98B0" w:rsidR="0070096E" w:rsidRPr="00C4569F" w:rsidRDefault="006C78DB" w:rsidP="00975F86">
          <w:pPr>
            <w:pStyle w:val="TOC1"/>
            <w:rPr>
              <w:rFonts w:cstheme="minorBidi"/>
              <w:noProof/>
              <w:lang w:val="en-IE" w:eastAsia="en-IE"/>
            </w:rPr>
          </w:pPr>
          <w:hyperlink w:anchor="_Toc129341580" w:history="1">
            <w:r w:rsidR="0070096E" w:rsidRPr="00C4569F">
              <w:rPr>
                <w:rStyle w:val="Hyperlink"/>
                <w:noProof/>
              </w:rPr>
              <w:t>Application Guidance Notes</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_Toc129341580 \h </w:instrText>
            </w:r>
            <w:r w:rsidR="0070096E" w:rsidRPr="00C4569F">
              <w:rPr>
                <w:noProof/>
                <w:webHidden/>
              </w:rPr>
            </w:r>
            <w:r w:rsidR="0070096E" w:rsidRPr="00C4569F">
              <w:rPr>
                <w:noProof/>
                <w:webHidden/>
              </w:rPr>
              <w:fldChar w:fldCharType="separate"/>
            </w:r>
            <w:r w:rsidR="00923993">
              <w:rPr>
                <w:noProof/>
                <w:webHidden/>
              </w:rPr>
              <w:t>3</w:t>
            </w:r>
            <w:r w:rsidR="0070096E" w:rsidRPr="00C4569F">
              <w:rPr>
                <w:noProof/>
                <w:webHidden/>
              </w:rPr>
              <w:fldChar w:fldCharType="end"/>
            </w:r>
          </w:hyperlink>
        </w:p>
        <w:p w14:paraId="1E820A32" w14:textId="1AF35342" w:rsidR="0070096E" w:rsidRPr="00C4569F" w:rsidRDefault="006C78DB" w:rsidP="00975F86">
          <w:pPr>
            <w:pStyle w:val="TOC1"/>
            <w:rPr>
              <w:rFonts w:cstheme="minorBidi"/>
              <w:noProof/>
              <w:lang w:val="en-IE" w:eastAsia="en-IE"/>
            </w:rPr>
          </w:pPr>
          <w:hyperlink w:anchor="_Toc129341585" w:history="1">
            <w:r w:rsidR="0070096E" w:rsidRPr="00C4569F">
              <w:rPr>
                <w:rStyle w:val="Hyperlink"/>
                <w:noProof/>
              </w:rPr>
              <w:t>Checklist………………………………………………………………………………</w:t>
            </w:r>
            <w:r w:rsidR="00975F86" w:rsidRPr="00C4569F">
              <w:rPr>
                <w:rStyle w:val="Hyperlink"/>
                <w:noProof/>
              </w:rPr>
              <w:t xml:space="preserve">  </w:t>
            </w:r>
            <w:r w:rsidR="0070096E" w:rsidRPr="00C4569F">
              <w:rPr>
                <w:rStyle w:val="Hyperlink"/>
                <w:noProof/>
              </w:rPr>
              <w:t>…………………………………………………………</w:t>
            </w:r>
            <w:r w:rsidR="0070096E" w:rsidRPr="00C4569F">
              <w:rPr>
                <w:noProof/>
                <w:webHidden/>
              </w:rPr>
              <w:fldChar w:fldCharType="begin"/>
            </w:r>
            <w:r w:rsidR="0070096E" w:rsidRPr="00C4569F">
              <w:rPr>
                <w:noProof/>
                <w:webHidden/>
              </w:rPr>
              <w:instrText xml:space="preserve"> PAGEREF _Toc129341585 \h </w:instrText>
            </w:r>
            <w:r w:rsidR="0070096E" w:rsidRPr="00C4569F">
              <w:rPr>
                <w:noProof/>
                <w:webHidden/>
              </w:rPr>
            </w:r>
            <w:r w:rsidR="0070096E" w:rsidRPr="00C4569F">
              <w:rPr>
                <w:noProof/>
                <w:webHidden/>
              </w:rPr>
              <w:fldChar w:fldCharType="separate"/>
            </w:r>
            <w:r w:rsidR="00923993">
              <w:rPr>
                <w:noProof/>
                <w:webHidden/>
              </w:rPr>
              <w:t>5</w:t>
            </w:r>
            <w:r w:rsidR="0070096E" w:rsidRPr="00C4569F">
              <w:rPr>
                <w:noProof/>
                <w:webHidden/>
              </w:rPr>
              <w:fldChar w:fldCharType="end"/>
            </w:r>
          </w:hyperlink>
        </w:p>
        <w:p w14:paraId="7DCDD0DD" w14:textId="3C8486E4" w:rsidR="0070096E" w:rsidRPr="00C4569F" w:rsidRDefault="006C78DB" w:rsidP="00975F86">
          <w:pPr>
            <w:pStyle w:val="TOC1"/>
            <w:rPr>
              <w:rFonts w:cstheme="minorBidi"/>
              <w:noProof/>
              <w:lang w:val="en-IE" w:eastAsia="en-IE"/>
            </w:rPr>
          </w:pPr>
          <w:hyperlink w:anchor="_Toc129341586" w:history="1">
            <w:r w:rsidR="0070096E" w:rsidRPr="00C4569F">
              <w:rPr>
                <w:rStyle w:val="Hyperlink"/>
                <w:noProof/>
              </w:rPr>
              <w:t>SECTION A:</w:t>
            </w:r>
            <w:r w:rsidR="0070096E" w:rsidRPr="00C4569F">
              <w:rPr>
                <w:rFonts w:cstheme="minorBidi"/>
                <w:noProof/>
                <w:lang w:val="en-IE" w:eastAsia="en-IE"/>
              </w:rPr>
              <w:tab/>
            </w:r>
            <w:r w:rsidR="0070096E" w:rsidRPr="00C4569F">
              <w:rPr>
                <w:rStyle w:val="Hyperlink"/>
                <w:noProof/>
              </w:rPr>
              <w:t>Non-Technical Summary</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_Toc129341586 \h </w:instrText>
            </w:r>
            <w:r w:rsidR="0070096E" w:rsidRPr="00C4569F">
              <w:rPr>
                <w:noProof/>
                <w:webHidden/>
              </w:rPr>
            </w:r>
            <w:r w:rsidR="0070096E" w:rsidRPr="00C4569F">
              <w:rPr>
                <w:noProof/>
                <w:webHidden/>
              </w:rPr>
              <w:fldChar w:fldCharType="separate"/>
            </w:r>
            <w:r w:rsidR="00923993">
              <w:rPr>
                <w:noProof/>
                <w:webHidden/>
              </w:rPr>
              <w:t>10</w:t>
            </w:r>
            <w:r w:rsidR="0070096E" w:rsidRPr="00C4569F">
              <w:rPr>
                <w:noProof/>
                <w:webHidden/>
              </w:rPr>
              <w:fldChar w:fldCharType="end"/>
            </w:r>
          </w:hyperlink>
        </w:p>
        <w:p w14:paraId="5BD2B109" w14:textId="701C5A46" w:rsidR="0070096E" w:rsidRPr="00C4569F" w:rsidRDefault="006C78DB" w:rsidP="00975F86">
          <w:pPr>
            <w:pStyle w:val="TOC1"/>
            <w:rPr>
              <w:rFonts w:cstheme="minorBidi"/>
              <w:noProof/>
              <w:lang w:val="en-IE" w:eastAsia="en-IE"/>
            </w:rPr>
          </w:pPr>
          <w:hyperlink w:anchor="_Toc129341587" w:history="1">
            <w:r w:rsidR="0070096E" w:rsidRPr="00C4569F">
              <w:rPr>
                <w:rStyle w:val="Hyperlink"/>
                <w:noProof/>
              </w:rPr>
              <w:t>SECTION B:</w:t>
            </w:r>
            <w:r w:rsidR="0070096E" w:rsidRPr="00C4569F">
              <w:rPr>
                <w:rFonts w:cstheme="minorBidi"/>
                <w:noProof/>
                <w:lang w:val="en-IE" w:eastAsia="en-IE"/>
              </w:rPr>
              <w:tab/>
            </w:r>
            <w:r w:rsidR="0070096E" w:rsidRPr="00C4569F">
              <w:rPr>
                <w:rStyle w:val="Hyperlink"/>
                <w:noProof/>
              </w:rPr>
              <w:t>General</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_Toc129341587 \h </w:instrText>
            </w:r>
            <w:r w:rsidR="0070096E" w:rsidRPr="00C4569F">
              <w:rPr>
                <w:noProof/>
                <w:webHidden/>
              </w:rPr>
            </w:r>
            <w:r w:rsidR="0070096E" w:rsidRPr="00C4569F">
              <w:rPr>
                <w:noProof/>
                <w:webHidden/>
              </w:rPr>
              <w:fldChar w:fldCharType="separate"/>
            </w:r>
            <w:r w:rsidR="00923993">
              <w:rPr>
                <w:noProof/>
                <w:webHidden/>
              </w:rPr>
              <w:t>11</w:t>
            </w:r>
            <w:r w:rsidR="0070096E" w:rsidRPr="00C4569F">
              <w:rPr>
                <w:noProof/>
                <w:webHidden/>
              </w:rPr>
              <w:fldChar w:fldCharType="end"/>
            </w:r>
          </w:hyperlink>
        </w:p>
        <w:p w14:paraId="449F2B16" w14:textId="5925A502" w:rsidR="0070096E" w:rsidRPr="00C4569F" w:rsidRDefault="006C78DB" w:rsidP="00975F86">
          <w:pPr>
            <w:pStyle w:val="TOC1"/>
            <w:rPr>
              <w:rFonts w:cstheme="minorBidi"/>
              <w:noProof/>
              <w:lang w:val="en-IE" w:eastAsia="en-IE"/>
            </w:rPr>
          </w:pPr>
          <w:hyperlink w:anchor="_Toc129341595" w:history="1">
            <w:r w:rsidR="0070096E" w:rsidRPr="00C4569F">
              <w:rPr>
                <w:rStyle w:val="Hyperlink"/>
                <w:noProof/>
              </w:rPr>
              <w:t>SECTION C:</w:t>
            </w:r>
            <w:r w:rsidR="0070096E" w:rsidRPr="00C4569F">
              <w:rPr>
                <w:rFonts w:cstheme="minorBidi"/>
                <w:noProof/>
                <w:lang w:val="en-IE" w:eastAsia="en-IE"/>
              </w:rPr>
              <w:tab/>
            </w:r>
            <w:r w:rsidR="0070096E" w:rsidRPr="00C4569F">
              <w:rPr>
                <w:rStyle w:val="Hyperlink"/>
                <w:noProof/>
              </w:rPr>
              <w:t>Site Details</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_Toc129341595 \h </w:instrText>
            </w:r>
            <w:r w:rsidR="0070096E" w:rsidRPr="00C4569F">
              <w:rPr>
                <w:noProof/>
                <w:webHidden/>
              </w:rPr>
            </w:r>
            <w:r w:rsidR="0070096E" w:rsidRPr="00C4569F">
              <w:rPr>
                <w:noProof/>
                <w:webHidden/>
              </w:rPr>
              <w:fldChar w:fldCharType="separate"/>
            </w:r>
            <w:r w:rsidR="00923993">
              <w:rPr>
                <w:noProof/>
                <w:webHidden/>
              </w:rPr>
              <w:t>14</w:t>
            </w:r>
            <w:r w:rsidR="0070096E" w:rsidRPr="00C4569F">
              <w:rPr>
                <w:noProof/>
                <w:webHidden/>
              </w:rPr>
              <w:fldChar w:fldCharType="end"/>
            </w:r>
          </w:hyperlink>
        </w:p>
        <w:p w14:paraId="43D13BED" w14:textId="4927D84F" w:rsidR="0070096E" w:rsidRPr="00C4569F" w:rsidRDefault="006C78DB" w:rsidP="00975F86">
          <w:pPr>
            <w:pStyle w:val="TOC1"/>
            <w:rPr>
              <w:rFonts w:cstheme="minorBidi"/>
              <w:noProof/>
              <w:lang w:val="en-IE" w:eastAsia="en-IE"/>
            </w:rPr>
          </w:pPr>
          <w:hyperlink w:anchor="_Toc129341607" w:history="1">
            <w:r w:rsidR="0070096E" w:rsidRPr="00C4569F">
              <w:rPr>
                <w:rStyle w:val="Hyperlink"/>
                <w:noProof/>
              </w:rPr>
              <w:t>SECTION D:</w:t>
            </w:r>
            <w:r w:rsidR="0070096E" w:rsidRPr="00C4569F">
              <w:rPr>
                <w:rFonts w:cstheme="minorBidi"/>
                <w:noProof/>
                <w:lang w:val="en-IE" w:eastAsia="en-IE"/>
              </w:rPr>
              <w:tab/>
            </w:r>
            <w:r w:rsidR="0070096E" w:rsidRPr="00C4569F">
              <w:rPr>
                <w:rStyle w:val="Hyperlink"/>
                <w:noProof/>
              </w:rPr>
              <w:t>Risk Assessment</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_Toc129341607 \h </w:instrText>
            </w:r>
            <w:r w:rsidR="0070096E" w:rsidRPr="00C4569F">
              <w:rPr>
                <w:noProof/>
                <w:webHidden/>
              </w:rPr>
            </w:r>
            <w:r w:rsidR="0070096E" w:rsidRPr="00C4569F">
              <w:rPr>
                <w:noProof/>
                <w:webHidden/>
              </w:rPr>
              <w:fldChar w:fldCharType="separate"/>
            </w:r>
            <w:r w:rsidR="00923993">
              <w:rPr>
                <w:noProof/>
                <w:webHidden/>
              </w:rPr>
              <w:t>17</w:t>
            </w:r>
            <w:r w:rsidR="0070096E" w:rsidRPr="00C4569F">
              <w:rPr>
                <w:noProof/>
                <w:webHidden/>
              </w:rPr>
              <w:fldChar w:fldCharType="end"/>
            </w:r>
          </w:hyperlink>
        </w:p>
        <w:p w14:paraId="20B10AD5" w14:textId="62219E63" w:rsidR="0070096E" w:rsidRPr="00C4569F" w:rsidRDefault="006C78DB" w:rsidP="00975F86">
          <w:pPr>
            <w:pStyle w:val="TOC1"/>
            <w:rPr>
              <w:rFonts w:cstheme="minorBidi"/>
              <w:noProof/>
              <w:lang w:val="en-IE" w:eastAsia="en-IE"/>
            </w:rPr>
          </w:pPr>
          <w:hyperlink w:anchor="_Toc129341611" w:history="1">
            <w:r w:rsidR="0070096E" w:rsidRPr="00C4569F">
              <w:rPr>
                <w:rStyle w:val="Hyperlink"/>
                <w:noProof/>
              </w:rPr>
              <w:t>SECTION E:</w:t>
            </w:r>
            <w:r w:rsidR="0070096E" w:rsidRPr="00C4569F">
              <w:rPr>
                <w:rFonts w:cstheme="minorBidi"/>
                <w:noProof/>
                <w:lang w:val="en-IE" w:eastAsia="en-IE"/>
              </w:rPr>
              <w:tab/>
            </w:r>
            <w:r w:rsidR="0070096E" w:rsidRPr="00C4569F">
              <w:rPr>
                <w:rStyle w:val="Hyperlink"/>
                <w:noProof/>
              </w:rPr>
              <w:t>Appropriate Assessment</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_Toc129341611 \h </w:instrText>
            </w:r>
            <w:r w:rsidR="0070096E" w:rsidRPr="00C4569F">
              <w:rPr>
                <w:noProof/>
                <w:webHidden/>
              </w:rPr>
            </w:r>
            <w:r w:rsidR="0070096E" w:rsidRPr="00C4569F">
              <w:rPr>
                <w:noProof/>
                <w:webHidden/>
              </w:rPr>
              <w:fldChar w:fldCharType="separate"/>
            </w:r>
            <w:r w:rsidR="00923993">
              <w:rPr>
                <w:noProof/>
                <w:webHidden/>
              </w:rPr>
              <w:t>19</w:t>
            </w:r>
            <w:r w:rsidR="0070096E" w:rsidRPr="00C4569F">
              <w:rPr>
                <w:noProof/>
                <w:webHidden/>
              </w:rPr>
              <w:fldChar w:fldCharType="end"/>
            </w:r>
          </w:hyperlink>
        </w:p>
        <w:p w14:paraId="42F95EC1" w14:textId="595CBEB9" w:rsidR="0070096E" w:rsidRPr="00C4569F" w:rsidRDefault="006C78DB" w:rsidP="00975F86">
          <w:pPr>
            <w:pStyle w:val="TOC1"/>
            <w:rPr>
              <w:rFonts w:cstheme="minorBidi"/>
              <w:noProof/>
              <w:lang w:val="en-IE" w:eastAsia="en-IE"/>
            </w:rPr>
          </w:pPr>
          <w:hyperlink w:anchor="_Toc129341612" w:history="1">
            <w:r w:rsidR="0070096E" w:rsidRPr="00C4569F">
              <w:rPr>
                <w:rStyle w:val="Hyperlink"/>
                <w:noProof/>
              </w:rPr>
              <w:t>SECTION F:</w:t>
            </w:r>
            <w:r w:rsidR="0070096E" w:rsidRPr="00C4569F">
              <w:rPr>
                <w:rFonts w:cstheme="minorBidi"/>
                <w:noProof/>
                <w:lang w:val="en-IE" w:eastAsia="en-IE"/>
              </w:rPr>
              <w:tab/>
            </w:r>
            <w:r w:rsidR="0070096E" w:rsidRPr="00C4569F">
              <w:rPr>
                <w:rStyle w:val="Hyperlink"/>
                <w:noProof/>
              </w:rPr>
              <w:t>Declaration</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_Toc129341612 \h </w:instrText>
            </w:r>
            <w:r w:rsidR="0070096E" w:rsidRPr="00C4569F">
              <w:rPr>
                <w:noProof/>
                <w:webHidden/>
              </w:rPr>
            </w:r>
            <w:r w:rsidR="0070096E" w:rsidRPr="00C4569F">
              <w:rPr>
                <w:noProof/>
                <w:webHidden/>
              </w:rPr>
              <w:fldChar w:fldCharType="separate"/>
            </w:r>
            <w:r w:rsidR="00923993">
              <w:rPr>
                <w:noProof/>
                <w:webHidden/>
              </w:rPr>
              <w:t>20</w:t>
            </w:r>
            <w:r w:rsidR="0070096E" w:rsidRPr="00C4569F">
              <w:rPr>
                <w:noProof/>
                <w:webHidden/>
              </w:rPr>
              <w:fldChar w:fldCharType="end"/>
            </w:r>
          </w:hyperlink>
        </w:p>
        <w:p w14:paraId="6DDF56DD" w14:textId="7B9729EB" w:rsidR="0070096E" w:rsidRPr="00C4569F" w:rsidRDefault="006C78DB" w:rsidP="00975F86">
          <w:pPr>
            <w:pStyle w:val="TOC1"/>
            <w:rPr>
              <w:rFonts w:cstheme="minorBidi"/>
              <w:noProof/>
              <w:lang w:val="en-IE" w:eastAsia="en-IE"/>
            </w:rPr>
          </w:pPr>
          <w:hyperlink w:anchor="_Toc129341616" w:history="1">
            <w:r w:rsidR="0070096E" w:rsidRPr="00C4569F">
              <w:rPr>
                <w:rStyle w:val="Hyperlink"/>
                <w:noProof/>
              </w:rPr>
              <w:t>SECTION G:</w:t>
            </w:r>
            <w:r w:rsidR="0070096E" w:rsidRPr="00C4569F">
              <w:rPr>
                <w:rFonts w:cstheme="minorBidi"/>
                <w:noProof/>
                <w:lang w:val="en-IE" w:eastAsia="en-IE"/>
              </w:rPr>
              <w:tab/>
            </w:r>
            <w:r w:rsidR="0070096E" w:rsidRPr="00C4569F">
              <w:rPr>
                <w:rStyle w:val="Hyperlink"/>
                <w:noProof/>
              </w:rPr>
              <w:t>Joint Declaration</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_Toc129341616 \h </w:instrText>
            </w:r>
            <w:r w:rsidR="0070096E" w:rsidRPr="00C4569F">
              <w:rPr>
                <w:noProof/>
                <w:webHidden/>
              </w:rPr>
            </w:r>
            <w:r w:rsidR="0070096E" w:rsidRPr="00C4569F">
              <w:rPr>
                <w:noProof/>
                <w:webHidden/>
              </w:rPr>
              <w:fldChar w:fldCharType="separate"/>
            </w:r>
            <w:r w:rsidR="00923993">
              <w:rPr>
                <w:noProof/>
                <w:webHidden/>
              </w:rPr>
              <w:t>21</w:t>
            </w:r>
            <w:r w:rsidR="0070096E" w:rsidRPr="00C4569F">
              <w:rPr>
                <w:noProof/>
                <w:webHidden/>
              </w:rPr>
              <w:fldChar w:fldCharType="end"/>
            </w:r>
          </w:hyperlink>
        </w:p>
        <w:p w14:paraId="4810BA6A" w14:textId="2BF32394" w:rsidR="0070096E" w:rsidRDefault="006C78DB" w:rsidP="00975F86">
          <w:pPr>
            <w:pStyle w:val="TOC1"/>
            <w:rPr>
              <w:rFonts w:cstheme="minorBidi"/>
              <w:noProof/>
              <w:lang w:val="en-IE" w:eastAsia="en-IE"/>
            </w:rPr>
          </w:pPr>
          <w:hyperlink w:anchor="_Toc129341620" w:history="1">
            <w:r w:rsidR="0070096E" w:rsidRPr="00C4569F">
              <w:rPr>
                <w:rStyle w:val="Hyperlink"/>
                <w:noProof/>
              </w:rPr>
              <w:t>SECTION H:</w:t>
            </w:r>
            <w:r w:rsidR="0070096E" w:rsidRPr="00C4569F">
              <w:rPr>
                <w:rFonts w:cstheme="minorBidi"/>
                <w:noProof/>
                <w:lang w:val="en-IE" w:eastAsia="en-IE"/>
              </w:rPr>
              <w:tab/>
            </w:r>
            <w:r w:rsidR="0070096E" w:rsidRPr="00C4569F">
              <w:rPr>
                <w:rStyle w:val="Hyperlink"/>
                <w:noProof/>
              </w:rPr>
              <w:t>Attachments</w:t>
            </w:r>
            <w:r w:rsidR="0070096E" w:rsidRPr="00C4569F">
              <w:rPr>
                <w:noProof/>
                <w:webHidden/>
              </w:rPr>
              <w:tab/>
            </w:r>
            <w:r w:rsidR="0070096E" w:rsidRPr="00C4569F">
              <w:rPr>
                <w:noProof/>
                <w:webHidden/>
              </w:rPr>
              <w:fldChar w:fldCharType="begin"/>
            </w:r>
            <w:r w:rsidR="0070096E" w:rsidRPr="00C4569F">
              <w:rPr>
                <w:noProof/>
                <w:webHidden/>
              </w:rPr>
              <w:instrText xml:space="preserve"> PAGEREF _Toc129341620 \h </w:instrText>
            </w:r>
            <w:r w:rsidR="0070096E" w:rsidRPr="00C4569F">
              <w:rPr>
                <w:noProof/>
                <w:webHidden/>
              </w:rPr>
            </w:r>
            <w:r w:rsidR="0070096E" w:rsidRPr="00C4569F">
              <w:rPr>
                <w:noProof/>
                <w:webHidden/>
              </w:rPr>
              <w:fldChar w:fldCharType="separate"/>
            </w:r>
            <w:r w:rsidR="00923993">
              <w:rPr>
                <w:noProof/>
                <w:webHidden/>
              </w:rPr>
              <w:t>22</w:t>
            </w:r>
            <w:r w:rsidR="0070096E" w:rsidRPr="00C4569F">
              <w:rPr>
                <w:noProof/>
                <w:webHidden/>
              </w:rPr>
              <w:fldChar w:fldCharType="end"/>
            </w:r>
          </w:hyperlink>
        </w:p>
        <w:p w14:paraId="0C970D6C" w14:textId="263D0C32" w:rsidR="00E527CC" w:rsidRDefault="00E527CC">
          <w:r>
            <w:rPr>
              <w:b/>
              <w:bCs/>
              <w:noProof/>
            </w:rPr>
            <w:fldChar w:fldCharType="end"/>
          </w:r>
        </w:p>
      </w:sdtContent>
    </w:sdt>
    <w:p w14:paraId="20700F43" w14:textId="77777777" w:rsidR="009B68E7" w:rsidRDefault="009B68E7">
      <w:pPr>
        <w:rPr>
          <w:rFonts w:ascii="Times New Roman"/>
        </w:rPr>
      </w:pPr>
    </w:p>
    <w:p w14:paraId="380422A8" w14:textId="77777777" w:rsidR="009B68E7" w:rsidRDefault="009B68E7">
      <w:pPr>
        <w:rPr>
          <w:rFonts w:ascii="Times New Roman"/>
        </w:rPr>
      </w:pPr>
    </w:p>
    <w:p w14:paraId="0B3E6D48" w14:textId="77777777" w:rsidR="009B68E7" w:rsidRDefault="009B68E7">
      <w:pPr>
        <w:rPr>
          <w:rFonts w:ascii="Times New Roman"/>
        </w:rPr>
      </w:pPr>
    </w:p>
    <w:p w14:paraId="7AA964D4" w14:textId="738332BD" w:rsidR="00AD0124" w:rsidRDefault="00AD0124">
      <w:pPr>
        <w:rPr>
          <w:rFonts w:ascii="Times New Roman"/>
        </w:rPr>
        <w:sectPr w:rsidR="00AD0124">
          <w:pgSz w:w="11910" w:h="16840"/>
          <w:pgMar w:top="1580" w:right="900" w:bottom="1240" w:left="1560" w:header="0" w:footer="1051" w:gutter="0"/>
          <w:cols w:space="720"/>
        </w:sectPr>
      </w:pPr>
    </w:p>
    <w:p w14:paraId="7D287310" w14:textId="3AF7628A" w:rsidR="0083335A" w:rsidRDefault="0062722B" w:rsidP="00975F86">
      <w:pPr>
        <w:pStyle w:val="Heading1"/>
        <w:pBdr>
          <w:top w:val="single" w:sz="4" w:space="1" w:color="auto"/>
          <w:bottom w:val="single" w:sz="4" w:space="1" w:color="auto"/>
        </w:pBdr>
        <w:shd w:val="pct12" w:color="auto" w:fill="auto"/>
        <w:tabs>
          <w:tab w:val="left" w:pos="838"/>
        </w:tabs>
        <w:spacing w:before="80" w:after="80"/>
        <w:ind w:left="284" w:right="945"/>
      </w:pPr>
      <w:bookmarkStart w:id="7" w:name="_Toc129341580"/>
      <w:r>
        <w:lastRenderedPageBreak/>
        <w:t>Application Guidance Notes</w:t>
      </w:r>
      <w:bookmarkEnd w:id="7"/>
    </w:p>
    <w:p w14:paraId="4F8E0463" w14:textId="4B9D289F" w:rsidR="00262265" w:rsidRDefault="00262265">
      <w:pPr>
        <w:pStyle w:val="BodyText"/>
        <w:ind w:left="211"/>
        <w:rPr>
          <w:rFonts w:ascii="Times New Roman"/>
        </w:rPr>
      </w:pPr>
    </w:p>
    <w:p w14:paraId="164B2F0C" w14:textId="00D63BDA" w:rsidR="00262265" w:rsidRDefault="00262265">
      <w:pPr>
        <w:pStyle w:val="BodyText"/>
        <w:spacing w:line="20" w:lineRule="exact"/>
        <w:ind w:left="203"/>
        <w:rPr>
          <w:rFonts w:ascii="Times New Roman"/>
          <w:sz w:val="2"/>
        </w:rPr>
      </w:pPr>
    </w:p>
    <w:p w14:paraId="2A36CB38" w14:textId="4A64328C" w:rsidR="00262265" w:rsidRPr="00BF2D8C" w:rsidRDefault="00D979DE" w:rsidP="00BF2D8C">
      <w:pPr>
        <w:ind w:left="284" w:right="945"/>
        <w:jc w:val="both"/>
        <w:rPr>
          <w:b/>
          <w:bCs/>
          <w:sz w:val="20"/>
          <w:szCs w:val="20"/>
        </w:rPr>
      </w:pPr>
      <w:bookmarkStart w:id="8" w:name="_Toc129275066"/>
      <w:bookmarkStart w:id="9" w:name="_Toc129275367"/>
      <w:bookmarkStart w:id="10" w:name="_Toc129339521"/>
      <w:bookmarkStart w:id="11" w:name="_Toc129341581"/>
      <w:r w:rsidRPr="00BF2D8C">
        <w:rPr>
          <w:b/>
          <w:bCs/>
          <w:sz w:val="20"/>
          <w:szCs w:val="20"/>
        </w:rPr>
        <w:t xml:space="preserve">This application must be completed in accordance </w:t>
      </w:r>
      <w:r w:rsidR="005A3479" w:rsidRPr="00BF2D8C">
        <w:rPr>
          <w:b/>
          <w:bCs/>
          <w:sz w:val="20"/>
          <w:szCs w:val="20"/>
        </w:rPr>
        <w:t xml:space="preserve">with </w:t>
      </w:r>
      <w:r w:rsidRPr="00BF2D8C">
        <w:rPr>
          <w:b/>
          <w:bCs/>
          <w:sz w:val="20"/>
          <w:szCs w:val="20"/>
        </w:rPr>
        <w:t>the guidance notes below and the instructions accompanying each section of the application form.</w:t>
      </w:r>
      <w:bookmarkEnd w:id="8"/>
      <w:bookmarkEnd w:id="9"/>
      <w:bookmarkEnd w:id="10"/>
      <w:bookmarkEnd w:id="11"/>
    </w:p>
    <w:p w14:paraId="131EDD0B" w14:textId="77777777" w:rsidR="00262265" w:rsidRDefault="00262265">
      <w:pPr>
        <w:pStyle w:val="BodyText"/>
        <w:spacing w:before="12"/>
        <w:rPr>
          <w:b/>
          <w:sz w:val="19"/>
        </w:rPr>
      </w:pPr>
    </w:p>
    <w:p w14:paraId="22129D3B" w14:textId="1FD0E235" w:rsidR="00262265" w:rsidRDefault="00D979DE">
      <w:pPr>
        <w:pStyle w:val="BodyText"/>
        <w:ind w:left="240" w:right="897"/>
        <w:jc w:val="both"/>
      </w:pPr>
      <w:r>
        <w:t xml:space="preserve">This </w:t>
      </w:r>
      <w:r w:rsidR="00D3025C">
        <w:t>Application F</w:t>
      </w:r>
      <w:r>
        <w:t xml:space="preserve">orm is for </w:t>
      </w:r>
      <w:r w:rsidR="008A632D">
        <w:t xml:space="preserve">a local authority to </w:t>
      </w:r>
      <w:r w:rsidR="002F1BFE">
        <w:t>make an</w:t>
      </w:r>
      <w:r>
        <w:t xml:space="preserve"> application for a </w:t>
      </w:r>
      <w:r w:rsidR="005A3479">
        <w:t>c</w:t>
      </w:r>
      <w:r>
        <w:t xml:space="preserve">ertificate of </w:t>
      </w:r>
      <w:r w:rsidR="005A3479">
        <w:t>a</w:t>
      </w:r>
      <w:r>
        <w:t xml:space="preserve">uthorisation in accordance with Regulation 7(1) of the Waste Management (Certification of Historic </w:t>
      </w:r>
      <w:proofErr w:type="spellStart"/>
      <w:r>
        <w:t>Unlicenced</w:t>
      </w:r>
      <w:proofErr w:type="spellEnd"/>
      <w:r>
        <w:t xml:space="preserve"> Waste Disposal and Recovery Activity) Regulations, 2008 (hereinafter referred to as ‘the Regulations’). A valid application must, as a minimum, contain the information prescribed in Regulation 7(2) of the</w:t>
      </w:r>
      <w:r>
        <w:rPr>
          <w:spacing w:val="-3"/>
        </w:rPr>
        <w:t xml:space="preserve"> </w:t>
      </w:r>
      <w:r>
        <w:t>Regulations.</w:t>
      </w:r>
    </w:p>
    <w:p w14:paraId="3F2696AF" w14:textId="77777777" w:rsidR="00262265" w:rsidRDefault="00262265">
      <w:pPr>
        <w:pStyle w:val="BodyText"/>
      </w:pPr>
    </w:p>
    <w:p w14:paraId="466F7E88" w14:textId="48822649" w:rsidR="00262265" w:rsidRDefault="00D979DE">
      <w:pPr>
        <w:pStyle w:val="BodyText"/>
        <w:ind w:left="240" w:right="896"/>
        <w:jc w:val="both"/>
      </w:pPr>
      <w:r>
        <w:t xml:space="preserve">The applicant must conform to the format set out in this application form and accompanying instructions. Each page of the completed application form must be numbered, e.g. </w:t>
      </w:r>
      <w:r>
        <w:rPr>
          <w:i/>
        </w:rPr>
        <w:t xml:space="preserve">page 5 of 20, </w:t>
      </w:r>
      <w:r>
        <w:t xml:space="preserve">etc. The information should be </w:t>
      </w:r>
      <w:r w:rsidR="00AD277E">
        <w:t xml:space="preserve">provided </w:t>
      </w:r>
      <w:r>
        <w:t xml:space="preserve">in the spaces given in the application form, with supporting documentation </w:t>
      </w:r>
      <w:r w:rsidR="00AD277E">
        <w:t xml:space="preserve">provided </w:t>
      </w:r>
      <w:r>
        <w:t>as attachments, as specified. All sections of the form must be completed. Where a section is not relevant to the application, “</w:t>
      </w:r>
      <w:r w:rsidR="005A3479">
        <w:t>N/A” or “N</w:t>
      </w:r>
      <w:r>
        <w:t>ot applicable” should be clearly written</w:t>
      </w:r>
      <w:r w:rsidR="005A3479">
        <w:t xml:space="preserve"> along with the reason why it is not applicable</w:t>
      </w:r>
      <w:r>
        <w:t xml:space="preserve">. </w:t>
      </w:r>
    </w:p>
    <w:p w14:paraId="3E5601C5" w14:textId="77777777" w:rsidR="00262265" w:rsidRDefault="00262265">
      <w:pPr>
        <w:pStyle w:val="BodyText"/>
        <w:spacing w:before="9"/>
        <w:rPr>
          <w:sz w:val="11"/>
        </w:rPr>
      </w:pPr>
    </w:p>
    <w:p w14:paraId="048EBEA8" w14:textId="01F3B751" w:rsidR="00262265" w:rsidRDefault="00D979DE">
      <w:pPr>
        <w:spacing w:before="100"/>
        <w:ind w:left="240" w:right="896"/>
        <w:jc w:val="both"/>
        <w:rPr>
          <w:sz w:val="20"/>
        </w:rPr>
      </w:pPr>
      <w:r>
        <w:rPr>
          <w:sz w:val="20"/>
        </w:rPr>
        <w:t xml:space="preserve">The Risk Assessment (required under Regulation 6(1) of the Regulations) shall be submitted in full as </w:t>
      </w:r>
      <w:r w:rsidRPr="00F85D37">
        <w:rPr>
          <w:sz w:val="20"/>
        </w:rPr>
        <w:t>Attachment D.1</w:t>
      </w:r>
      <w:r>
        <w:rPr>
          <w:sz w:val="20"/>
        </w:rPr>
        <w:t xml:space="preserve"> to this application form. Risk Assessments are to be carried out in accordance with </w:t>
      </w:r>
      <w:r w:rsidR="00D3025C">
        <w:rPr>
          <w:sz w:val="20"/>
        </w:rPr>
        <w:t xml:space="preserve">EPA </w:t>
      </w:r>
      <w:r>
        <w:rPr>
          <w:sz w:val="20"/>
        </w:rPr>
        <w:t>‘</w:t>
      </w:r>
      <w:r>
        <w:rPr>
          <w:i/>
          <w:sz w:val="20"/>
        </w:rPr>
        <w:t xml:space="preserve">Code of Practice - Environmental Risk Assessment for Unregulated Waste Disposal Sites’ </w:t>
      </w:r>
      <w:r>
        <w:rPr>
          <w:sz w:val="20"/>
        </w:rPr>
        <w:t>(hereinafter referred to as the Code of</w:t>
      </w:r>
      <w:r>
        <w:rPr>
          <w:spacing w:val="-2"/>
          <w:sz w:val="20"/>
        </w:rPr>
        <w:t xml:space="preserve"> </w:t>
      </w:r>
      <w:r>
        <w:rPr>
          <w:sz w:val="20"/>
        </w:rPr>
        <w:t>Practice)</w:t>
      </w:r>
      <w:r w:rsidR="00123E85">
        <w:rPr>
          <w:sz w:val="20"/>
        </w:rPr>
        <w:t xml:space="preserve"> and any subsequent </w:t>
      </w:r>
      <w:r w:rsidR="007C2F65">
        <w:rPr>
          <w:sz w:val="20"/>
        </w:rPr>
        <w:t>revisions</w:t>
      </w:r>
      <w:r w:rsidR="00821324">
        <w:rPr>
          <w:sz w:val="20"/>
        </w:rPr>
        <w:t xml:space="preserve"> or guidance</w:t>
      </w:r>
      <w:r>
        <w:rPr>
          <w:sz w:val="20"/>
        </w:rPr>
        <w:t>.</w:t>
      </w:r>
    </w:p>
    <w:p w14:paraId="7334EF92" w14:textId="77777777" w:rsidR="00262265" w:rsidRDefault="00262265">
      <w:pPr>
        <w:pStyle w:val="BodyText"/>
      </w:pPr>
    </w:p>
    <w:p w14:paraId="0E86148C" w14:textId="5F5CBEBC" w:rsidR="00262265" w:rsidRDefault="00D979DE">
      <w:pPr>
        <w:pStyle w:val="BodyText"/>
        <w:spacing w:before="1"/>
        <w:ind w:left="240"/>
        <w:jc w:val="both"/>
      </w:pPr>
      <w:r>
        <w:t xml:space="preserve">All </w:t>
      </w:r>
      <w:r w:rsidR="002744E9">
        <w:t>maps/</w:t>
      </w:r>
      <w:r>
        <w:t>drawings</w:t>
      </w:r>
      <w:r w:rsidR="002744E9">
        <w:t>/plans</w:t>
      </w:r>
      <w:r>
        <w:t xml:space="preserve"> should</w:t>
      </w:r>
    </w:p>
    <w:p w14:paraId="48CF0285" w14:textId="77777777" w:rsidR="00262265" w:rsidRDefault="00262265">
      <w:pPr>
        <w:pStyle w:val="BodyText"/>
        <w:spacing w:before="10"/>
        <w:rPr>
          <w:sz w:val="19"/>
        </w:rPr>
      </w:pPr>
    </w:p>
    <w:p w14:paraId="2C1C538F" w14:textId="63E912DC" w:rsidR="002744E9" w:rsidRPr="00D70654" w:rsidRDefault="002744E9">
      <w:pPr>
        <w:pStyle w:val="ListParagraph"/>
        <w:numPr>
          <w:ilvl w:val="0"/>
          <w:numId w:val="5"/>
        </w:numPr>
        <w:tabs>
          <w:tab w:val="left" w:pos="960"/>
          <w:tab w:val="left" w:pos="961"/>
        </w:tabs>
        <w:spacing w:line="245" w:lineRule="exact"/>
        <w:ind w:left="960" w:hanging="361"/>
        <w:rPr>
          <w:rFonts w:ascii="Symbol" w:hAnsi="Symbol"/>
          <w:sz w:val="20"/>
          <w:szCs w:val="20"/>
        </w:rPr>
      </w:pPr>
      <w:r>
        <w:rPr>
          <w:sz w:val="20"/>
          <w:szCs w:val="20"/>
        </w:rPr>
        <w:t>be</w:t>
      </w:r>
      <w:r w:rsidRPr="00D70654">
        <w:rPr>
          <w:sz w:val="20"/>
          <w:szCs w:val="20"/>
        </w:rPr>
        <w:t xml:space="preserve"> scaled appropriately so that they are clearly legible</w:t>
      </w:r>
      <w:r>
        <w:rPr>
          <w:sz w:val="20"/>
          <w:szCs w:val="20"/>
        </w:rPr>
        <w:t>;</w:t>
      </w:r>
    </w:p>
    <w:p w14:paraId="48A082FB" w14:textId="040E1A87" w:rsidR="00262265" w:rsidRDefault="00D979DE">
      <w:pPr>
        <w:pStyle w:val="ListParagraph"/>
        <w:numPr>
          <w:ilvl w:val="0"/>
          <w:numId w:val="5"/>
        </w:numPr>
        <w:tabs>
          <w:tab w:val="left" w:pos="960"/>
          <w:tab w:val="left" w:pos="961"/>
        </w:tabs>
        <w:spacing w:line="245" w:lineRule="exact"/>
        <w:ind w:left="960" w:hanging="361"/>
        <w:rPr>
          <w:rFonts w:ascii="Symbol" w:hAnsi="Symbol"/>
          <w:sz w:val="20"/>
        </w:rPr>
      </w:pPr>
      <w:r>
        <w:rPr>
          <w:sz w:val="20"/>
        </w:rPr>
        <w:t>be titled and</w:t>
      </w:r>
      <w:r>
        <w:rPr>
          <w:spacing w:val="-5"/>
          <w:sz w:val="20"/>
        </w:rPr>
        <w:t xml:space="preserve"> </w:t>
      </w:r>
      <w:r w:rsidRPr="00D70654">
        <w:rPr>
          <w:sz w:val="20"/>
          <w:u w:val="single"/>
        </w:rPr>
        <w:t>dated</w:t>
      </w:r>
      <w:r>
        <w:rPr>
          <w:sz w:val="20"/>
        </w:rPr>
        <w:t>;</w:t>
      </w:r>
    </w:p>
    <w:p w14:paraId="50CDA8C8" w14:textId="1810B571" w:rsidR="00262265" w:rsidRDefault="00D979DE">
      <w:pPr>
        <w:pStyle w:val="ListParagraph"/>
        <w:numPr>
          <w:ilvl w:val="0"/>
          <w:numId w:val="5"/>
        </w:numPr>
        <w:tabs>
          <w:tab w:val="left" w:pos="959"/>
          <w:tab w:val="left" w:pos="960"/>
        </w:tabs>
        <w:spacing w:before="2" w:line="237" w:lineRule="auto"/>
        <w:ind w:right="844"/>
        <w:rPr>
          <w:rFonts w:ascii="Symbol" w:hAnsi="Symbol"/>
          <w:sz w:val="20"/>
        </w:rPr>
      </w:pPr>
      <w:r>
        <w:rPr>
          <w:sz w:val="20"/>
        </w:rPr>
        <w:t>have a unique reference number;</w:t>
      </w:r>
      <w:r>
        <w:rPr>
          <w:spacing w:val="-1"/>
          <w:sz w:val="20"/>
        </w:rPr>
        <w:t xml:space="preserve"> </w:t>
      </w:r>
    </w:p>
    <w:p w14:paraId="64A7CFAB" w14:textId="77777777" w:rsidR="00865E1F" w:rsidRPr="00865E1F" w:rsidRDefault="00D979DE">
      <w:pPr>
        <w:pStyle w:val="ListParagraph"/>
        <w:numPr>
          <w:ilvl w:val="0"/>
          <w:numId w:val="5"/>
        </w:numPr>
        <w:tabs>
          <w:tab w:val="left" w:pos="959"/>
          <w:tab w:val="left" w:pos="960"/>
        </w:tabs>
        <w:ind w:left="960"/>
        <w:rPr>
          <w:rFonts w:ascii="Symbol" w:hAnsi="Symbol"/>
          <w:sz w:val="24"/>
        </w:rPr>
      </w:pPr>
      <w:r>
        <w:rPr>
          <w:sz w:val="20"/>
        </w:rPr>
        <w:t>indicate a scale and the direction of</w:t>
      </w:r>
      <w:r>
        <w:rPr>
          <w:spacing w:val="-9"/>
          <w:sz w:val="20"/>
        </w:rPr>
        <w:t xml:space="preserve"> </w:t>
      </w:r>
      <w:r>
        <w:rPr>
          <w:sz w:val="20"/>
        </w:rPr>
        <w:t>north</w:t>
      </w:r>
      <w:r w:rsidR="00865E1F">
        <w:rPr>
          <w:sz w:val="20"/>
        </w:rPr>
        <w:t xml:space="preserve">; and </w:t>
      </w:r>
    </w:p>
    <w:p w14:paraId="7CD0D313" w14:textId="719C293C" w:rsidR="00262265" w:rsidRPr="00271816" w:rsidRDefault="00865E1F">
      <w:pPr>
        <w:pStyle w:val="ListParagraph"/>
        <w:numPr>
          <w:ilvl w:val="0"/>
          <w:numId w:val="5"/>
        </w:numPr>
        <w:tabs>
          <w:tab w:val="left" w:pos="959"/>
          <w:tab w:val="left" w:pos="960"/>
        </w:tabs>
        <w:ind w:left="960"/>
        <w:rPr>
          <w:rFonts w:ascii="Symbol" w:hAnsi="Symbol"/>
          <w:sz w:val="24"/>
        </w:rPr>
      </w:pPr>
      <w:r>
        <w:rPr>
          <w:sz w:val="20"/>
        </w:rPr>
        <w:t>include legend</w:t>
      </w:r>
      <w:r w:rsidR="00271816">
        <w:rPr>
          <w:sz w:val="20"/>
        </w:rPr>
        <w:t xml:space="preserve"> as appropriate</w:t>
      </w:r>
      <w:r>
        <w:rPr>
          <w:sz w:val="20"/>
        </w:rPr>
        <w:t>.</w:t>
      </w:r>
    </w:p>
    <w:p w14:paraId="64575701" w14:textId="7DCC41A3" w:rsidR="00F47B9B" w:rsidRDefault="00D979DE" w:rsidP="003A4753">
      <w:pPr>
        <w:pStyle w:val="BodyText"/>
        <w:spacing w:before="231"/>
        <w:ind w:left="240" w:right="894"/>
        <w:jc w:val="both"/>
      </w:pPr>
      <w:r>
        <w:t xml:space="preserve">Information supplied </w:t>
      </w:r>
      <w:r w:rsidR="00DF4153">
        <w:t xml:space="preserve">in </w:t>
      </w:r>
      <w:r>
        <w:t xml:space="preserve">this application, including supporting documentation, will be </w:t>
      </w:r>
      <w:r w:rsidR="00DF4153">
        <w:t xml:space="preserve">made available </w:t>
      </w:r>
      <w:r w:rsidR="00182208">
        <w:t xml:space="preserve">publicly </w:t>
      </w:r>
      <w:r w:rsidR="00B24F1B">
        <w:t xml:space="preserve">to view on the EPA </w:t>
      </w:r>
      <w:r w:rsidR="00DF4153">
        <w:t xml:space="preserve">website </w:t>
      </w:r>
      <w:r>
        <w:t xml:space="preserve">and open to inspection by any person. </w:t>
      </w:r>
    </w:p>
    <w:p w14:paraId="53712B5F" w14:textId="77777777" w:rsidR="002F1BFE" w:rsidRDefault="00D979DE">
      <w:pPr>
        <w:pStyle w:val="BodyText"/>
        <w:spacing w:before="231"/>
        <w:ind w:left="240" w:right="894"/>
        <w:jc w:val="both"/>
      </w:pPr>
      <w:r>
        <w:t xml:space="preserve">Should the applicant consider information to be confidential, </w:t>
      </w:r>
      <w:r w:rsidR="00931EF4">
        <w:t xml:space="preserve">one hard copy </w:t>
      </w:r>
      <w:r w:rsidR="004E74D1">
        <w:t xml:space="preserve">of the confidential piece of information </w:t>
      </w:r>
      <w:r w:rsidR="001B1E74" w:rsidRPr="003A4753">
        <w:t>should be</w:t>
      </w:r>
      <w:r w:rsidR="00840561">
        <w:t xml:space="preserve"> submitted </w:t>
      </w:r>
      <w:r w:rsidR="00E753D4">
        <w:t xml:space="preserve">in a separate enclosure </w:t>
      </w:r>
      <w:r w:rsidR="00FE45D9">
        <w:t xml:space="preserve">by post </w:t>
      </w:r>
      <w:r w:rsidR="001B1E74">
        <w:t xml:space="preserve">to </w:t>
      </w:r>
      <w:r w:rsidR="001B1E74" w:rsidRPr="00D70654">
        <w:rPr>
          <w:i/>
          <w:iCs/>
        </w:rPr>
        <w:t>Historic Landfill Applications, Circular Economy Programme</w:t>
      </w:r>
      <w:r w:rsidR="00DF4153">
        <w:rPr>
          <w:i/>
          <w:iCs/>
        </w:rPr>
        <w:t>, EPA Headquarters, Johnstown Castle Estate, Co. Wexford, Y35 W821</w:t>
      </w:r>
      <w:r w:rsidR="001B1E74" w:rsidRPr="003A4753">
        <w:t xml:space="preserve"> </w:t>
      </w:r>
      <w:r w:rsidR="00DB026A">
        <w:t xml:space="preserve">and </w:t>
      </w:r>
      <w:r w:rsidR="00931EF4">
        <w:t xml:space="preserve">should </w:t>
      </w:r>
      <w:r w:rsidR="00DB026A">
        <w:t xml:space="preserve">be clearly </w:t>
      </w:r>
      <w:r w:rsidR="001B1E74" w:rsidRPr="003A4753">
        <w:t>mar</w:t>
      </w:r>
      <w:r w:rsidR="001B1E74" w:rsidRPr="00EA0F2E">
        <w:t>ked ‘</w:t>
      </w:r>
      <w:r w:rsidR="004C14F8" w:rsidRPr="00EA0F2E">
        <w:t>C</w:t>
      </w:r>
      <w:r w:rsidR="001B1E74" w:rsidRPr="00EA0F2E">
        <w:t>onfidential’</w:t>
      </w:r>
      <w:r w:rsidR="00D7667A" w:rsidRPr="00EA0F2E">
        <w:t xml:space="preserve"> and</w:t>
      </w:r>
      <w:r w:rsidR="00595B74" w:rsidRPr="00EA0F2E">
        <w:t xml:space="preserve"> “In the event that this information is deemed not to be held as confidential, it must be returned to…”</w:t>
      </w:r>
      <w:r w:rsidR="001B1E74" w:rsidRPr="00EA0F2E">
        <w:t>.</w:t>
      </w:r>
      <w:r w:rsidRPr="00EA0F2E">
        <w:t xml:space="preserve"> </w:t>
      </w:r>
      <w:r w:rsidR="00F31012" w:rsidRPr="00EA0F2E">
        <w:t>T</w:t>
      </w:r>
      <w:r w:rsidRPr="00EA0F2E">
        <w:t>he</w:t>
      </w:r>
      <w:r>
        <w:t xml:space="preserve"> nature of this information, and the reasons why it is considered confidential (with reference to </w:t>
      </w:r>
      <w:r w:rsidR="00853898">
        <w:t>t</w:t>
      </w:r>
      <w:r w:rsidR="00467D3D">
        <w:t>he European Communities (Access to Information on the Environment) Regulations 2007</w:t>
      </w:r>
      <w:r w:rsidR="00EF5910">
        <w:t>,</w:t>
      </w:r>
      <w:r w:rsidR="00467D3D">
        <w:t xml:space="preserve"> as amended</w:t>
      </w:r>
      <w:r w:rsidR="004C14F8">
        <w:t>,</w:t>
      </w:r>
      <w:r>
        <w:t xml:space="preserve"> should be stated in the</w:t>
      </w:r>
      <w:r w:rsidR="00E753D4">
        <w:t xml:space="preserve"> confidential submission and the</w:t>
      </w:r>
      <w:r>
        <w:t xml:space="preserve"> Application Form.</w:t>
      </w:r>
      <w:r w:rsidR="00F31012">
        <w:t xml:space="preserve"> </w:t>
      </w:r>
    </w:p>
    <w:p w14:paraId="61D2CFDC" w14:textId="2B82C94C" w:rsidR="00F85D37" w:rsidRDefault="00EA0F2E">
      <w:pPr>
        <w:pStyle w:val="BodyText"/>
        <w:spacing w:before="231"/>
        <w:ind w:left="240" w:right="894"/>
        <w:jc w:val="both"/>
      </w:pPr>
      <w:r>
        <w:rPr>
          <w:rStyle w:val="ui-provider"/>
        </w:rPr>
        <w:t xml:space="preserve">In the event that the Agency decides to withhold information from the public the nature of the information withheld and the reason why it is considered confidential will be available for public inspection. </w:t>
      </w:r>
      <w:r w:rsidR="00952DFE">
        <w:rPr>
          <w:noProof/>
        </w:rPr>
        <w:t>In the event</w:t>
      </w:r>
      <w:r w:rsidR="00952DFE" w:rsidRPr="00833855">
        <w:rPr>
          <w:noProof/>
        </w:rPr>
        <w:t xml:space="preserve"> the Agency </w:t>
      </w:r>
      <w:r w:rsidR="00952DFE" w:rsidRPr="00271816">
        <w:rPr>
          <w:noProof/>
        </w:rPr>
        <w:t>deems the information not to be confidential</w:t>
      </w:r>
      <w:r w:rsidR="00952DFE" w:rsidRPr="00833855">
        <w:rPr>
          <w:noProof/>
        </w:rPr>
        <w:t xml:space="preserve">, the information </w:t>
      </w:r>
      <w:r w:rsidR="00952DFE">
        <w:rPr>
          <w:noProof/>
        </w:rPr>
        <w:t xml:space="preserve">will be </w:t>
      </w:r>
      <w:r w:rsidR="00952DFE" w:rsidRPr="00833855">
        <w:rPr>
          <w:noProof/>
        </w:rPr>
        <w:t xml:space="preserve">returned to the </w:t>
      </w:r>
      <w:r w:rsidR="00952DFE">
        <w:rPr>
          <w:noProof/>
        </w:rPr>
        <w:t>a</w:t>
      </w:r>
      <w:r w:rsidR="00952DFE" w:rsidRPr="00833855">
        <w:rPr>
          <w:noProof/>
        </w:rPr>
        <w:t>pplicant</w:t>
      </w:r>
      <w:r w:rsidR="00952DFE">
        <w:rPr>
          <w:noProof/>
        </w:rPr>
        <w:t>,</w:t>
      </w:r>
      <w:r w:rsidR="00952DFE" w:rsidRPr="00833855">
        <w:rPr>
          <w:noProof/>
        </w:rPr>
        <w:t xml:space="preserve"> requesting </w:t>
      </w:r>
      <w:r w:rsidR="00952DFE">
        <w:rPr>
          <w:noProof/>
        </w:rPr>
        <w:t>that it</w:t>
      </w:r>
      <w:r w:rsidR="00952DFE" w:rsidRPr="00833855">
        <w:rPr>
          <w:noProof/>
        </w:rPr>
        <w:t xml:space="preserve"> </w:t>
      </w:r>
      <w:r w:rsidR="00952DFE">
        <w:rPr>
          <w:noProof/>
        </w:rPr>
        <w:t>is</w:t>
      </w:r>
      <w:r w:rsidR="00952DFE" w:rsidRPr="00833855">
        <w:rPr>
          <w:noProof/>
        </w:rPr>
        <w:t xml:space="preserve"> re-submitted</w:t>
      </w:r>
      <w:r w:rsidR="00952DFE">
        <w:rPr>
          <w:noProof/>
        </w:rPr>
        <w:t xml:space="preserve"> </w:t>
      </w:r>
      <w:r w:rsidR="00952DFE" w:rsidRPr="00833855">
        <w:rPr>
          <w:noProof/>
        </w:rPr>
        <w:t xml:space="preserve">for public </w:t>
      </w:r>
      <w:r w:rsidR="00952DFE">
        <w:rPr>
          <w:noProof/>
        </w:rPr>
        <w:t>record</w:t>
      </w:r>
      <w:r w:rsidR="00952DFE" w:rsidRPr="00833855">
        <w:rPr>
          <w:i/>
          <w:iCs/>
          <w:noProof/>
        </w:rPr>
        <w:t xml:space="preserve">. </w:t>
      </w:r>
      <w:r w:rsidR="00952DFE" w:rsidRPr="00833855">
        <w:rPr>
          <w:bCs/>
          <w:noProof/>
        </w:rPr>
        <w:t xml:space="preserve"> </w:t>
      </w:r>
    </w:p>
    <w:p w14:paraId="1144FAF8" w14:textId="46D3A187" w:rsidR="006A3569" w:rsidRDefault="00DB49BB" w:rsidP="006A3569">
      <w:pPr>
        <w:pStyle w:val="BodyText"/>
        <w:spacing w:before="231"/>
        <w:ind w:left="240" w:right="894"/>
        <w:jc w:val="both"/>
      </w:pPr>
      <w:r>
        <w:t xml:space="preserve">All </w:t>
      </w:r>
      <w:r w:rsidRPr="00D70654">
        <w:t>application documentation</w:t>
      </w:r>
      <w:r w:rsidR="00952DFE">
        <w:t xml:space="preserve"> (excluding confidential information)</w:t>
      </w:r>
      <w:r w:rsidRPr="00D70654">
        <w:t xml:space="preserve"> should be emailed to</w:t>
      </w:r>
      <w:r w:rsidR="004B7065">
        <w:t xml:space="preserve"> </w:t>
      </w:r>
      <w:hyperlink r:id="rId13" w:history="1">
        <w:r w:rsidR="004B7065" w:rsidRPr="00FC36C7">
          <w:rPr>
            <w:rStyle w:val="Hyperlink"/>
          </w:rPr>
          <w:t>historiclandfillapplications@epa.ie</w:t>
        </w:r>
      </w:hyperlink>
      <w:r w:rsidR="004B7065">
        <w:t xml:space="preserve"> </w:t>
      </w:r>
      <w:r w:rsidRPr="00D70654">
        <w:t xml:space="preserve">using the file transfer application </w:t>
      </w:r>
      <w:r w:rsidRPr="00D70654">
        <w:lastRenderedPageBreak/>
        <w:t>Microsoft OneDrive quoting the relevant EPA Application Register Number</w:t>
      </w:r>
      <w:r>
        <w:t xml:space="preserve"> (</w:t>
      </w:r>
      <w:r w:rsidRPr="00B24F1B">
        <w:t>H0XXX-0X</w:t>
      </w:r>
      <w:r>
        <w:t>)</w:t>
      </w:r>
      <w:r w:rsidRPr="00D70654">
        <w:t xml:space="preserve">. EPA doesn’t accept files to be transferred using any file share application other than MS One Drive. Each file should be in a searchable .pdf format and a size not exceeding 10MB. </w:t>
      </w:r>
    </w:p>
    <w:p w14:paraId="7426D3D9" w14:textId="77777777" w:rsidR="00271816" w:rsidRPr="006A3569" w:rsidRDefault="00271816" w:rsidP="00271816"/>
    <w:p w14:paraId="52CD8A79" w14:textId="6C7EC650" w:rsidR="00507C0D" w:rsidRPr="00271816" w:rsidRDefault="00910F00" w:rsidP="00271816">
      <w:pPr>
        <w:ind w:left="284" w:right="945"/>
        <w:jc w:val="both"/>
        <w:rPr>
          <w:b/>
          <w:bCs/>
          <w:sz w:val="20"/>
          <w:szCs w:val="20"/>
        </w:rPr>
      </w:pPr>
      <w:bookmarkStart w:id="12" w:name="_Toc129275067"/>
      <w:bookmarkStart w:id="13" w:name="_Toc129275368"/>
      <w:bookmarkStart w:id="14" w:name="_Toc129339522"/>
      <w:bookmarkStart w:id="15" w:name="_Toc129341582"/>
      <w:r w:rsidRPr="00271816">
        <w:rPr>
          <w:sz w:val="20"/>
          <w:szCs w:val="20"/>
        </w:rPr>
        <w:t>T</w:t>
      </w:r>
      <w:r w:rsidR="006A3569" w:rsidRPr="00271816">
        <w:rPr>
          <w:sz w:val="20"/>
          <w:szCs w:val="20"/>
        </w:rPr>
        <w:t>he application fee</w:t>
      </w:r>
      <w:r w:rsidR="0051198B" w:rsidRPr="00271816">
        <w:rPr>
          <w:sz w:val="20"/>
          <w:szCs w:val="20"/>
        </w:rPr>
        <w:t xml:space="preserve"> of €5,000</w:t>
      </w:r>
      <w:r w:rsidRPr="00271816">
        <w:rPr>
          <w:sz w:val="20"/>
          <w:szCs w:val="20"/>
        </w:rPr>
        <w:t>,</w:t>
      </w:r>
      <w:r w:rsidR="0051198B" w:rsidRPr="00271816">
        <w:rPr>
          <w:sz w:val="20"/>
          <w:szCs w:val="20"/>
        </w:rPr>
        <w:t xml:space="preserve"> as per Regulation 7(</w:t>
      </w:r>
      <w:r w:rsidRPr="00271816">
        <w:rPr>
          <w:sz w:val="20"/>
          <w:szCs w:val="20"/>
        </w:rPr>
        <w:t xml:space="preserve">3), shall be paid by electronic transfer to </w:t>
      </w:r>
      <w:r w:rsidR="006A3569" w:rsidRPr="00271816">
        <w:rPr>
          <w:sz w:val="20"/>
          <w:szCs w:val="20"/>
        </w:rPr>
        <w:t>EPA</w:t>
      </w:r>
      <w:r w:rsidR="00205287" w:rsidRPr="00271816">
        <w:rPr>
          <w:sz w:val="20"/>
          <w:szCs w:val="20"/>
        </w:rPr>
        <w:t>, stating the name of the historic landfill it relates to.</w:t>
      </w:r>
      <w:r w:rsidRPr="00271816">
        <w:rPr>
          <w:sz w:val="20"/>
          <w:szCs w:val="20"/>
        </w:rPr>
        <w:t xml:space="preserve"> Please contact </w:t>
      </w:r>
      <w:hyperlink r:id="rId14" w:history="1">
        <w:r w:rsidRPr="00271816">
          <w:rPr>
            <w:sz w:val="20"/>
            <w:szCs w:val="20"/>
            <w:u w:val="single"/>
          </w:rPr>
          <w:t>historiclandfillapplications@epa.ie</w:t>
        </w:r>
      </w:hyperlink>
      <w:r w:rsidRPr="00271816">
        <w:rPr>
          <w:sz w:val="20"/>
          <w:szCs w:val="20"/>
        </w:rPr>
        <w:t xml:space="preserve"> for </w:t>
      </w:r>
      <w:r w:rsidR="00507C0D" w:rsidRPr="00271816">
        <w:rPr>
          <w:sz w:val="20"/>
          <w:szCs w:val="20"/>
        </w:rPr>
        <w:t>bank details.</w:t>
      </w:r>
      <w:bookmarkEnd w:id="12"/>
      <w:bookmarkEnd w:id="13"/>
      <w:bookmarkEnd w:id="14"/>
      <w:bookmarkEnd w:id="15"/>
    </w:p>
    <w:p w14:paraId="48537CE0" w14:textId="77777777" w:rsidR="00507C0D" w:rsidRPr="00271816" w:rsidRDefault="00507C0D" w:rsidP="00271816">
      <w:pPr>
        <w:ind w:left="284" w:right="945"/>
        <w:jc w:val="both"/>
        <w:rPr>
          <w:sz w:val="20"/>
          <w:szCs w:val="20"/>
        </w:rPr>
      </w:pPr>
    </w:p>
    <w:p w14:paraId="5AE06CD4" w14:textId="1EFA1536" w:rsidR="00507C0D" w:rsidRPr="00271816" w:rsidRDefault="00507C0D" w:rsidP="00271816">
      <w:pPr>
        <w:ind w:left="284" w:right="945"/>
        <w:jc w:val="both"/>
        <w:rPr>
          <w:b/>
          <w:sz w:val="20"/>
          <w:szCs w:val="20"/>
        </w:rPr>
      </w:pPr>
      <w:bookmarkStart w:id="16" w:name="_Toc129275068"/>
      <w:bookmarkStart w:id="17" w:name="_Toc129275369"/>
      <w:bookmarkStart w:id="18" w:name="_Toc129339523"/>
      <w:bookmarkStart w:id="19" w:name="_Toc129341583"/>
      <w:r w:rsidRPr="00271816">
        <w:rPr>
          <w:sz w:val="20"/>
          <w:szCs w:val="20"/>
        </w:rPr>
        <w:t>Upon receipt of the application and the application fee, EPA will acknowledge the application and will make all documents available to view on the EPA website.</w:t>
      </w:r>
      <w:bookmarkEnd w:id="16"/>
      <w:bookmarkEnd w:id="17"/>
      <w:bookmarkEnd w:id="18"/>
      <w:bookmarkEnd w:id="19"/>
      <w:r w:rsidRPr="00271816">
        <w:rPr>
          <w:sz w:val="20"/>
          <w:szCs w:val="20"/>
        </w:rPr>
        <w:t xml:space="preserve"> </w:t>
      </w:r>
    </w:p>
    <w:p w14:paraId="3A2C19AF" w14:textId="77777777" w:rsidR="00507C0D" w:rsidRPr="00271816" w:rsidRDefault="00507C0D" w:rsidP="00271816">
      <w:pPr>
        <w:ind w:left="284" w:right="945"/>
        <w:jc w:val="both"/>
        <w:rPr>
          <w:sz w:val="20"/>
          <w:szCs w:val="20"/>
        </w:rPr>
      </w:pPr>
    </w:p>
    <w:p w14:paraId="77235878" w14:textId="5B484127" w:rsidR="006A3569" w:rsidRPr="00271816" w:rsidRDefault="00910F00" w:rsidP="00271816">
      <w:pPr>
        <w:ind w:left="284" w:right="945"/>
        <w:jc w:val="both"/>
        <w:rPr>
          <w:b/>
          <w:bCs/>
          <w:sz w:val="20"/>
          <w:szCs w:val="20"/>
        </w:rPr>
      </w:pPr>
      <w:bookmarkStart w:id="20" w:name="_Toc129275069"/>
      <w:bookmarkStart w:id="21" w:name="_Toc129275370"/>
      <w:bookmarkStart w:id="22" w:name="_Toc129339524"/>
      <w:bookmarkStart w:id="23" w:name="_Toc129341584"/>
      <w:r w:rsidRPr="00271816">
        <w:rPr>
          <w:b/>
          <w:bCs/>
          <w:sz w:val="20"/>
          <w:szCs w:val="20"/>
        </w:rPr>
        <w:t xml:space="preserve">Please note that the application will not be </w:t>
      </w:r>
      <w:r w:rsidR="00507C0D" w:rsidRPr="00271816">
        <w:rPr>
          <w:b/>
          <w:bCs/>
          <w:sz w:val="20"/>
          <w:szCs w:val="20"/>
        </w:rPr>
        <w:t>acknowledged</w:t>
      </w:r>
      <w:r w:rsidRPr="00271816">
        <w:rPr>
          <w:b/>
          <w:bCs/>
          <w:sz w:val="20"/>
          <w:szCs w:val="20"/>
        </w:rPr>
        <w:t xml:space="preserve"> </w:t>
      </w:r>
      <w:r w:rsidR="00507C0D" w:rsidRPr="00271816">
        <w:rPr>
          <w:b/>
          <w:bCs/>
          <w:sz w:val="20"/>
          <w:szCs w:val="20"/>
        </w:rPr>
        <w:t xml:space="preserve">as a valid application </w:t>
      </w:r>
      <w:r w:rsidRPr="00271816">
        <w:rPr>
          <w:b/>
          <w:bCs/>
          <w:sz w:val="20"/>
          <w:szCs w:val="20"/>
        </w:rPr>
        <w:t xml:space="preserve">until both the application </w:t>
      </w:r>
      <w:r w:rsidR="006B4D09" w:rsidRPr="00271816">
        <w:rPr>
          <w:b/>
          <w:bCs/>
          <w:sz w:val="20"/>
          <w:szCs w:val="20"/>
        </w:rPr>
        <w:t xml:space="preserve">documentation </w:t>
      </w:r>
      <w:r w:rsidRPr="00271816">
        <w:rPr>
          <w:b/>
          <w:bCs/>
          <w:sz w:val="20"/>
          <w:szCs w:val="20"/>
        </w:rPr>
        <w:t xml:space="preserve">and the fee have been received. </w:t>
      </w:r>
      <w:r w:rsidR="002E38A2" w:rsidRPr="00271816">
        <w:rPr>
          <w:b/>
          <w:bCs/>
          <w:sz w:val="20"/>
          <w:szCs w:val="20"/>
        </w:rPr>
        <w:t>Accordingly, the fee and the application should be submitted at the same time.</w:t>
      </w:r>
      <w:bookmarkEnd w:id="20"/>
      <w:bookmarkEnd w:id="21"/>
      <w:bookmarkEnd w:id="22"/>
      <w:bookmarkEnd w:id="23"/>
    </w:p>
    <w:p w14:paraId="7DF86A81" w14:textId="77777777" w:rsidR="00271816" w:rsidRPr="00271816" w:rsidRDefault="00271816" w:rsidP="00271816">
      <w:pPr>
        <w:ind w:left="284" w:right="945"/>
        <w:jc w:val="both"/>
        <w:rPr>
          <w:sz w:val="20"/>
          <w:szCs w:val="20"/>
        </w:rPr>
      </w:pPr>
    </w:p>
    <w:p w14:paraId="0CAC9D0B" w14:textId="7F1FDA8F" w:rsidR="00262265" w:rsidRPr="00271816" w:rsidRDefault="00D979DE" w:rsidP="00271816">
      <w:pPr>
        <w:ind w:left="284" w:right="945"/>
        <w:jc w:val="both"/>
        <w:rPr>
          <w:bCs/>
          <w:sz w:val="20"/>
          <w:szCs w:val="20"/>
        </w:rPr>
      </w:pPr>
      <w:r w:rsidRPr="00271816" w:rsidDel="00507C0D">
        <w:rPr>
          <w:bCs/>
          <w:sz w:val="20"/>
          <w:szCs w:val="20"/>
        </w:rPr>
        <w:t>It should be noted that it will not be possible to determine the application until the required documents have been provided in sufficient detail and to a satisfactory</w:t>
      </w:r>
      <w:r w:rsidRPr="00271816" w:rsidDel="00507C0D">
        <w:rPr>
          <w:bCs/>
          <w:spacing w:val="1"/>
          <w:sz w:val="20"/>
          <w:szCs w:val="20"/>
        </w:rPr>
        <w:t xml:space="preserve"> </w:t>
      </w:r>
      <w:r w:rsidRPr="00271816" w:rsidDel="00507C0D">
        <w:rPr>
          <w:bCs/>
          <w:sz w:val="20"/>
          <w:szCs w:val="20"/>
        </w:rPr>
        <w:t>standard.</w:t>
      </w:r>
      <w:r w:rsidR="00762E53" w:rsidRPr="00271816">
        <w:rPr>
          <w:bCs/>
          <w:sz w:val="20"/>
          <w:szCs w:val="20"/>
        </w:rPr>
        <w:t xml:space="preserve"> As per Regulation 7(4), the Agency may request further information</w:t>
      </w:r>
      <w:r w:rsidR="00B24F1B" w:rsidRPr="00271816">
        <w:rPr>
          <w:bCs/>
          <w:sz w:val="20"/>
          <w:szCs w:val="20"/>
        </w:rPr>
        <w:t>,</w:t>
      </w:r>
      <w:r w:rsidR="00762E53" w:rsidRPr="00271816">
        <w:rPr>
          <w:bCs/>
          <w:sz w:val="20"/>
          <w:szCs w:val="20"/>
        </w:rPr>
        <w:t xml:space="preserve"> as may be required for the purposes of determining the application. </w:t>
      </w:r>
    </w:p>
    <w:p w14:paraId="0410ABD8" w14:textId="77777777" w:rsidR="00271816" w:rsidRPr="00271816" w:rsidDel="00507C0D" w:rsidRDefault="00271816" w:rsidP="00271816">
      <w:pPr>
        <w:ind w:left="284" w:right="945"/>
        <w:jc w:val="both"/>
        <w:rPr>
          <w:bCs/>
          <w:sz w:val="20"/>
          <w:szCs w:val="20"/>
        </w:rPr>
      </w:pPr>
    </w:p>
    <w:p w14:paraId="174C0A03" w14:textId="77777777" w:rsidR="00262265" w:rsidRPr="00271816" w:rsidRDefault="00D979DE" w:rsidP="00271816">
      <w:pPr>
        <w:ind w:left="284" w:right="945"/>
        <w:jc w:val="both"/>
        <w:rPr>
          <w:sz w:val="20"/>
          <w:szCs w:val="20"/>
        </w:rPr>
      </w:pPr>
      <w:r w:rsidRPr="00271816">
        <w:rPr>
          <w:sz w:val="20"/>
          <w:szCs w:val="20"/>
        </w:rPr>
        <w:t xml:space="preserve">This document does not purport to be and should not be considered a legal interpretation of the provisions and requirements of the Waste Management (Certification of Historic </w:t>
      </w:r>
      <w:proofErr w:type="spellStart"/>
      <w:r w:rsidRPr="00271816">
        <w:rPr>
          <w:sz w:val="20"/>
          <w:szCs w:val="20"/>
        </w:rPr>
        <w:t>Unlicenced</w:t>
      </w:r>
      <w:proofErr w:type="spellEnd"/>
      <w:r w:rsidRPr="00271816">
        <w:rPr>
          <w:sz w:val="20"/>
          <w:szCs w:val="20"/>
        </w:rPr>
        <w:t xml:space="preserve"> Waste Disposal and Recovery Activity) Regulations 2008 (S.I. No. 524 of</w:t>
      </w:r>
      <w:r w:rsidRPr="00271816">
        <w:rPr>
          <w:spacing w:val="-6"/>
          <w:sz w:val="20"/>
          <w:szCs w:val="20"/>
        </w:rPr>
        <w:t xml:space="preserve"> </w:t>
      </w:r>
      <w:r w:rsidRPr="00271816">
        <w:rPr>
          <w:sz w:val="20"/>
          <w:szCs w:val="20"/>
        </w:rPr>
        <w:t>2008).</w:t>
      </w:r>
    </w:p>
    <w:p w14:paraId="5B28C7D1" w14:textId="77777777" w:rsidR="00262265" w:rsidRDefault="00262265" w:rsidP="00271816">
      <w:pPr>
        <w:sectPr w:rsidR="00262265" w:rsidSect="007031A8">
          <w:pgSz w:w="11910" w:h="16840"/>
          <w:pgMar w:top="1340" w:right="900" w:bottom="1240" w:left="1560" w:header="0" w:footer="680" w:gutter="0"/>
          <w:cols w:space="720"/>
          <w:docGrid w:linePitch="299"/>
        </w:sectPr>
      </w:pPr>
    </w:p>
    <w:p w14:paraId="5040B775" w14:textId="03CC4F2A" w:rsidR="00F825E4" w:rsidRDefault="0062722B" w:rsidP="00BA232D">
      <w:pPr>
        <w:pStyle w:val="Heading1"/>
        <w:pBdr>
          <w:top w:val="single" w:sz="4" w:space="1" w:color="auto"/>
          <w:bottom w:val="single" w:sz="4" w:space="1" w:color="auto"/>
        </w:pBdr>
        <w:shd w:val="pct12" w:color="auto" w:fill="auto"/>
        <w:tabs>
          <w:tab w:val="left" w:pos="838"/>
        </w:tabs>
        <w:spacing w:before="80" w:after="80"/>
        <w:ind w:right="378"/>
      </w:pPr>
      <w:bookmarkStart w:id="24" w:name="_Toc129341585"/>
      <w:r>
        <w:lastRenderedPageBreak/>
        <w:t>Checklist</w:t>
      </w:r>
      <w:bookmarkEnd w:id="24"/>
    </w:p>
    <w:p w14:paraId="27918CF2" w14:textId="77777777" w:rsidR="00F825E4" w:rsidRPr="00155515" w:rsidRDefault="00F825E4" w:rsidP="00155515"/>
    <w:p w14:paraId="25A9FA64" w14:textId="420B3A99" w:rsidR="00262265" w:rsidRDefault="00D979DE" w:rsidP="0033549B">
      <w:pPr>
        <w:pStyle w:val="BodyText"/>
        <w:spacing w:before="100"/>
        <w:ind w:left="240" w:right="519" w:hanging="1"/>
        <w:jc w:val="both"/>
      </w:pPr>
      <w:r w:rsidRPr="00206299">
        <w:t xml:space="preserve">Regulation 7(2) of the Waste Management (Certification of Historic </w:t>
      </w:r>
      <w:proofErr w:type="spellStart"/>
      <w:r w:rsidRPr="00206299">
        <w:t>Unlicenced</w:t>
      </w:r>
      <w:proofErr w:type="spellEnd"/>
      <w:r w:rsidRPr="00206299">
        <w:t xml:space="preserve"> Waste Disposal and Recovery Activity) Regulations 2008 sets out the information which must, in all cases, accompany an application for a </w:t>
      </w:r>
      <w:r w:rsidR="00541B7B">
        <w:t>c</w:t>
      </w:r>
      <w:r w:rsidRPr="00206299">
        <w:t xml:space="preserve">ertificate of </w:t>
      </w:r>
      <w:r w:rsidR="00541B7B">
        <w:t>a</w:t>
      </w:r>
      <w:r w:rsidRPr="00206299">
        <w:t>uthorisation. In order to ensure that the application fully</w:t>
      </w:r>
      <w:r>
        <w:t xml:space="preserve"> complies with the legal requirements of Regulation 7(2) of the Regulations and the Code of Practice, all applicants should use the following</w:t>
      </w:r>
      <w:r>
        <w:rPr>
          <w:spacing w:val="-9"/>
        </w:rPr>
        <w:t xml:space="preserve"> </w:t>
      </w:r>
      <w:r>
        <w:t>checklist.</w:t>
      </w:r>
    </w:p>
    <w:p w14:paraId="04F78242" w14:textId="1D145BA5" w:rsidR="00262265" w:rsidRDefault="00262265" w:rsidP="0033549B">
      <w:pPr>
        <w:pStyle w:val="BodyText"/>
        <w:spacing w:before="10"/>
        <w:ind w:right="519"/>
        <w:rPr>
          <w:sz w:val="19"/>
        </w:rPr>
      </w:pPr>
    </w:p>
    <w:p w14:paraId="264CCCBC" w14:textId="3F277A0A" w:rsidR="00262265" w:rsidRDefault="00D979DE" w:rsidP="0033549B">
      <w:pPr>
        <w:pStyle w:val="BodyText"/>
        <w:ind w:left="239" w:right="519"/>
        <w:jc w:val="both"/>
      </w:pPr>
      <w:r>
        <w:t>In each case, refer to the section or attachment number of your application which contain</w:t>
      </w:r>
      <w:r w:rsidR="00865AFA">
        <w:t>s</w:t>
      </w:r>
      <w:r>
        <w:t xml:space="preserve"> the information requested.</w:t>
      </w:r>
    </w:p>
    <w:p w14:paraId="6B5708F5" w14:textId="1A95D23A" w:rsidR="00262265" w:rsidRDefault="00262265" w:rsidP="0033549B">
      <w:pPr>
        <w:pStyle w:val="BodyText"/>
        <w:ind w:right="519"/>
      </w:pPr>
    </w:p>
    <w:p w14:paraId="57BC8580" w14:textId="7FFE7C08" w:rsidR="00C522C7" w:rsidRDefault="00CA189A" w:rsidP="0033549B">
      <w:pPr>
        <w:pStyle w:val="BodyText"/>
        <w:ind w:left="239" w:right="519"/>
        <w:jc w:val="both"/>
      </w:pPr>
      <w:r>
        <w:t>Complete the</w:t>
      </w:r>
      <w:r w:rsidR="00C522C7">
        <w:t xml:space="preserve"> following checklist</w:t>
      </w:r>
      <w:r>
        <w:t>s</w:t>
      </w:r>
      <w:r w:rsidR="00C522C7">
        <w:t xml:space="preserve"> </w:t>
      </w:r>
      <w:r>
        <w:t>prior to the submission of the application</w:t>
      </w:r>
      <w:r w:rsidR="00C522C7">
        <w:t>:</w:t>
      </w:r>
    </w:p>
    <w:p w14:paraId="5C24363D" w14:textId="71415830" w:rsidR="00262265" w:rsidRDefault="00262265">
      <w:pPr>
        <w:pStyle w:val="BodyText"/>
        <w:spacing w:after="1"/>
      </w:pPr>
    </w:p>
    <w:tbl>
      <w:tblPr>
        <w:tblpPr w:leftFromText="180" w:rightFromText="180" w:vertAnchor="text" w:tblpX="27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1"/>
        <w:gridCol w:w="1843"/>
      </w:tblGrid>
      <w:tr w:rsidR="009B68E7" w14:paraId="329EC0D2" w14:textId="77777777" w:rsidTr="00F16236">
        <w:trPr>
          <w:trHeight w:val="557"/>
        </w:trPr>
        <w:tc>
          <w:tcPr>
            <w:tcW w:w="2122" w:type="dxa"/>
            <w:shd w:val="clear" w:color="auto" w:fill="F2F2F2"/>
            <w:vAlign w:val="center"/>
          </w:tcPr>
          <w:p w14:paraId="7441B9E5" w14:textId="7A512230" w:rsidR="009B68E7" w:rsidRDefault="009B68E7" w:rsidP="00B66865">
            <w:pPr>
              <w:pStyle w:val="TableParagraph"/>
              <w:tabs>
                <w:tab w:val="left" w:pos="2078"/>
              </w:tabs>
              <w:spacing w:before="8" w:line="242" w:lineRule="exact"/>
              <w:ind w:left="107" w:right="98"/>
              <w:rPr>
                <w:b/>
                <w:sz w:val="20"/>
              </w:rPr>
            </w:pPr>
            <w:r>
              <w:rPr>
                <w:b/>
                <w:sz w:val="20"/>
              </w:rPr>
              <w:t xml:space="preserve">Requirement </w:t>
            </w:r>
            <w:r>
              <w:rPr>
                <w:b/>
                <w:spacing w:val="-9"/>
                <w:sz w:val="20"/>
              </w:rPr>
              <w:t xml:space="preserve">of </w:t>
            </w:r>
            <w:r>
              <w:rPr>
                <w:b/>
                <w:sz w:val="20"/>
              </w:rPr>
              <w:t>Regulations</w:t>
            </w:r>
          </w:p>
        </w:tc>
        <w:tc>
          <w:tcPr>
            <w:tcW w:w="4961" w:type="dxa"/>
            <w:shd w:val="clear" w:color="auto" w:fill="F2F2F2"/>
            <w:vAlign w:val="center"/>
          </w:tcPr>
          <w:p w14:paraId="18856A13" w14:textId="51041B26" w:rsidR="009B68E7" w:rsidRDefault="009B68E7" w:rsidP="00C875F8">
            <w:pPr>
              <w:pStyle w:val="TableParagraph"/>
              <w:spacing w:before="8" w:line="242" w:lineRule="exact"/>
              <w:ind w:left="136"/>
              <w:rPr>
                <w:b/>
                <w:sz w:val="20"/>
              </w:rPr>
            </w:pPr>
            <w:r>
              <w:rPr>
                <w:b/>
                <w:sz w:val="20"/>
              </w:rPr>
              <w:t xml:space="preserve">Location in </w:t>
            </w:r>
            <w:r w:rsidR="00E21D60">
              <w:rPr>
                <w:b/>
                <w:sz w:val="20"/>
              </w:rPr>
              <w:t>A</w:t>
            </w:r>
            <w:r>
              <w:rPr>
                <w:b/>
                <w:sz w:val="20"/>
              </w:rPr>
              <w:t xml:space="preserve">pplication </w:t>
            </w:r>
            <w:r w:rsidR="00E21D60">
              <w:rPr>
                <w:b/>
                <w:sz w:val="20"/>
              </w:rPr>
              <w:t>F</w:t>
            </w:r>
            <w:r>
              <w:rPr>
                <w:b/>
                <w:sz w:val="20"/>
              </w:rPr>
              <w:t>orm or</w:t>
            </w:r>
            <w:r w:rsidR="00C875F8">
              <w:rPr>
                <w:b/>
                <w:sz w:val="20"/>
              </w:rPr>
              <w:t xml:space="preserve"> A</w:t>
            </w:r>
            <w:r>
              <w:rPr>
                <w:b/>
                <w:sz w:val="20"/>
              </w:rPr>
              <w:t xml:space="preserve">ttachment </w:t>
            </w:r>
            <w:r w:rsidR="00E21D60">
              <w:rPr>
                <w:b/>
                <w:sz w:val="20"/>
              </w:rPr>
              <w:t>N</w:t>
            </w:r>
            <w:r>
              <w:rPr>
                <w:b/>
                <w:sz w:val="20"/>
              </w:rPr>
              <w:t>o.</w:t>
            </w:r>
          </w:p>
        </w:tc>
        <w:tc>
          <w:tcPr>
            <w:tcW w:w="1843" w:type="dxa"/>
            <w:shd w:val="clear" w:color="auto" w:fill="F2F2F2"/>
            <w:vAlign w:val="center"/>
          </w:tcPr>
          <w:p w14:paraId="3C2B1477" w14:textId="0C292B83" w:rsidR="00E21D60" w:rsidRDefault="00E21D60" w:rsidP="00D70654">
            <w:pPr>
              <w:pStyle w:val="TableParagraph"/>
              <w:ind w:left="107"/>
              <w:jc w:val="center"/>
              <w:rPr>
                <w:b/>
                <w:sz w:val="20"/>
              </w:rPr>
            </w:pPr>
            <w:r>
              <w:rPr>
                <w:b/>
                <w:sz w:val="20"/>
              </w:rPr>
              <w:t>Complete</w:t>
            </w:r>
            <w:r w:rsidR="002E38A2">
              <w:rPr>
                <w:b/>
                <w:sz w:val="20"/>
              </w:rPr>
              <w:t>d</w:t>
            </w:r>
            <w:r w:rsidR="00A07D7C">
              <w:rPr>
                <w:b/>
                <w:sz w:val="20"/>
              </w:rPr>
              <w:t>:</w:t>
            </w:r>
          </w:p>
          <w:p w14:paraId="51431353" w14:textId="09769E48" w:rsidR="002E38A2" w:rsidRPr="00D70654" w:rsidRDefault="00CA189A" w:rsidP="00D70654">
            <w:pPr>
              <w:pStyle w:val="TableParagraph"/>
              <w:ind w:left="107"/>
              <w:jc w:val="center"/>
              <w:rPr>
                <w:bCs/>
                <w:sz w:val="20"/>
                <w:szCs w:val="20"/>
              </w:rPr>
            </w:pPr>
            <w:r>
              <w:rPr>
                <w:b/>
                <w:sz w:val="20"/>
                <w:szCs w:val="20"/>
              </w:rPr>
              <w:t>Yes</w:t>
            </w:r>
          </w:p>
        </w:tc>
      </w:tr>
      <w:tr w:rsidR="009B68E7" w14:paraId="496ADF4A" w14:textId="77777777" w:rsidTr="00F16236">
        <w:trPr>
          <w:trHeight w:val="397"/>
        </w:trPr>
        <w:tc>
          <w:tcPr>
            <w:tcW w:w="2122" w:type="dxa"/>
            <w:vAlign w:val="center"/>
          </w:tcPr>
          <w:p w14:paraId="0F57F8E1" w14:textId="6CAE71D3" w:rsidR="009B68E7" w:rsidRDefault="00CA189A" w:rsidP="00D70654">
            <w:pPr>
              <w:pStyle w:val="TableParagraph"/>
              <w:spacing w:after="60" w:line="217" w:lineRule="exact"/>
              <w:ind w:left="107"/>
              <w:rPr>
                <w:sz w:val="20"/>
              </w:rPr>
            </w:pPr>
            <w:r>
              <w:rPr>
                <w:sz w:val="20"/>
              </w:rPr>
              <w:t xml:space="preserve">Regulation </w:t>
            </w:r>
            <w:r w:rsidR="009B68E7">
              <w:rPr>
                <w:sz w:val="20"/>
              </w:rPr>
              <w:t>7(2) (a)</w:t>
            </w:r>
          </w:p>
        </w:tc>
        <w:tc>
          <w:tcPr>
            <w:tcW w:w="4961" w:type="dxa"/>
            <w:vAlign w:val="center"/>
          </w:tcPr>
          <w:p w14:paraId="3CF3993E" w14:textId="2218EAE5" w:rsidR="009B68E7" w:rsidRDefault="009B68E7" w:rsidP="00D70654">
            <w:pPr>
              <w:pStyle w:val="TableParagraph"/>
              <w:spacing w:after="60" w:line="217" w:lineRule="exact"/>
              <w:ind w:left="107"/>
              <w:rPr>
                <w:sz w:val="20"/>
              </w:rPr>
            </w:pPr>
            <w:r w:rsidRPr="00AE2880">
              <w:rPr>
                <w:sz w:val="20"/>
              </w:rPr>
              <w:t>Section C.1</w:t>
            </w:r>
            <w:r w:rsidR="007C52B7" w:rsidRPr="00AE2880">
              <w:rPr>
                <w:sz w:val="20"/>
              </w:rPr>
              <w:t xml:space="preserve"> ‘Site Location’</w:t>
            </w:r>
          </w:p>
        </w:tc>
        <w:tc>
          <w:tcPr>
            <w:tcW w:w="1843" w:type="dxa"/>
            <w:vAlign w:val="center"/>
          </w:tcPr>
          <w:p w14:paraId="684AC0A1" w14:textId="74494C10" w:rsidR="009B68E7" w:rsidRDefault="009B68E7" w:rsidP="00D70654">
            <w:pPr>
              <w:pStyle w:val="TableParagraph"/>
              <w:spacing w:after="60"/>
              <w:rPr>
                <w:rFonts w:ascii="Times New Roman"/>
                <w:sz w:val="16"/>
              </w:rPr>
            </w:pPr>
          </w:p>
        </w:tc>
      </w:tr>
      <w:tr w:rsidR="009B68E7" w14:paraId="7BB87A71" w14:textId="77777777" w:rsidTr="00F16236">
        <w:trPr>
          <w:trHeight w:val="397"/>
        </w:trPr>
        <w:tc>
          <w:tcPr>
            <w:tcW w:w="2122" w:type="dxa"/>
            <w:vAlign w:val="center"/>
          </w:tcPr>
          <w:p w14:paraId="2404E616" w14:textId="4BAA7772" w:rsidR="009B68E7" w:rsidRDefault="00CA189A" w:rsidP="00D70654">
            <w:pPr>
              <w:pStyle w:val="TableParagraph"/>
              <w:spacing w:after="60" w:line="222" w:lineRule="exact"/>
              <w:ind w:left="107"/>
              <w:rPr>
                <w:sz w:val="20"/>
              </w:rPr>
            </w:pPr>
            <w:r>
              <w:rPr>
                <w:sz w:val="20"/>
              </w:rPr>
              <w:t xml:space="preserve">Regulation </w:t>
            </w:r>
            <w:r w:rsidR="009B68E7">
              <w:rPr>
                <w:sz w:val="20"/>
              </w:rPr>
              <w:t>7(2) (b)</w:t>
            </w:r>
          </w:p>
        </w:tc>
        <w:tc>
          <w:tcPr>
            <w:tcW w:w="4961" w:type="dxa"/>
            <w:vAlign w:val="center"/>
          </w:tcPr>
          <w:p w14:paraId="6AFBA96A" w14:textId="3DDDF451" w:rsidR="009B68E7" w:rsidRDefault="009B68E7" w:rsidP="00D70654">
            <w:pPr>
              <w:pStyle w:val="TableParagraph"/>
              <w:spacing w:after="60" w:line="222" w:lineRule="exact"/>
              <w:ind w:left="107"/>
              <w:rPr>
                <w:sz w:val="20"/>
              </w:rPr>
            </w:pPr>
            <w:r>
              <w:rPr>
                <w:sz w:val="20"/>
              </w:rPr>
              <w:t>Section B.1</w:t>
            </w:r>
            <w:r w:rsidR="007C52B7">
              <w:rPr>
                <w:sz w:val="20"/>
              </w:rPr>
              <w:t xml:space="preserve"> ‘Applicant’s Details’</w:t>
            </w:r>
          </w:p>
        </w:tc>
        <w:tc>
          <w:tcPr>
            <w:tcW w:w="1843" w:type="dxa"/>
            <w:vAlign w:val="center"/>
          </w:tcPr>
          <w:p w14:paraId="539F3607" w14:textId="6BA39814" w:rsidR="009B68E7" w:rsidRDefault="009B68E7" w:rsidP="00D70654">
            <w:pPr>
              <w:pStyle w:val="TableParagraph"/>
              <w:spacing w:after="60"/>
              <w:rPr>
                <w:rFonts w:ascii="Times New Roman"/>
                <w:sz w:val="16"/>
              </w:rPr>
            </w:pPr>
          </w:p>
        </w:tc>
      </w:tr>
      <w:tr w:rsidR="009B68E7" w14:paraId="185649BC" w14:textId="77777777" w:rsidTr="00F16236">
        <w:trPr>
          <w:trHeight w:val="397"/>
        </w:trPr>
        <w:tc>
          <w:tcPr>
            <w:tcW w:w="2122" w:type="dxa"/>
            <w:vAlign w:val="center"/>
          </w:tcPr>
          <w:p w14:paraId="6F3E4C31" w14:textId="6FEC8AC2" w:rsidR="009B68E7" w:rsidRDefault="00CA189A" w:rsidP="00D70654">
            <w:pPr>
              <w:pStyle w:val="TableParagraph"/>
              <w:spacing w:before="2" w:after="60" w:line="222" w:lineRule="exact"/>
              <w:ind w:left="107"/>
              <w:rPr>
                <w:sz w:val="20"/>
              </w:rPr>
            </w:pPr>
            <w:r>
              <w:rPr>
                <w:sz w:val="20"/>
              </w:rPr>
              <w:t xml:space="preserve">Regulation </w:t>
            </w:r>
            <w:r w:rsidR="009B68E7">
              <w:rPr>
                <w:sz w:val="20"/>
              </w:rPr>
              <w:t>7(2) (c)</w:t>
            </w:r>
          </w:p>
        </w:tc>
        <w:tc>
          <w:tcPr>
            <w:tcW w:w="4961" w:type="dxa"/>
            <w:vAlign w:val="center"/>
          </w:tcPr>
          <w:p w14:paraId="43FDD97B" w14:textId="1F1CDA57" w:rsidR="009B68E7" w:rsidRDefault="009B68E7" w:rsidP="00D70654">
            <w:pPr>
              <w:pStyle w:val="TableParagraph"/>
              <w:spacing w:before="2" w:after="60" w:line="222" w:lineRule="exact"/>
              <w:ind w:left="107"/>
              <w:rPr>
                <w:sz w:val="20"/>
              </w:rPr>
            </w:pPr>
            <w:r>
              <w:rPr>
                <w:sz w:val="20"/>
              </w:rPr>
              <w:t>Section C.</w:t>
            </w:r>
            <w:r w:rsidR="00AE2880">
              <w:rPr>
                <w:sz w:val="20"/>
              </w:rPr>
              <w:t>6</w:t>
            </w:r>
            <w:r>
              <w:rPr>
                <w:sz w:val="20"/>
              </w:rPr>
              <w:t xml:space="preserve"> </w:t>
            </w:r>
            <w:r w:rsidR="007C52B7">
              <w:rPr>
                <w:sz w:val="20"/>
              </w:rPr>
              <w:t xml:space="preserve">‘Land Use’ </w:t>
            </w:r>
          </w:p>
        </w:tc>
        <w:tc>
          <w:tcPr>
            <w:tcW w:w="1843" w:type="dxa"/>
            <w:vAlign w:val="center"/>
          </w:tcPr>
          <w:p w14:paraId="7C8D09E3" w14:textId="68B94F2F" w:rsidR="009B68E7" w:rsidRDefault="009B68E7" w:rsidP="00D70654">
            <w:pPr>
              <w:pStyle w:val="TableParagraph"/>
              <w:spacing w:after="60"/>
              <w:rPr>
                <w:rFonts w:ascii="Times New Roman"/>
                <w:sz w:val="16"/>
              </w:rPr>
            </w:pPr>
          </w:p>
        </w:tc>
      </w:tr>
      <w:tr w:rsidR="009B68E7" w14:paraId="0494F98D" w14:textId="77777777" w:rsidTr="00F16236">
        <w:trPr>
          <w:trHeight w:val="397"/>
        </w:trPr>
        <w:tc>
          <w:tcPr>
            <w:tcW w:w="2122" w:type="dxa"/>
            <w:vAlign w:val="center"/>
          </w:tcPr>
          <w:p w14:paraId="41576A18" w14:textId="31931EED" w:rsidR="009B68E7" w:rsidRDefault="00CA189A" w:rsidP="00D70654">
            <w:pPr>
              <w:pStyle w:val="TableParagraph"/>
              <w:spacing w:after="60" w:line="222" w:lineRule="exact"/>
              <w:ind w:left="107"/>
              <w:rPr>
                <w:sz w:val="20"/>
              </w:rPr>
            </w:pPr>
            <w:r>
              <w:rPr>
                <w:sz w:val="20"/>
              </w:rPr>
              <w:t xml:space="preserve">Regulation </w:t>
            </w:r>
            <w:r w:rsidR="009B68E7">
              <w:rPr>
                <w:sz w:val="20"/>
              </w:rPr>
              <w:t>7(2) (d)</w:t>
            </w:r>
          </w:p>
        </w:tc>
        <w:tc>
          <w:tcPr>
            <w:tcW w:w="4961" w:type="dxa"/>
            <w:vAlign w:val="center"/>
          </w:tcPr>
          <w:p w14:paraId="518DE86B" w14:textId="74163912" w:rsidR="009B68E7" w:rsidRDefault="009B68E7" w:rsidP="00D70654">
            <w:pPr>
              <w:pStyle w:val="TableParagraph"/>
              <w:spacing w:after="60" w:line="222" w:lineRule="exact"/>
              <w:ind w:left="107"/>
              <w:rPr>
                <w:sz w:val="20"/>
              </w:rPr>
            </w:pPr>
            <w:r>
              <w:rPr>
                <w:sz w:val="20"/>
              </w:rPr>
              <w:t>Section C.</w:t>
            </w:r>
            <w:r w:rsidR="007C52B7">
              <w:rPr>
                <w:sz w:val="20"/>
              </w:rPr>
              <w:t>1 ‘Site Location’</w:t>
            </w:r>
          </w:p>
        </w:tc>
        <w:tc>
          <w:tcPr>
            <w:tcW w:w="1843" w:type="dxa"/>
            <w:vAlign w:val="center"/>
          </w:tcPr>
          <w:p w14:paraId="4C1A3892" w14:textId="77777777" w:rsidR="009B68E7" w:rsidRDefault="009B68E7" w:rsidP="00D70654">
            <w:pPr>
              <w:pStyle w:val="TableParagraph"/>
              <w:spacing w:after="60"/>
              <w:rPr>
                <w:rFonts w:ascii="Times New Roman"/>
                <w:sz w:val="16"/>
              </w:rPr>
            </w:pPr>
          </w:p>
        </w:tc>
      </w:tr>
      <w:tr w:rsidR="009B68E7" w14:paraId="6A97CF1B" w14:textId="77777777" w:rsidTr="00F16236">
        <w:trPr>
          <w:trHeight w:val="397"/>
        </w:trPr>
        <w:tc>
          <w:tcPr>
            <w:tcW w:w="2122" w:type="dxa"/>
            <w:vAlign w:val="center"/>
          </w:tcPr>
          <w:p w14:paraId="623636AA" w14:textId="066E617B" w:rsidR="009B68E7" w:rsidRPr="00290227" w:rsidRDefault="00290227" w:rsidP="00D70654">
            <w:pPr>
              <w:pStyle w:val="TableParagraph"/>
              <w:spacing w:before="2" w:after="60" w:line="222" w:lineRule="exact"/>
              <w:ind w:left="107"/>
              <w:rPr>
                <w:sz w:val="20"/>
              </w:rPr>
            </w:pPr>
            <w:r w:rsidRPr="00290227">
              <w:rPr>
                <w:sz w:val="20"/>
              </w:rPr>
              <w:t xml:space="preserve">Regulation </w:t>
            </w:r>
            <w:r w:rsidR="009B68E7" w:rsidRPr="00290227">
              <w:rPr>
                <w:sz w:val="20"/>
              </w:rPr>
              <w:t>7(2) (e)</w:t>
            </w:r>
          </w:p>
        </w:tc>
        <w:tc>
          <w:tcPr>
            <w:tcW w:w="4961" w:type="dxa"/>
            <w:vAlign w:val="center"/>
          </w:tcPr>
          <w:p w14:paraId="54DC0A8C" w14:textId="526E7F64" w:rsidR="009B68E7" w:rsidRDefault="009B68E7" w:rsidP="00D70654">
            <w:pPr>
              <w:pStyle w:val="TableParagraph"/>
              <w:spacing w:before="2" w:after="60" w:line="222" w:lineRule="exact"/>
              <w:ind w:left="107"/>
              <w:rPr>
                <w:sz w:val="20"/>
              </w:rPr>
            </w:pPr>
            <w:r>
              <w:rPr>
                <w:sz w:val="20"/>
              </w:rPr>
              <w:t>Attachment C.1</w:t>
            </w:r>
            <w:r w:rsidR="0053358C">
              <w:rPr>
                <w:sz w:val="20"/>
              </w:rPr>
              <w:t xml:space="preserve"> ‘Site Location’</w:t>
            </w:r>
          </w:p>
        </w:tc>
        <w:tc>
          <w:tcPr>
            <w:tcW w:w="1843" w:type="dxa"/>
            <w:vAlign w:val="center"/>
          </w:tcPr>
          <w:p w14:paraId="188D8131" w14:textId="08C97859" w:rsidR="009B68E7" w:rsidRDefault="009B68E7" w:rsidP="00D70654">
            <w:pPr>
              <w:pStyle w:val="TableParagraph"/>
              <w:spacing w:after="60"/>
              <w:rPr>
                <w:rFonts w:ascii="Times New Roman"/>
                <w:sz w:val="16"/>
              </w:rPr>
            </w:pPr>
          </w:p>
        </w:tc>
      </w:tr>
      <w:tr w:rsidR="009B68E7" w14:paraId="163EB854" w14:textId="77777777" w:rsidTr="00F16236">
        <w:trPr>
          <w:trHeight w:val="397"/>
        </w:trPr>
        <w:tc>
          <w:tcPr>
            <w:tcW w:w="2122" w:type="dxa"/>
            <w:vAlign w:val="center"/>
          </w:tcPr>
          <w:p w14:paraId="5CF1417B" w14:textId="77777777" w:rsidR="009B68E7" w:rsidRPr="00290227" w:rsidRDefault="009B68E7" w:rsidP="00D70654">
            <w:pPr>
              <w:pStyle w:val="TableParagraph"/>
              <w:spacing w:after="60" w:line="222" w:lineRule="exact"/>
              <w:ind w:left="107"/>
              <w:rPr>
                <w:sz w:val="20"/>
              </w:rPr>
            </w:pPr>
            <w:r w:rsidRPr="00290227">
              <w:rPr>
                <w:sz w:val="20"/>
              </w:rPr>
              <w:t>Article 7(2) (f)</w:t>
            </w:r>
          </w:p>
        </w:tc>
        <w:tc>
          <w:tcPr>
            <w:tcW w:w="4961" w:type="dxa"/>
            <w:vAlign w:val="center"/>
          </w:tcPr>
          <w:p w14:paraId="2E6A037F" w14:textId="0CCD0DF2" w:rsidR="009B68E7" w:rsidRDefault="009B68E7" w:rsidP="00D70654">
            <w:pPr>
              <w:pStyle w:val="TableParagraph"/>
              <w:spacing w:after="60" w:line="222" w:lineRule="exact"/>
              <w:ind w:left="107"/>
              <w:rPr>
                <w:sz w:val="20"/>
              </w:rPr>
            </w:pPr>
            <w:r w:rsidRPr="00290227">
              <w:rPr>
                <w:sz w:val="20"/>
              </w:rPr>
              <w:t xml:space="preserve">Section D </w:t>
            </w:r>
            <w:r w:rsidR="0053358C" w:rsidRPr="00290227">
              <w:rPr>
                <w:sz w:val="20"/>
              </w:rPr>
              <w:t xml:space="preserve">‘Risk Assessment’ </w:t>
            </w:r>
            <w:r w:rsidRPr="00290227">
              <w:rPr>
                <w:sz w:val="20"/>
              </w:rPr>
              <w:t xml:space="preserve">and </w:t>
            </w:r>
            <w:r w:rsidR="0053358C" w:rsidRPr="00290227">
              <w:rPr>
                <w:sz w:val="20"/>
              </w:rPr>
              <w:t>A</w:t>
            </w:r>
            <w:r w:rsidRPr="00290227">
              <w:rPr>
                <w:sz w:val="20"/>
              </w:rPr>
              <w:t>ttachments D.</w:t>
            </w:r>
            <w:r w:rsidR="00AE2880">
              <w:rPr>
                <w:sz w:val="20"/>
              </w:rPr>
              <w:t>3.</w:t>
            </w:r>
            <w:r w:rsidRPr="00290227">
              <w:rPr>
                <w:sz w:val="20"/>
              </w:rPr>
              <w:t>1 and D</w:t>
            </w:r>
            <w:r w:rsidR="00AE2880">
              <w:rPr>
                <w:sz w:val="20"/>
              </w:rPr>
              <w:t>.3</w:t>
            </w:r>
            <w:r w:rsidRPr="00290227">
              <w:rPr>
                <w:sz w:val="20"/>
              </w:rPr>
              <w:t>.2</w:t>
            </w:r>
          </w:p>
        </w:tc>
        <w:tc>
          <w:tcPr>
            <w:tcW w:w="1843" w:type="dxa"/>
            <w:vAlign w:val="center"/>
          </w:tcPr>
          <w:p w14:paraId="3414E39F" w14:textId="77777777" w:rsidR="009B68E7" w:rsidRDefault="009B68E7" w:rsidP="00D70654">
            <w:pPr>
              <w:pStyle w:val="TableParagraph"/>
              <w:spacing w:after="60"/>
              <w:rPr>
                <w:rFonts w:ascii="Times New Roman"/>
                <w:sz w:val="16"/>
              </w:rPr>
            </w:pPr>
          </w:p>
        </w:tc>
      </w:tr>
      <w:tr w:rsidR="009B68E7" w14:paraId="6B97109C" w14:textId="77777777" w:rsidTr="00F16236">
        <w:trPr>
          <w:trHeight w:val="397"/>
        </w:trPr>
        <w:tc>
          <w:tcPr>
            <w:tcW w:w="2122" w:type="dxa"/>
            <w:vAlign w:val="center"/>
          </w:tcPr>
          <w:p w14:paraId="7F321EB1" w14:textId="7B6A00EF" w:rsidR="009B68E7" w:rsidRPr="00290227" w:rsidRDefault="009B68E7" w:rsidP="00853898">
            <w:pPr>
              <w:pStyle w:val="TableParagraph"/>
              <w:spacing w:after="60" w:line="224" w:lineRule="exact"/>
              <w:ind w:left="107"/>
              <w:rPr>
                <w:sz w:val="20"/>
              </w:rPr>
            </w:pPr>
            <w:r w:rsidRPr="00290227">
              <w:rPr>
                <w:sz w:val="20"/>
              </w:rPr>
              <w:t>Article 7(2) (g)</w:t>
            </w:r>
          </w:p>
        </w:tc>
        <w:tc>
          <w:tcPr>
            <w:tcW w:w="4961" w:type="dxa"/>
            <w:vAlign w:val="center"/>
          </w:tcPr>
          <w:p w14:paraId="40D064A3" w14:textId="0A8D83B9" w:rsidR="009B68E7" w:rsidRDefault="009B68E7" w:rsidP="00853898">
            <w:pPr>
              <w:pStyle w:val="TableParagraph"/>
              <w:spacing w:after="60" w:line="224" w:lineRule="exact"/>
              <w:ind w:left="107"/>
              <w:rPr>
                <w:sz w:val="20"/>
              </w:rPr>
            </w:pPr>
            <w:r w:rsidRPr="00AE2880">
              <w:rPr>
                <w:sz w:val="20"/>
              </w:rPr>
              <w:t>Section C.</w:t>
            </w:r>
            <w:r w:rsidR="00AE2880" w:rsidRPr="00AE2880">
              <w:rPr>
                <w:sz w:val="20"/>
              </w:rPr>
              <w:t>4</w:t>
            </w:r>
            <w:r w:rsidR="0053358C">
              <w:rPr>
                <w:sz w:val="20"/>
              </w:rPr>
              <w:t xml:space="preserve"> ‘</w:t>
            </w:r>
            <w:r w:rsidR="00AE2880">
              <w:rPr>
                <w:sz w:val="20"/>
              </w:rPr>
              <w:t>Waste Acceptance</w:t>
            </w:r>
            <w:r w:rsidR="0053358C">
              <w:rPr>
                <w:sz w:val="20"/>
              </w:rPr>
              <w:t>’</w:t>
            </w:r>
          </w:p>
        </w:tc>
        <w:tc>
          <w:tcPr>
            <w:tcW w:w="1843" w:type="dxa"/>
            <w:vAlign w:val="center"/>
          </w:tcPr>
          <w:p w14:paraId="15B19044" w14:textId="77777777" w:rsidR="009B68E7" w:rsidRDefault="009B68E7" w:rsidP="00853898">
            <w:pPr>
              <w:pStyle w:val="TableParagraph"/>
              <w:spacing w:after="60"/>
              <w:rPr>
                <w:rFonts w:ascii="Times New Roman"/>
                <w:sz w:val="16"/>
              </w:rPr>
            </w:pPr>
          </w:p>
        </w:tc>
      </w:tr>
      <w:tr w:rsidR="009B68E7" w14:paraId="7C89F2A0" w14:textId="77777777" w:rsidTr="00F16236">
        <w:trPr>
          <w:trHeight w:val="397"/>
        </w:trPr>
        <w:tc>
          <w:tcPr>
            <w:tcW w:w="2122" w:type="dxa"/>
            <w:vAlign w:val="center"/>
          </w:tcPr>
          <w:p w14:paraId="1D6515AD" w14:textId="604981C1" w:rsidR="009B68E7" w:rsidRPr="00290227" w:rsidRDefault="009B68E7" w:rsidP="00D70654">
            <w:pPr>
              <w:pStyle w:val="TableParagraph"/>
              <w:spacing w:after="60" w:line="222" w:lineRule="exact"/>
              <w:ind w:left="107"/>
              <w:rPr>
                <w:sz w:val="20"/>
              </w:rPr>
            </w:pPr>
            <w:r w:rsidRPr="00290227">
              <w:rPr>
                <w:sz w:val="20"/>
              </w:rPr>
              <w:t>Article 7(2) (h)</w:t>
            </w:r>
          </w:p>
        </w:tc>
        <w:tc>
          <w:tcPr>
            <w:tcW w:w="4961" w:type="dxa"/>
            <w:vAlign w:val="center"/>
          </w:tcPr>
          <w:p w14:paraId="49FD61FE" w14:textId="72031776" w:rsidR="009B68E7" w:rsidRDefault="009B68E7" w:rsidP="00D70654">
            <w:pPr>
              <w:pStyle w:val="TableParagraph"/>
              <w:spacing w:after="60" w:line="222" w:lineRule="exact"/>
              <w:ind w:left="107"/>
              <w:rPr>
                <w:sz w:val="20"/>
              </w:rPr>
            </w:pPr>
            <w:r>
              <w:rPr>
                <w:sz w:val="20"/>
              </w:rPr>
              <w:t xml:space="preserve">Section D </w:t>
            </w:r>
            <w:r w:rsidR="0053358C">
              <w:rPr>
                <w:sz w:val="20"/>
              </w:rPr>
              <w:t xml:space="preserve">‘Risk Assessment’ </w:t>
            </w:r>
          </w:p>
        </w:tc>
        <w:tc>
          <w:tcPr>
            <w:tcW w:w="1843" w:type="dxa"/>
            <w:vAlign w:val="center"/>
          </w:tcPr>
          <w:p w14:paraId="18A52671" w14:textId="77777777" w:rsidR="009B68E7" w:rsidRDefault="009B68E7" w:rsidP="00D70654">
            <w:pPr>
              <w:pStyle w:val="TableParagraph"/>
              <w:spacing w:after="60"/>
              <w:rPr>
                <w:rFonts w:ascii="Times New Roman"/>
                <w:sz w:val="16"/>
              </w:rPr>
            </w:pPr>
          </w:p>
        </w:tc>
      </w:tr>
    </w:tbl>
    <w:p w14:paraId="670E7DE0" w14:textId="61C597D2" w:rsidR="00853898" w:rsidRDefault="009B68E7">
      <w:pPr>
        <w:pStyle w:val="BodyText"/>
      </w:pPr>
      <w:r>
        <w:rPr>
          <w:sz w:val="24"/>
        </w:rPr>
        <w:br w:type="textWrapping" w:clear="all"/>
      </w:r>
      <w:r w:rsidR="00CA189A">
        <w:rPr>
          <w:sz w:val="24"/>
        </w:rPr>
        <w:t xml:space="preserve"> </w:t>
      </w:r>
    </w:p>
    <w:p w14:paraId="4C310B93" w14:textId="1095ED6F" w:rsidR="00853898" w:rsidRDefault="00853898">
      <w:pPr>
        <w:pStyle w:val="BodyText"/>
      </w:pPr>
    </w:p>
    <w:p w14:paraId="62C2656F" w14:textId="4C184BAC" w:rsidR="00853898" w:rsidRDefault="00853898">
      <w:pPr>
        <w:pStyle w:val="BodyText"/>
      </w:pPr>
      <w:r w:rsidRPr="00D70654">
        <w:t>Confidential Information submitted</w:t>
      </w:r>
      <w:r>
        <w:t xml:space="preserve"> (Yes/No</w:t>
      </w:r>
      <w:r w:rsidR="006F3FBA">
        <w:t>): _</w:t>
      </w:r>
      <w:r>
        <w:t>___________________</w:t>
      </w:r>
    </w:p>
    <w:p w14:paraId="42478C80" w14:textId="4DE5EA08" w:rsidR="00B74631" w:rsidRDefault="00B74631">
      <w:pPr>
        <w:pStyle w:val="BodyText"/>
      </w:pPr>
    </w:p>
    <w:p w14:paraId="08502574" w14:textId="4ECF7396" w:rsidR="00B74631" w:rsidRDefault="00B74631" w:rsidP="00541B7B">
      <w:pPr>
        <w:pStyle w:val="BodyText"/>
        <w:spacing w:line="360" w:lineRule="auto"/>
      </w:pPr>
      <w:r>
        <w:t>If yes, state the reason why the information is considered confidential: ____________________________________________________________________________________________________________________________________________________</w:t>
      </w:r>
    </w:p>
    <w:p w14:paraId="5E1AFC90" w14:textId="232343D5" w:rsidR="00262265" w:rsidRDefault="006F3FBA" w:rsidP="00541B7B">
      <w:pPr>
        <w:pStyle w:val="BodyText"/>
        <w:spacing w:before="12" w:line="360" w:lineRule="auto"/>
        <w:rPr>
          <w:sz w:val="19"/>
        </w:rPr>
      </w:pPr>
      <w:r>
        <w:t>__________________________________________________________________________</w:t>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r w:rsidR="00541B7B">
        <w:rPr>
          <w:sz w:val="19"/>
        </w:rPr>
        <w:tab/>
      </w:r>
    </w:p>
    <w:p w14:paraId="243781A0" w14:textId="7B3E7DC3" w:rsidR="005C77BB" w:rsidRDefault="005C77BB">
      <w:pPr>
        <w:pStyle w:val="BodyText"/>
        <w:ind w:left="239"/>
        <w:jc w:val="both"/>
        <w:rPr>
          <w:b/>
          <w:bCs/>
        </w:rPr>
      </w:pPr>
      <w:r>
        <w:rPr>
          <w:b/>
          <w:bCs/>
        </w:rPr>
        <w:br w:type="page"/>
      </w:r>
    </w:p>
    <w:p w14:paraId="4C581294" w14:textId="296F0C4C" w:rsidR="00262265" w:rsidRPr="00D70654" w:rsidRDefault="00D979DE">
      <w:pPr>
        <w:pStyle w:val="BodyText"/>
        <w:ind w:left="239"/>
        <w:jc w:val="both"/>
        <w:rPr>
          <w:b/>
          <w:bCs/>
        </w:rPr>
      </w:pPr>
      <w:r w:rsidRPr="00D70654">
        <w:rPr>
          <w:b/>
          <w:bCs/>
        </w:rPr>
        <w:lastRenderedPageBreak/>
        <w:t>Tier 1 Risk</w:t>
      </w:r>
      <w:r w:rsidRPr="00D70654">
        <w:rPr>
          <w:b/>
          <w:bCs/>
          <w:spacing w:val="-12"/>
        </w:rPr>
        <w:t xml:space="preserve"> </w:t>
      </w:r>
      <w:r w:rsidRPr="00D70654">
        <w:rPr>
          <w:b/>
          <w:bCs/>
        </w:rPr>
        <w:t>Assessment:</w:t>
      </w:r>
    </w:p>
    <w:p w14:paraId="69CD91AD" w14:textId="77777777" w:rsidR="00262265" w:rsidRDefault="00262265">
      <w:pPr>
        <w:pStyle w:val="BodyText"/>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5"/>
        <w:gridCol w:w="1985"/>
        <w:gridCol w:w="1984"/>
      </w:tblGrid>
      <w:tr w:rsidR="009B68E7" w14:paraId="6259D868" w14:textId="77777777" w:rsidTr="005C77BB">
        <w:trPr>
          <w:trHeight w:val="484"/>
        </w:trPr>
        <w:tc>
          <w:tcPr>
            <w:tcW w:w="4995" w:type="dxa"/>
            <w:shd w:val="clear" w:color="auto" w:fill="F2F2F2"/>
          </w:tcPr>
          <w:p w14:paraId="0E5A98DB" w14:textId="77777777" w:rsidR="009B68E7" w:rsidRDefault="009B68E7">
            <w:pPr>
              <w:pStyle w:val="TableParagraph"/>
              <w:ind w:left="107"/>
              <w:rPr>
                <w:b/>
                <w:sz w:val="20"/>
              </w:rPr>
            </w:pPr>
            <w:r>
              <w:rPr>
                <w:b/>
                <w:sz w:val="20"/>
              </w:rPr>
              <w:t>Requirement</w:t>
            </w:r>
          </w:p>
        </w:tc>
        <w:tc>
          <w:tcPr>
            <w:tcW w:w="1985" w:type="dxa"/>
            <w:shd w:val="clear" w:color="auto" w:fill="F2F2F2"/>
          </w:tcPr>
          <w:p w14:paraId="678F4288" w14:textId="7E532EF7" w:rsidR="00E21D60" w:rsidRDefault="009B68E7" w:rsidP="00E21D60">
            <w:pPr>
              <w:pStyle w:val="TableParagraph"/>
              <w:ind w:left="107"/>
              <w:jc w:val="center"/>
              <w:rPr>
                <w:b/>
                <w:sz w:val="20"/>
              </w:rPr>
            </w:pPr>
            <w:r>
              <w:rPr>
                <w:b/>
                <w:sz w:val="20"/>
              </w:rPr>
              <w:t xml:space="preserve">Section </w:t>
            </w:r>
            <w:r>
              <w:rPr>
                <w:b/>
                <w:spacing w:val="-9"/>
                <w:sz w:val="20"/>
              </w:rPr>
              <w:t xml:space="preserve">or </w:t>
            </w:r>
          </w:p>
          <w:p w14:paraId="44A6B877" w14:textId="5C6BF75B" w:rsidR="009B68E7" w:rsidRDefault="00E21D60" w:rsidP="00E21D60">
            <w:pPr>
              <w:pStyle w:val="TableParagraph"/>
              <w:tabs>
                <w:tab w:val="left" w:pos="1638"/>
              </w:tabs>
              <w:spacing w:before="8" w:line="242" w:lineRule="exact"/>
              <w:ind w:left="107" w:right="98"/>
              <w:jc w:val="center"/>
              <w:rPr>
                <w:b/>
                <w:sz w:val="20"/>
              </w:rPr>
            </w:pPr>
            <w:r>
              <w:rPr>
                <w:b/>
                <w:sz w:val="20"/>
              </w:rPr>
              <w:t>Attachment</w:t>
            </w:r>
            <w:r>
              <w:rPr>
                <w:b/>
                <w:spacing w:val="-5"/>
                <w:sz w:val="20"/>
              </w:rPr>
              <w:t xml:space="preserve"> </w:t>
            </w:r>
            <w:r>
              <w:rPr>
                <w:b/>
                <w:sz w:val="20"/>
              </w:rPr>
              <w:t>N</w:t>
            </w:r>
            <w:r w:rsidR="009B68E7">
              <w:rPr>
                <w:b/>
                <w:sz w:val="20"/>
              </w:rPr>
              <w:t>o.</w:t>
            </w:r>
          </w:p>
        </w:tc>
        <w:tc>
          <w:tcPr>
            <w:tcW w:w="1984" w:type="dxa"/>
            <w:shd w:val="clear" w:color="auto" w:fill="F2F2F2"/>
          </w:tcPr>
          <w:p w14:paraId="6DC2F886" w14:textId="1B1851C7" w:rsidR="00CA189A" w:rsidRDefault="00CA189A" w:rsidP="00CA189A">
            <w:pPr>
              <w:pStyle w:val="TableParagraph"/>
              <w:ind w:left="107"/>
              <w:jc w:val="center"/>
              <w:rPr>
                <w:b/>
                <w:sz w:val="20"/>
              </w:rPr>
            </w:pPr>
            <w:r>
              <w:rPr>
                <w:b/>
                <w:sz w:val="20"/>
              </w:rPr>
              <w:t>Completed</w:t>
            </w:r>
            <w:r w:rsidR="00A07D7C">
              <w:rPr>
                <w:b/>
                <w:sz w:val="20"/>
              </w:rPr>
              <w:t>:</w:t>
            </w:r>
          </w:p>
          <w:p w14:paraId="588F8646" w14:textId="2445E165" w:rsidR="00555A78" w:rsidRDefault="00CA189A" w:rsidP="006E73A7">
            <w:pPr>
              <w:pStyle w:val="TableParagraph"/>
              <w:ind w:left="107"/>
              <w:jc w:val="center"/>
              <w:rPr>
                <w:b/>
                <w:sz w:val="20"/>
                <w:szCs w:val="20"/>
              </w:rPr>
            </w:pPr>
            <w:r>
              <w:rPr>
                <w:b/>
                <w:sz w:val="24"/>
                <w:szCs w:val="24"/>
              </w:rPr>
              <w:t xml:space="preserve"> </w:t>
            </w:r>
            <w:r w:rsidR="002F1BFE" w:rsidRPr="00910A0D">
              <w:rPr>
                <w:b/>
                <w:sz w:val="20"/>
                <w:szCs w:val="20"/>
              </w:rPr>
              <w:t>Yes,</w:t>
            </w:r>
            <w:r w:rsidR="00555A78">
              <w:rPr>
                <w:b/>
                <w:sz w:val="20"/>
                <w:szCs w:val="20"/>
              </w:rPr>
              <w:t xml:space="preserve"> or N/A</w:t>
            </w:r>
          </w:p>
          <w:p w14:paraId="4AFF7BD4" w14:textId="0C246E4A" w:rsidR="009B68E7" w:rsidRDefault="00555A78" w:rsidP="00555A78">
            <w:pPr>
              <w:pStyle w:val="TableParagraph"/>
              <w:ind w:left="107"/>
              <w:jc w:val="center"/>
              <w:rPr>
                <w:b/>
                <w:sz w:val="20"/>
              </w:rPr>
            </w:pPr>
            <w:r w:rsidRPr="00555A78">
              <w:rPr>
                <w:b/>
                <w:sz w:val="18"/>
                <w:szCs w:val="18"/>
              </w:rPr>
              <w:t>(</w:t>
            </w:r>
            <w:r w:rsidR="002F1BFE" w:rsidRPr="00555A78">
              <w:rPr>
                <w:b/>
                <w:sz w:val="18"/>
                <w:szCs w:val="18"/>
              </w:rPr>
              <w:t>Provide</w:t>
            </w:r>
            <w:r w:rsidR="006E73A7" w:rsidRPr="00555A78">
              <w:rPr>
                <w:b/>
                <w:sz w:val="18"/>
                <w:szCs w:val="18"/>
              </w:rPr>
              <w:t xml:space="preserve"> reason</w:t>
            </w:r>
            <w:r w:rsidRPr="00555A78">
              <w:rPr>
                <w:b/>
                <w:sz w:val="18"/>
                <w:szCs w:val="18"/>
              </w:rPr>
              <w:t xml:space="preserve"> if N/A</w:t>
            </w:r>
            <w:r w:rsidR="006E73A7" w:rsidRPr="00555A78">
              <w:rPr>
                <w:b/>
                <w:sz w:val="18"/>
                <w:szCs w:val="18"/>
              </w:rPr>
              <w:t>)</w:t>
            </w:r>
          </w:p>
        </w:tc>
      </w:tr>
      <w:tr w:rsidR="00984E9A" w14:paraId="37FD4440" w14:textId="77777777" w:rsidTr="005C77BB">
        <w:trPr>
          <w:trHeight w:val="356"/>
        </w:trPr>
        <w:tc>
          <w:tcPr>
            <w:tcW w:w="4995" w:type="dxa"/>
          </w:tcPr>
          <w:p w14:paraId="658A038C" w14:textId="3EF35AA8" w:rsidR="00984E9A" w:rsidRDefault="00984E9A">
            <w:pPr>
              <w:pStyle w:val="TableParagraph"/>
              <w:spacing w:line="236" w:lineRule="exact"/>
              <w:ind w:left="107"/>
              <w:rPr>
                <w:sz w:val="20"/>
              </w:rPr>
            </w:pPr>
            <w:r>
              <w:rPr>
                <w:sz w:val="20"/>
              </w:rPr>
              <w:t>Walkover survey checklist.</w:t>
            </w:r>
          </w:p>
        </w:tc>
        <w:tc>
          <w:tcPr>
            <w:tcW w:w="1985" w:type="dxa"/>
          </w:tcPr>
          <w:p w14:paraId="7AB70612" w14:textId="77777777" w:rsidR="00984E9A" w:rsidRDefault="00984E9A">
            <w:pPr>
              <w:pStyle w:val="TableParagraph"/>
              <w:rPr>
                <w:rFonts w:ascii="Times New Roman"/>
                <w:sz w:val="18"/>
              </w:rPr>
            </w:pPr>
          </w:p>
        </w:tc>
        <w:tc>
          <w:tcPr>
            <w:tcW w:w="1984" w:type="dxa"/>
          </w:tcPr>
          <w:p w14:paraId="5A70E490" w14:textId="77777777" w:rsidR="00984E9A" w:rsidRDefault="00984E9A">
            <w:pPr>
              <w:pStyle w:val="TableParagraph"/>
              <w:spacing w:before="5"/>
              <w:rPr>
                <w:sz w:val="5"/>
              </w:rPr>
            </w:pPr>
          </w:p>
        </w:tc>
      </w:tr>
      <w:tr w:rsidR="009B68E7" w14:paraId="1F924029" w14:textId="77777777" w:rsidTr="005C77BB">
        <w:trPr>
          <w:trHeight w:val="356"/>
        </w:trPr>
        <w:tc>
          <w:tcPr>
            <w:tcW w:w="4995" w:type="dxa"/>
          </w:tcPr>
          <w:p w14:paraId="2BCFF08A" w14:textId="3D65FDCD" w:rsidR="009B68E7" w:rsidRDefault="009B68E7">
            <w:pPr>
              <w:pStyle w:val="TableParagraph"/>
              <w:spacing w:line="236" w:lineRule="exact"/>
              <w:ind w:left="107"/>
              <w:rPr>
                <w:sz w:val="20"/>
              </w:rPr>
            </w:pPr>
            <w:r>
              <w:rPr>
                <w:sz w:val="20"/>
              </w:rPr>
              <w:t>Conceptual site model</w:t>
            </w:r>
            <w:r w:rsidR="00CB3174" w:rsidRPr="00D70654">
              <w:rPr>
                <w:rStyle w:val="FootnoteReference"/>
                <w:b/>
                <w:bCs/>
                <w:sz w:val="20"/>
              </w:rPr>
              <w:footnoteReference w:id="1"/>
            </w:r>
            <w:r>
              <w:rPr>
                <w:sz w:val="20"/>
              </w:rPr>
              <w:t>.</w:t>
            </w:r>
          </w:p>
        </w:tc>
        <w:tc>
          <w:tcPr>
            <w:tcW w:w="1985" w:type="dxa"/>
          </w:tcPr>
          <w:p w14:paraId="634BA10B" w14:textId="77777777" w:rsidR="009B68E7" w:rsidRDefault="009B68E7">
            <w:pPr>
              <w:pStyle w:val="TableParagraph"/>
              <w:rPr>
                <w:rFonts w:ascii="Times New Roman"/>
                <w:sz w:val="18"/>
              </w:rPr>
            </w:pPr>
          </w:p>
        </w:tc>
        <w:tc>
          <w:tcPr>
            <w:tcW w:w="1984" w:type="dxa"/>
          </w:tcPr>
          <w:p w14:paraId="676E04B3" w14:textId="77777777" w:rsidR="009B68E7" w:rsidRDefault="009B68E7">
            <w:pPr>
              <w:pStyle w:val="TableParagraph"/>
              <w:spacing w:before="5"/>
              <w:rPr>
                <w:sz w:val="5"/>
              </w:rPr>
            </w:pPr>
          </w:p>
          <w:p w14:paraId="02B741D7" w14:textId="1CCB74BD" w:rsidR="009B68E7" w:rsidRDefault="009B68E7">
            <w:pPr>
              <w:pStyle w:val="TableParagraph"/>
              <w:spacing w:line="212" w:lineRule="exact"/>
              <w:ind w:left="528"/>
              <w:rPr>
                <w:sz w:val="20"/>
              </w:rPr>
            </w:pPr>
          </w:p>
        </w:tc>
      </w:tr>
      <w:tr w:rsidR="009B68E7" w14:paraId="67CFD9FC" w14:textId="77777777" w:rsidTr="005C77BB">
        <w:trPr>
          <w:trHeight w:val="849"/>
        </w:trPr>
        <w:tc>
          <w:tcPr>
            <w:tcW w:w="4995" w:type="dxa"/>
          </w:tcPr>
          <w:p w14:paraId="48B41898" w14:textId="1F0F49D0" w:rsidR="009B68E7" w:rsidRDefault="009B68E7">
            <w:pPr>
              <w:pStyle w:val="TableParagraph"/>
              <w:ind w:left="107" w:right="208"/>
              <w:rPr>
                <w:sz w:val="20"/>
              </w:rPr>
            </w:pPr>
            <w:r>
              <w:rPr>
                <w:sz w:val="20"/>
              </w:rPr>
              <w:t>Identification of</w:t>
            </w:r>
            <w:r w:rsidR="005C77BB">
              <w:rPr>
                <w:sz w:val="20"/>
              </w:rPr>
              <w:t xml:space="preserve"> Special Areas of Conservation (SACs), Special Protection Areas (SPAs)</w:t>
            </w:r>
            <w:r>
              <w:rPr>
                <w:sz w:val="20"/>
              </w:rPr>
              <w:t>, foreshore areas or other relevant designations.</w:t>
            </w:r>
          </w:p>
        </w:tc>
        <w:tc>
          <w:tcPr>
            <w:tcW w:w="1985" w:type="dxa"/>
          </w:tcPr>
          <w:p w14:paraId="402065CC" w14:textId="77777777" w:rsidR="009B68E7" w:rsidRDefault="009B68E7">
            <w:pPr>
              <w:pStyle w:val="TableParagraph"/>
              <w:rPr>
                <w:rFonts w:ascii="Times New Roman"/>
                <w:sz w:val="18"/>
              </w:rPr>
            </w:pPr>
          </w:p>
        </w:tc>
        <w:tc>
          <w:tcPr>
            <w:tcW w:w="1984" w:type="dxa"/>
          </w:tcPr>
          <w:p w14:paraId="35EE1023" w14:textId="77777777" w:rsidR="009B68E7" w:rsidRDefault="009B68E7">
            <w:pPr>
              <w:pStyle w:val="TableParagraph"/>
              <w:spacing w:before="11" w:after="1"/>
              <w:rPr>
                <w:sz w:val="25"/>
              </w:rPr>
            </w:pPr>
          </w:p>
          <w:p w14:paraId="08EDDE11" w14:textId="444A3B25" w:rsidR="009B68E7" w:rsidRDefault="009B68E7">
            <w:pPr>
              <w:pStyle w:val="TableParagraph"/>
              <w:spacing w:line="212" w:lineRule="exact"/>
              <w:ind w:left="528"/>
              <w:rPr>
                <w:sz w:val="20"/>
              </w:rPr>
            </w:pPr>
          </w:p>
        </w:tc>
      </w:tr>
      <w:tr w:rsidR="009B68E7" w14:paraId="03A44285" w14:textId="77777777" w:rsidTr="005C77BB">
        <w:trPr>
          <w:trHeight w:val="604"/>
        </w:trPr>
        <w:tc>
          <w:tcPr>
            <w:tcW w:w="4995" w:type="dxa"/>
          </w:tcPr>
          <w:p w14:paraId="2BEA84F8" w14:textId="2B5F2562" w:rsidR="009B68E7" w:rsidRDefault="009B68E7">
            <w:pPr>
              <w:pStyle w:val="TableParagraph"/>
              <w:ind w:left="107" w:right="208"/>
              <w:rPr>
                <w:sz w:val="20"/>
              </w:rPr>
            </w:pPr>
            <w:r>
              <w:rPr>
                <w:sz w:val="20"/>
              </w:rPr>
              <w:t>SPRs</w:t>
            </w:r>
            <w:r w:rsidR="00D46180" w:rsidRPr="00D70654">
              <w:rPr>
                <w:rStyle w:val="FootnoteReference"/>
                <w:b/>
                <w:bCs/>
                <w:position w:val="7"/>
                <w:sz w:val="20"/>
                <w:szCs w:val="20"/>
              </w:rPr>
              <w:footnoteReference w:id="2"/>
            </w:r>
            <w:r>
              <w:rPr>
                <w:position w:val="7"/>
                <w:sz w:val="13"/>
              </w:rPr>
              <w:t xml:space="preserve"> </w:t>
            </w:r>
            <w:r>
              <w:rPr>
                <w:sz w:val="20"/>
              </w:rPr>
              <w:t>and SPR linkages: justified and scored.</w:t>
            </w:r>
          </w:p>
        </w:tc>
        <w:tc>
          <w:tcPr>
            <w:tcW w:w="1985" w:type="dxa"/>
          </w:tcPr>
          <w:p w14:paraId="5EFBF190" w14:textId="77777777" w:rsidR="009B68E7" w:rsidRDefault="009B68E7">
            <w:pPr>
              <w:pStyle w:val="TableParagraph"/>
              <w:rPr>
                <w:rFonts w:ascii="Times New Roman"/>
                <w:sz w:val="18"/>
              </w:rPr>
            </w:pPr>
          </w:p>
        </w:tc>
        <w:tc>
          <w:tcPr>
            <w:tcW w:w="1984" w:type="dxa"/>
          </w:tcPr>
          <w:p w14:paraId="026F087E" w14:textId="77777777" w:rsidR="009B68E7" w:rsidRDefault="009B68E7">
            <w:pPr>
              <w:pStyle w:val="TableParagraph"/>
              <w:spacing w:before="11"/>
              <w:rPr>
                <w:sz w:val="15"/>
              </w:rPr>
            </w:pPr>
          </w:p>
          <w:p w14:paraId="78A581D1" w14:textId="6ECBD507" w:rsidR="009B68E7" w:rsidRDefault="009B68E7">
            <w:pPr>
              <w:pStyle w:val="TableParagraph"/>
              <w:spacing w:line="212" w:lineRule="exact"/>
              <w:ind w:left="528"/>
              <w:rPr>
                <w:sz w:val="20"/>
              </w:rPr>
            </w:pPr>
          </w:p>
        </w:tc>
      </w:tr>
      <w:tr w:rsidR="009B68E7" w14:paraId="2A720B07" w14:textId="77777777" w:rsidTr="00975F86">
        <w:trPr>
          <w:trHeight w:val="780"/>
        </w:trPr>
        <w:tc>
          <w:tcPr>
            <w:tcW w:w="4995" w:type="dxa"/>
          </w:tcPr>
          <w:p w14:paraId="31FAB425" w14:textId="211198E4" w:rsidR="009B68E7" w:rsidRDefault="009B68E7">
            <w:pPr>
              <w:pStyle w:val="TableParagraph"/>
              <w:tabs>
                <w:tab w:val="left" w:pos="2466"/>
              </w:tabs>
              <w:spacing w:before="2"/>
              <w:ind w:left="107" w:right="1418"/>
              <w:rPr>
                <w:sz w:val="20"/>
              </w:rPr>
            </w:pPr>
            <w:r>
              <w:rPr>
                <w:sz w:val="20"/>
              </w:rPr>
              <w:t xml:space="preserve">Tier 1 </w:t>
            </w:r>
            <w:r w:rsidR="004420E1">
              <w:rPr>
                <w:sz w:val="20"/>
              </w:rPr>
              <w:t>site r</w:t>
            </w:r>
            <w:r>
              <w:rPr>
                <w:sz w:val="20"/>
              </w:rPr>
              <w:t>isk</w:t>
            </w:r>
            <w:r w:rsidR="005C77BB">
              <w:rPr>
                <w:sz w:val="20"/>
              </w:rPr>
              <w:t xml:space="preserve"> </w:t>
            </w:r>
            <w:r w:rsidR="004420E1">
              <w:rPr>
                <w:sz w:val="20"/>
              </w:rPr>
              <w:t>c</w:t>
            </w:r>
            <w:r w:rsidR="005C77BB">
              <w:rPr>
                <w:sz w:val="20"/>
              </w:rPr>
              <w:t>lassification</w:t>
            </w:r>
            <w:r>
              <w:rPr>
                <w:sz w:val="20"/>
              </w:rPr>
              <w:t xml:space="preserve"> </w:t>
            </w:r>
            <w:r w:rsidR="008D5D25">
              <w:rPr>
                <w:sz w:val="20"/>
              </w:rPr>
              <w:t>and justification</w:t>
            </w:r>
            <w:r w:rsidR="004420E1">
              <w:rPr>
                <w:sz w:val="20"/>
              </w:rPr>
              <w:t xml:space="preserve"> for this classification</w:t>
            </w:r>
            <w:r>
              <w:rPr>
                <w:sz w:val="20"/>
              </w:rPr>
              <w:t>.</w:t>
            </w:r>
          </w:p>
          <w:p w14:paraId="4F98A95B" w14:textId="0DAAE315" w:rsidR="004420E1" w:rsidRDefault="004420E1">
            <w:pPr>
              <w:pStyle w:val="TableParagraph"/>
              <w:tabs>
                <w:tab w:val="left" w:pos="2466"/>
              </w:tabs>
              <w:spacing w:before="2"/>
              <w:ind w:left="107" w:right="1418"/>
              <w:rPr>
                <w:sz w:val="20"/>
              </w:rPr>
            </w:pPr>
          </w:p>
        </w:tc>
        <w:tc>
          <w:tcPr>
            <w:tcW w:w="1985" w:type="dxa"/>
          </w:tcPr>
          <w:p w14:paraId="2EA5D503" w14:textId="16FBA52E" w:rsidR="009B68E7" w:rsidRDefault="009B68E7">
            <w:pPr>
              <w:pStyle w:val="TableParagraph"/>
              <w:rPr>
                <w:rFonts w:ascii="Times New Roman"/>
                <w:sz w:val="18"/>
              </w:rPr>
            </w:pPr>
          </w:p>
        </w:tc>
        <w:tc>
          <w:tcPr>
            <w:tcW w:w="1984" w:type="dxa"/>
          </w:tcPr>
          <w:p w14:paraId="2AE99C79" w14:textId="77777777" w:rsidR="009B68E7" w:rsidRDefault="009B68E7">
            <w:pPr>
              <w:pStyle w:val="TableParagraph"/>
              <w:spacing w:before="1"/>
              <w:rPr>
                <w:sz w:val="16"/>
              </w:rPr>
            </w:pPr>
          </w:p>
          <w:p w14:paraId="5F249344" w14:textId="1CB85E8A" w:rsidR="009B68E7" w:rsidRDefault="009B68E7">
            <w:pPr>
              <w:pStyle w:val="TableParagraph"/>
              <w:spacing w:line="212" w:lineRule="exact"/>
              <w:ind w:left="528"/>
              <w:rPr>
                <w:sz w:val="20"/>
              </w:rPr>
            </w:pPr>
          </w:p>
        </w:tc>
      </w:tr>
    </w:tbl>
    <w:p w14:paraId="741DDD23" w14:textId="77777777" w:rsidR="00262265" w:rsidRDefault="00262265">
      <w:pPr>
        <w:pStyle w:val="BodyText"/>
        <w:spacing w:before="2"/>
      </w:pPr>
    </w:p>
    <w:p w14:paraId="1E8A7D1C" w14:textId="77777777" w:rsidR="00D46180" w:rsidRDefault="00D46180">
      <w:pPr>
        <w:pStyle w:val="BodyText"/>
        <w:ind w:left="240"/>
        <w:jc w:val="both"/>
        <w:rPr>
          <w:b/>
          <w:bCs/>
        </w:rPr>
      </w:pPr>
    </w:p>
    <w:p w14:paraId="38B98080" w14:textId="253C8A18" w:rsidR="00262265" w:rsidRPr="00D70654" w:rsidRDefault="00D979DE">
      <w:pPr>
        <w:pStyle w:val="BodyText"/>
        <w:ind w:left="240"/>
        <w:jc w:val="both"/>
        <w:rPr>
          <w:b/>
          <w:bCs/>
        </w:rPr>
      </w:pPr>
      <w:r w:rsidRPr="007729A6">
        <w:rPr>
          <w:b/>
          <w:bCs/>
        </w:rPr>
        <w:t>Tier 2 Risk</w:t>
      </w:r>
      <w:r w:rsidRPr="007729A6">
        <w:rPr>
          <w:b/>
          <w:bCs/>
          <w:spacing w:val="-13"/>
        </w:rPr>
        <w:t xml:space="preserve"> </w:t>
      </w:r>
      <w:r w:rsidRPr="007729A6">
        <w:rPr>
          <w:b/>
          <w:bCs/>
        </w:rPr>
        <w:t>Assessment:</w:t>
      </w:r>
    </w:p>
    <w:p w14:paraId="3F8380D9" w14:textId="77777777" w:rsidR="00262265" w:rsidRDefault="00262265">
      <w:pPr>
        <w:pStyle w:val="BodyText"/>
        <w:spacing w:before="10"/>
        <w:rPr>
          <w:sz w:val="19"/>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1985"/>
        <w:gridCol w:w="2126"/>
      </w:tblGrid>
      <w:tr w:rsidR="00D57090" w14:paraId="61D58BE0" w14:textId="77777777" w:rsidTr="007729A6">
        <w:trPr>
          <w:trHeight w:val="486"/>
        </w:trPr>
        <w:tc>
          <w:tcPr>
            <w:tcW w:w="4853" w:type="dxa"/>
            <w:shd w:val="clear" w:color="auto" w:fill="F2F2F2"/>
          </w:tcPr>
          <w:p w14:paraId="0E13137F" w14:textId="3E333F97" w:rsidR="00D57090" w:rsidRDefault="00D57090" w:rsidP="00B74F6B">
            <w:pPr>
              <w:pStyle w:val="TableParagraph"/>
              <w:ind w:left="107"/>
              <w:rPr>
                <w:b/>
                <w:sz w:val="20"/>
              </w:rPr>
            </w:pPr>
            <w:bookmarkStart w:id="25" w:name="_bookmark3"/>
            <w:bookmarkEnd w:id="25"/>
            <w:r>
              <w:rPr>
                <w:b/>
                <w:sz w:val="20"/>
              </w:rPr>
              <w:t>Requirement</w:t>
            </w:r>
          </w:p>
        </w:tc>
        <w:tc>
          <w:tcPr>
            <w:tcW w:w="1985" w:type="dxa"/>
            <w:shd w:val="clear" w:color="auto" w:fill="F2F2F2"/>
          </w:tcPr>
          <w:p w14:paraId="0CDFA0D1" w14:textId="7174CB74" w:rsidR="00D57090" w:rsidRDefault="00D57090" w:rsidP="00E66234">
            <w:pPr>
              <w:pStyle w:val="TableParagraph"/>
              <w:tabs>
                <w:tab w:val="left" w:pos="1638"/>
              </w:tabs>
              <w:spacing w:before="8" w:line="242" w:lineRule="exact"/>
              <w:ind w:left="107" w:right="98"/>
              <w:jc w:val="center"/>
              <w:rPr>
                <w:b/>
                <w:sz w:val="20"/>
              </w:rPr>
            </w:pPr>
            <w:r>
              <w:rPr>
                <w:b/>
                <w:sz w:val="20"/>
              </w:rPr>
              <w:t>Section</w:t>
            </w:r>
            <w:r w:rsidR="001173D0">
              <w:rPr>
                <w:b/>
                <w:sz w:val="20"/>
              </w:rPr>
              <w:t xml:space="preserve"> </w:t>
            </w:r>
            <w:r>
              <w:rPr>
                <w:b/>
                <w:spacing w:val="-9"/>
                <w:sz w:val="20"/>
              </w:rPr>
              <w:t xml:space="preserve">or </w:t>
            </w:r>
            <w:r w:rsidR="00E21D60">
              <w:rPr>
                <w:b/>
                <w:spacing w:val="-9"/>
                <w:sz w:val="20"/>
              </w:rPr>
              <w:t>A</w:t>
            </w:r>
            <w:r>
              <w:rPr>
                <w:b/>
                <w:sz w:val="20"/>
              </w:rPr>
              <w:t>ttachment</w:t>
            </w:r>
            <w:r>
              <w:rPr>
                <w:b/>
                <w:spacing w:val="-5"/>
                <w:sz w:val="20"/>
              </w:rPr>
              <w:t xml:space="preserve"> </w:t>
            </w:r>
            <w:r w:rsidR="008D5D25">
              <w:rPr>
                <w:b/>
                <w:sz w:val="20"/>
              </w:rPr>
              <w:t>N</w:t>
            </w:r>
            <w:r>
              <w:rPr>
                <w:b/>
                <w:sz w:val="20"/>
              </w:rPr>
              <w:t>o.</w:t>
            </w:r>
          </w:p>
        </w:tc>
        <w:tc>
          <w:tcPr>
            <w:tcW w:w="2126" w:type="dxa"/>
            <w:shd w:val="clear" w:color="auto" w:fill="F2F2F2"/>
          </w:tcPr>
          <w:p w14:paraId="3AEDFCDE" w14:textId="77777777" w:rsidR="00555A78" w:rsidRDefault="00555A78" w:rsidP="00555A78">
            <w:pPr>
              <w:pStyle w:val="TableParagraph"/>
              <w:ind w:left="107"/>
              <w:jc w:val="center"/>
              <w:rPr>
                <w:b/>
                <w:sz w:val="20"/>
              </w:rPr>
            </w:pPr>
            <w:r>
              <w:rPr>
                <w:b/>
                <w:sz w:val="20"/>
              </w:rPr>
              <w:t>Completed:</w:t>
            </w:r>
          </w:p>
          <w:p w14:paraId="570AA039" w14:textId="2F8D1D05" w:rsidR="00555A78" w:rsidRDefault="00555A78" w:rsidP="00555A78">
            <w:pPr>
              <w:pStyle w:val="TableParagraph"/>
              <w:ind w:left="107"/>
              <w:jc w:val="center"/>
              <w:rPr>
                <w:b/>
                <w:sz w:val="20"/>
                <w:szCs w:val="20"/>
              </w:rPr>
            </w:pPr>
            <w:r>
              <w:rPr>
                <w:b/>
                <w:sz w:val="24"/>
                <w:szCs w:val="24"/>
              </w:rPr>
              <w:t xml:space="preserve"> </w:t>
            </w:r>
            <w:r w:rsidR="002F1BFE" w:rsidRPr="00910A0D">
              <w:rPr>
                <w:b/>
                <w:sz w:val="20"/>
                <w:szCs w:val="20"/>
              </w:rPr>
              <w:t>Yes,</w:t>
            </w:r>
            <w:r>
              <w:rPr>
                <w:b/>
                <w:sz w:val="20"/>
                <w:szCs w:val="20"/>
              </w:rPr>
              <w:t xml:space="preserve"> or N/A</w:t>
            </w:r>
          </w:p>
          <w:p w14:paraId="7A2935CF" w14:textId="17AE7EFD" w:rsidR="00D57090" w:rsidRDefault="00555A78" w:rsidP="00E66234">
            <w:pPr>
              <w:pStyle w:val="TableParagraph"/>
              <w:ind w:left="107"/>
              <w:jc w:val="center"/>
              <w:rPr>
                <w:b/>
                <w:sz w:val="20"/>
              </w:rPr>
            </w:pPr>
            <w:r w:rsidRPr="00555A78">
              <w:rPr>
                <w:b/>
                <w:sz w:val="18"/>
                <w:szCs w:val="18"/>
              </w:rPr>
              <w:t>(</w:t>
            </w:r>
            <w:r w:rsidR="002F1BFE" w:rsidRPr="00555A78">
              <w:rPr>
                <w:b/>
                <w:sz w:val="18"/>
                <w:szCs w:val="18"/>
              </w:rPr>
              <w:t>Provide</w:t>
            </w:r>
            <w:r w:rsidRPr="00555A78">
              <w:rPr>
                <w:b/>
                <w:sz w:val="18"/>
                <w:szCs w:val="18"/>
              </w:rPr>
              <w:t xml:space="preserve"> reason if N/A)</w:t>
            </w:r>
          </w:p>
        </w:tc>
      </w:tr>
      <w:tr w:rsidR="00E21D60" w14:paraId="58FC5F12" w14:textId="77777777" w:rsidTr="007729A6">
        <w:trPr>
          <w:trHeight w:val="599"/>
        </w:trPr>
        <w:tc>
          <w:tcPr>
            <w:tcW w:w="4853" w:type="dxa"/>
          </w:tcPr>
          <w:p w14:paraId="504E7B25" w14:textId="2E59CFEA" w:rsidR="00E21D60" w:rsidRDefault="00E21D60" w:rsidP="00E21D60">
            <w:pPr>
              <w:pStyle w:val="TableParagraph"/>
              <w:ind w:left="107"/>
              <w:rPr>
                <w:sz w:val="20"/>
              </w:rPr>
            </w:pPr>
            <w:r>
              <w:rPr>
                <w:sz w:val="20"/>
              </w:rPr>
              <w:t>Walkover survey checklist.</w:t>
            </w:r>
          </w:p>
        </w:tc>
        <w:tc>
          <w:tcPr>
            <w:tcW w:w="1985" w:type="dxa"/>
          </w:tcPr>
          <w:p w14:paraId="6DD72D3B" w14:textId="77777777" w:rsidR="00E21D60" w:rsidRDefault="00E21D60" w:rsidP="00E21D60">
            <w:pPr>
              <w:pStyle w:val="TableParagraph"/>
              <w:rPr>
                <w:rFonts w:ascii="Times New Roman"/>
                <w:sz w:val="18"/>
              </w:rPr>
            </w:pPr>
          </w:p>
        </w:tc>
        <w:tc>
          <w:tcPr>
            <w:tcW w:w="2126" w:type="dxa"/>
          </w:tcPr>
          <w:p w14:paraId="72EF14C3" w14:textId="77777777" w:rsidR="00E21D60" w:rsidRDefault="00E21D60" w:rsidP="00E21D60">
            <w:pPr>
              <w:pStyle w:val="TableParagraph"/>
              <w:rPr>
                <w:rFonts w:ascii="Times New Roman"/>
                <w:sz w:val="18"/>
              </w:rPr>
            </w:pPr>
          </w:p>
        </w:tc>
      </w:tr>
      <w:tr w:rsidR="00E21D60" w14:paraId="432A38EC" w14:textId="77777777" w:rsidTr="007729A6">
        <w:trPr>
          <w:trHeight w:val="599"/>
        </w:trPr>
        <w:tc>
          <w:tcPr>
            <w:tcW w:w="4853" w:type="dxa"/>
          </w:tcPr>
          <w:p w14:paraId="5863EAE3" w14:textId="3B23303B" w:rsidR="00E21D60" w:rsidRDefault="00B93614" w:rsidP="00E21D60">
            <w:pPr>
              <w:pStyle w:val="TableParagraph"/>
              <w:ind w:left="107"/>
              <w:rPr>
                <w:sz w:val="20"/>
              </w:rPr>
            </w:pPr>
            <w:r>
              <w:rPr>
                <w:sz w:val="20"/>
              </w:rPr>
              <w:t xml:space="preserve">Justification for chosen site </w:t>
            </w:r>
            <w:r w:rsidR="00E21D60">
              <w:rPr>
                <w:sz w:val="20"/>
              </w:rPr>
              <w:t xml:space="preserve">investigations, </w:t>
            </w:r>
            <w:r w:rsidR="0015259C">
              <w:rPr>
                <w:sz w:val="20"/>
              </w:rPr>
              <w:t xml:space="preserve">site investigation </w:t>
            </w:r>
            <w:r w:rsidR="00E21D60">
              <w:rPr>
                <w:sz w:val="20"/>
              </w:rPr>
              <w:t>methods and sampling strategies.</w:t>
            </w:r>
          </w:p>
        </w:tc>
        <w:tc>
          <w:tcPr>
            <w:tcW w:w="1985" w:type="dxa"/>
          </w:tcPr>
          <w:p w14:paraId="0C36F07E" w14:textId="77777777" w:rsidR="00E21D60" w:rsidRDefault="00E21D60" w:rsidP="00E21D60">
            <w:pPr>
              <w:pStyle w:val="TableParagraph"/>
              <w:rPr>
                <w:rFonts w:ascii="Times New Roman"/>
                <w:sz w:val="18"/>
              </w:rPr>
            </w:pPr>
          </w:p>
        </w:tc>
        <w:tc>
          <w:tcPr>
            <w:tcW w:w="2126" w:type="dxa"/>
          </w:tcPr>
          <w:p w14:paraId="32B4C613" w14:textId="77777777" w:rsidR="00E21D60" w:rsidRDefault="00E21D60" w:rsidP="00E21D60">
            <w:pPr>
              <w:pStyle w:val="TableParagraph"/>
              <w:rPr>
                <w:rFonts w:ascii="Times New Roman"/>
                <w:sz w:val="18"/>
              </w:rPr>
            </w:pPr>
          </w:p>
        </w:tc>
      </w:tr>
      <w:tr w:rsidR="00E21D60" w14:paraId="79B26E27" w14:textId="77777777" w:rsidTr="007729A6">
        <w:trPr>
          <w:trHeight w:val="606"/>
        </w:trPr>
        <w:tc>
          <w:tcPr>
            <w:tcW w:w="4853" w:type="dxa"/>
          </w:tcPr>
          <w:p w14:paraId="45D68815" w14:textId="2D7AD279" w:rsidR="00E21D60" w:rsidRDefault="00E21D60" w:rsidP="00E21D60">
            <w:pPr>
              <w:pStyle w:val="TableParagraph"/>
              <w:spacing w:before="2"/>
              <w:ind w:left="107"/>
              <w:rPr>
                <w:sz w:val="20"/>
              </w:rPr>
            </w:pPr>
            <w:r>
              <w:rPr>
                <w:sz w:val="20"/>
              </w:rPr>
              <w:t xml:space="preserve">Justification for any SPR linkage not investigated as part of the </w:t>
            </w:r>
            <w:r w:rsidR="0015259C">
              <w:rPr>
                <w:sz w:val="20"/>
              </w:rPr>
              <w:t>site investigations</w:t>
            </w:r>
            <w:r>
              <w:rPr>
                <w:sz w:val="20"/>
              </w:rPr>
              <w:t>.</w:t>
            </w:r>
          </w:p>
        </w:tc>
        <w:tc>
          <w:tcPr>
            <w:tcW w:w="1985" w:type="dxa"/>
          </w:tcPr>
          <w:p w14:paraId="522F5902" w14:textId="77777777" w:rsidR="00E21D60" w:rsidRDefault="00E21D60" w:rsidP="00E21D60">
            <w:pPr>
              <w:pStyle w:val="TableParagraph"/>
              <w:rPr>
                <w:rFonts w:ascii="Times New Roman"/>
                <w:sz w:val="18"/>
              </w:rPr>
            </w:pPr>
          </w:p>
        </w:tc>
        <w:tc>
          <w:tcPr>
            <w:tcW w:w="2126" w:type="dxa"/>
          </w:tcPr>
          <w:p w14:paraId="7D767139" w14:textId="77777777" w:rsidR="00E21D60" w:rsidRDefault="00E21D60" w:rsidP="00E21D60">
            <w:pPr>
              <w:pStyle w:val="TableParagraph"/>
              <w:rPr>
                <w:rFonts w:ascii="Times New Roman"/>
                <w:sz w:val="17"/>
              </w:rPr>
            </w:pPr>
          </w:p>
          <w:p w14:paraId="43E28D32" w14:textId="66B4DDC1" w:rsidR="00E21D60" w:rsidRDefault="00E21D60" w:rsidP="00E21D60">
            <w:pPr>
              <w:pStyle w:val="TableParagraph"/>
              <w:spacing w:line="212" w:lineRule="exact"/>
              <w:ind w:left="528"/>
              <w:rPr>
                <w:rFonts w:ascii="Times New Roman"/>
                <w:sz w:val="20"/>
              </w:rPr>
            </w:pPr>
          </w:p>
        </w:tc>
      </w:tr>
      <w:tr w:rsidR="00E21D60" w14:paraId="38C69F3A" w14:textId="77777777" w:rsidTr="007729A6">
        <w:trPr>
          <w:trHeight w:val="1091"/>
        </w:trPr>
        <w:tc>
          <w:tcPr>
            <w:tcW w:w="4853" w:type="dxa"/>
          </w:tcPr>
          <w:p w14:paraId="0F8E1E50" w14:textId="77777777" w:rsidR="00D74FFD" w:rsidRDefault="00E44857" w:rsidP="00D70654">
            <w:pPr>
              <w:pStyle w:val="TableParagraph"/>
              <w:ind w:left="107" w:right="95"/>
              <w:rPr>
                <w:sz w:val="20"/>
              </w:rPr>
            </w:pPr>
            <w:r>
              <w:rPr>
                <w:sz w:val="20"/>
                <w:szCs w:val="20"/>
              </w:rPr>
              <w:t>C</w:t>
            </w:r>
            <w:r w:rsidRPr="00851FDE">
              <w:rPr>
                <w:sz w:val="20"/>
                <w:szCs w:val="20"/>
              </w:rPr>
              <w:t xml:space="preserve">omparison </w:t>
            </w:r>
            <w:r>
              <w:rPr>
                <w:sz w:val="20"/>
                <w:szCs w:val="20"/>
              </w:rPr>
              <w:t xml:space="preserve">of site </w:t>
            </w:r>
            <w:r w:rsidR="00EA3526">
              <w:rPr>
                <w:sz w:val="20"/>
                <w:szCs w:val="20"/>
              </w:rPr>
              <w:t xml:space="preserve">investigation </w:t>
            </w:r>
            <w:r>
              <w:rPr>
                <w:sz w:val="20"/>
                <w:szCs w:val="20"/>
              </w:rPr>
              <w:t xml:space="preserve">results for surface water </w:t>
            </w:r>
            <w:r w:rsidR="00E21D60">
              <w:rPr>
                <w:sz w:val="20"/>
              </w:rPr>
              <w:t>against the requirements of the</w:t>
            </w:r>
          </w:p>
          <w:p w14:paraId="7202BA2A" w14:textId="6135C449" w:rsidR="00D74FFD" w:rsidRDefault="00E21D60" w:rsidP="00D74FFD">
            <w:pPr>
              <w:pStyle w:val="TableParagraph"/>
              <w:numPr>
                <w:ilvl w:val="0"/>
                <w:numId w:val="31"/>
              </w:numPr>
              <w:ind w:right="95"/>
              <w:rPr>
                <w:sz w:val="20"/>
              </w:rPr>
            </w:pPr>
            <w:r>
              <w:rPr>
                <w:sz w:val="20"/>
              </w:rPr>
              <w:t>EC Environmental Objectives (Surface Waters</w:t>
            </w:r>
            <w:r w:rsidRPr="005A01C5">
              <w:rPr>
                <w:sz w:val="20"/>
              </w:rPr>
              <w:t xml:space="preserve">) Regulations 2009, </w:t>
            </w:r>
            <w:r>
              <w:rPr>
                <w:sz w:val="20"/>
              </w:rPr>
              <w:t>as amended</w:t>
            </w:r>
            <w:r w:rsidR="007729A6">
              <w:rPr>
                <w:sz w:val="20"/>
              </w:rPr>
              <w:t xml:space="preserve">,  </w:t>
            </w:r>
          </w:p>
          <w:p w14:paraId="0D4056A9" w14:textId="4E2EBC83" w:rsidR="00E21D60" w:rsidRDefault="007729A6" w:rsidP="008539E0">
            <w:pPr>
              <w:pStyle w:val="TableParagraph"/>
              <w:numPr>
                <w:ilvl w:val="0"/>
                <w:numId w:val="31"/>
              </w:numPr>
              <w:ind w:right="95"/>
              <w:rPr>
                <w:sz w:val="20"/>
              </w:rPr>
            </w:pPr>
            <w:r w:rsidRPr="00D04D8A">
              <w:rPr>
                <w:sz w:val="20"/>
              </w:rPr>
              <w:t>European Union (Drinking Water) Regulations 2014, as amended</w:t>
            </w:r>
            <w:r w:rsidR="00D74FFD">
              <w:rPr>
                <w:sz w:val="20"/>
              </w:rPr>
              <w:t>, if applicable</w:t>
            </w:r>
            <w:r w:rsidR="00E21D60" w:rsidRPr="005A01C5">
              <w:rPr>
                <w:sz w:val="20"/>
              </w:rPr>
              <w:t>.</w:t>
            </w:r>
          </w:p>
        </w:tc>
        <w:tc>
          <w:tcPr>
            <w:tcW w:w="1985" w:type="dxa"/>
          </w:tcPr>
          <w:p w14:paraId="78494D09" w14:textId="77777777" w:rsidR="00E21D60" w:rsidRDefault="00E21D60" w:rsidP="00E21D60">
            <w:pPr>
              <w:pStyle w:val="TableParagraph"/>
              <w:rPr>
                <w:rFonts w:ascii="Times New Roman"/>
                <w:sz w:val="18"/>
              </w:rPr>
            </w:pPr>
          </w:p>
        </w:tc>
        <w:tc>
          <w:tcPr>
            <w:tcW w:w="2126" w:type="dxa"/>
          </w:tcPr>
          <w:p w14:paraId="2F1D4297" w14:textId="77777777" w:rsidR="00E21D60" w:rsidRDefault="00E21D60" w:rsidP="00E21D60">
            <w:pPr>
              <w:pStyle w:val="TableParagraph"/>
              <w:rPr>
                <w:rFonts w:ascii="Times New Roman"/>
                <w:sz w:val="20"/>
              </w:rPr>
            </w:pPr>
          </w:p>
          <w:p w14:paraId="10905920" w14:textId="77777777" w:rsidR="00E21D60" w:rsidRDefault="00E21D60" w:rsidP="00E21D60">
            <w:pPr>
              <w:pStyle w:val="TableParagraph"/>
              <w:spacing w:before="1"/>
              <w:rPr>
                <w:rFonts w:ascii="Times New Roman"/>
                <w:sz w:val="18"/>
              </w:rPr>
            </w:pPr>
          </w:p>
          <w:p w14:paraId="0CB7D1EE" w14:textId="188A17A5" w:rsidR="00E21D60" w:rsidRDefault="00E21D60" w:rsidP="00E21D60">
            <w:pPr>
              <w:pStyle w:val="TableParagraph"/>
              <w:spacing w:line="212" w:lineRule="exact"/>
              <w:ind w:left="528"/>
              <w:rPr>
                <w:rFonts w:ascii="Times New Roman"/>
                <w:sz w:val="20"/>
              </w:rPr>
            </w:pPr>
          </w:p>
        </w:tc>
      </w:tr>
      <w:tr w:rsidR="00E44857" w14:paraId="1EE3FCA0" w14:textId="77777777" w:rsidTr="007729A6">
        <w:trPr>
          <w:trHeight w:val="1091"/>
        </w:trPr>
        <w:tc>
          <w:tcPr>
            <w:tcW w:w="4853" w:type="dxa"/>
          </w:tcPr>
          <w:p w14:paraId="4B1845D3" w14:textId="66B80147" w:rsidR="007729A6" w:rsidRDefault="00E44857">
            <w:pPr>
              <w:pStyle w:val="TableParagraph"/>
              <w:tabs>
                <w:tab w:val="left" w:pos="2809"/>
              </w:tabs>
              <w:ind w:left="107" w:right="95"/>
              <w:rPr>
                <w:sz w:val="20"/>
              </w:rPr>
            </w:pPr>
            <w:r>
              <w:rPr>
                <w:sz w:val="20"/>
                <w:szCs w:val="20"/>
              </w:rPr>
              <w:t>C</w:t>
            </w:r>
            <w:r w:rsidRPr="00851FDE">
              <w:rPr>
                <w:sz w:val="20"/>
                <w:szCs w:val="20"/>
              </w:rPr>
              <w:t xml:space="preserve">omparison </w:t>
            </w:r>
            <w:r>
              <w:rPr>
                <w:sz w:val="20"/>
                <w:szCs w:val="20"/>
              </w:rPr>
              <w:t xml:space="preserve">of site </w:t>
            </w:r>
            <w:r w:rsidR="00EA3526">
              <w:rPr>
                <w:sz w:val="20"/>
                <w:szCs w:val="20"/>
              </w:rPr>
              <w:t xml:space="preserve">investigation </w:t>
            </w:r>
            <w:r>
              <w:rPr>
                <w:sz w:val="20"/>
                <w:szCs w:val="20"/>
              </w:rPr>
              <w:t xml:space="preserve">results for groundwater </w:t>
            </w:r>
            <w:r w:rsidRPr="00D04D8A">
              <w:rPr>
                <w:sz w:val="20"/>
              </w:rPr>
              <w:t xml:space="preserve">against </w:t>
            </w:r>
            <w:r w:rsidR="007729A6">
              <w:rPr>
                <w:sz w:val="20"/>
              </w:rPr>
              <w:t>the requirements of:</w:t>
            </w:r>
          </w:p>
          <w:p w14:paraId="1CCF62F4" w14:textId="77777777" w:rsidR="007729A6" w:rsidRPr="007729A6" w:rsidRDefault="007729A6" w:rsidP="0045442F">
            <w:pPr>
              <w:pStyle w:val="TableParagraph"/>
              <w:numPr>
                <w:ilvl w:val="0"/>
                <w:numId w:val="29"/>
              </w:numPr>
              <w:tabs>
                <w:tab w:val="left" w:pos="2809"/>
              </w:tabs>
              <w:spacing w:after="80"/>
              <w:ind w:left="890" w:right="96" w:hanging="357"/>
              <w:rPr>
                <w:sz w:val="20"/>
                <w:szCs w:val="20"/>
              </w:rPr>
            </w:pPr>
            <w:r>
              <w:rPr>
                <w:sz w:val="20"/>
              </w:rPr>
              <w:t>EC Environmental Objectives (Groundwa</w:t>
            </w:r>
            <w:r w:rsidRPr="005A01C5">
              <w:rPr>
                <w:sz w:val="20"/>
              </w:rPr>
              <w:t>ter) Regulations</w:t>
            </w:r>
            <w:r w:rsidRPr="005A01C5">
              <w:rPr>
                <w:spacing w:val="-6"/>
                <w:sz w:val="20"/>
              </w:rPr>
              <w:t xml:space="preserve"> </w:t>
            </w:r>
            <w:r w:rsidRPr="005A01C5">
              <w:rPr>
                <w:sz w:val="20"/>
              </w:rPr>
              <w:t xml:space="preserve">2010, </w:t>
            </w:r>
            <w:r>
              <w:rPr>
                <w:sz w:val="20"/>
              </w:rPr>
              <w:t xml:space="preserve">as amended, </w:t>
            </w:r>
          </w:p>
          <w:p w14:paraId="6DB25423" w14:textId="3C15FC0D" w:rsidR="00E44857" w:rsidRDefault="00E44857" w:rsidP="0045442F">
            <w:pPr>
              <w:pStyle w:val="TableParagraph"/>
              <w:numPr>
                <w:ilvl w:val="0"/>
                <w:numId w:val="29"/>
              </w:numPr>
              <w:tabs>
                <w:tab w:val="left" w:pos="2809"/>
              </w:tabs>
              <w:ind w:right="95"/>
              <w:rPr>
                <w:sz w:val="20"/>
                <w:szCs w:val="20"/>
              </w:rPr>
            </w:pPr>
            <w:r w:rsidRPr="00D04D8A">
              <w:rPr>
                <w:sz w:val="20"/>
              </w:rPr>
              <w:t>European Union (Drinking Water) Regulations 2014, as amended</w:t>
            </w:r>
            <w:r w:rsidR="00D74FFD">
              <w:rPr>
                <w:sz w:val="20"/>
              </w:rPr>
              <w:t>, if applicable</w:t>
            </w:r>
            <w:r w:rsidRPr="00D04D8A">
              <w:rPr>
                <w:sz w:val="20"/>
              </w:rPr>
              <w:t>.</w:t>
            </w:r>
          </w:p>
        </w:tc>
        <w:tc>
          <w:tcPr>
            <w:tcW w:w="1985" w:type="dxa"/>
          </w:tcPr>
          <w:p w14:paraId="6D52BD25" w14:textId="77777777" w:rsidR="00E44857" w:rsidRDefault="00E44857" w:rsidP="00E21D60">
            <w:pPr>
              <w:pStyle w:val="TableParagraph"/>
              <w:rPr>
                <w:rFonts w:ascii="Times New Roman"/>
                <w:sz w:val="18"/>
              </w:rPr>
            </w:pPr>
          </w:p>
        </w:tc>
        <w:tc>
          <w:tcPr>
            <w:tcW w:w="2126" w:type="dxa"/>
          </w:tcPr>
          <w:p w14:paraId="1A2F2D27" w14:textId="77777777" w:rsidR="00E44857" w:rsidRDefault="00E44857" w:rsidP="00E21D60">
            <w:pPr>
              <w:pStyle w:val="TableParagraph"/>
              <w:rPr>
                <w:rFonts w:ascii="Times New Roman"/>
                <w:sz w:val="20"/>
              </w:rPr>
            </w:pPr>
          </w:p>
        </w:tc>
      </w:tr>
      <w:tr w:rsidR="00E21D60" w14:paraId="66FF01FF" w14:textId="77777777" w:rsidTr="007729A6">
        <w:trPr>
          <w:trHeight w:val="1091"/>
        </w:trPr>
        <w:tc>
          <w:tcPr>
            <w:tcW w:w="4853" w:type="dxa"/>
          </w:tcPr>
          <w:p w14:paraId="72A9ABCF" w14:textId="52979A0C" w:rsidR="007729A6" w:rsidRDefault="00E44857" w:rsidP="00D70654">
            <w:pPr>
              <w:pStyle w:val="TableParagraph"/>
              <w:tabs>
                <w:tab w:val="left" w:pos="2809"/>
              </w:tabs>
              <w:ind w:left="107" w:right="95"/>
              <w:rPr>
                <w:sz w:val="20"/>
              </w:rPr>
            </w:pPr>
            <w:r>
              <w:rPr>
                <w:sz w:val="20"/>
                <w:szCs w:val="20"/>
              </w:rPr>
              <w:lastRenderedPageBreak/>
              <w:t>C</w:t>
            </w:r>
            <w:r w:rsidRPr="00851FDE">
              <w:rPr>
                <w:sz w:val="20"/>
                <w:szCs w:val="20"/>
              </w:rPr>
              <w:t xml:space="preserve">omparison </w:t>
            </w:r>
            <w:r>
              <w:rPr>
                <w:sz w:val="20"/>
                <w:szCs w:val="20"/>
              </w:rPr>
              <w:t xml:space="preserve">of site </w:t>
            </w:r>
            <w:r w:rsidR="00EA3526">
              <w:rPr>
                <w:sz w:val="20"/>
                <w:szCs w:val="20"/>
              </w:rPr>
              <w:t xml:space="preserve">investigation </w:t>
            </w:r>
            <w:r>
              <w:rPr>
                <w:sz w:val="20"/>
                <w:szCs w:val="20"/>
              </w:rPr>
              <w:t>results for landfill leachate</w:t>
            </w:r>
            <w:r w:rsidDel="00E44857">
              <w:rPr>
                <w:sz w:val="20"/>
              </w:rPr>
              <w:t xml:space="preserve"> </w:t>
            </w:r>
            <w:r w:rsidR="00E21D60">
              <w:rPr>
                <w:sz w:val="20"/>
              </w:rPr>
              <w:t>against the requirements of</w:t>
            </w:r>
            <w:r w:rsidR="007729A6">
              <w:rPr>
                <w:sz w:val="20"/>
              </w:rPr>
              <w:t>:</w:t>
            </w:r>
          </w:p>
          <w:p w14:paraId="60358C85" w14:textId="327350D8" w:rsidR="00E21D60" w:rsidRDefault="00E21D60" w:rsidP="00975F86">
            <w:pPr>
              <w:pStyle w:val="TableParagraph"/>
              <w:numPr>
                <w:ilvl w:val="0"/>
                <w:numId w:val="30"/>
              </w:numPr>
              <w:tabs>
                <w:tab w:val="left" w:pos="2809"/>
              </w:tabs>
              <w:spacing w:after="80"/>
              <w:ind w:left="890" w:right="96" w:hanging="357"/>
              <w:rPr>
                <w:sz w:val="20"/>
              </w:rPr>
            </w:pPr>
            <w:r>
              <w:rPr>
                <w:sz w:val="20"/>
              </w:rPr>
              <w:t>EC Environmental Objectives (Groundwa</w:t>
            </w:r>
            <w:r w:rsidRPr="005A01C5">
              <w:rPr>
                <w:sz w:val="20"/>
              </w:rPr>
              <w:t>ter) Regulations</w:t>
            </w:r>
            <w:r w:rsidRPr="005A01C5">
              <w:rPr>
                <w:spacing w:val="-6"/>
                <w:sz w:val="20"/>
              </w:rPr>
              <w:t xml:space="preserve"> </w:t>
            </w:r>
            <w:r w:rsidRPr="005A01C5">
              <w:rPr>
                <w:sz w:val="20"/>
              </w:rPr>
              <w:t xml:space="preserve">2010, </w:t>
            </w:r>
            <w:r>
              <w:rPr>
                <w:sz w:val="20"/>
              </w:rPr>
              <w:t>as amended</w:t>
            </w:r>
          </w:p>
          <w:p w14:paraId="5FC4523A" w14:textId="468F516F" w:rsidR="00F65B1C" w:rsidRDefault="00F65B1C" w:rsidP="00975F86">
            <w:pPr>
              <w:pStyle w:val="TableParagraph"/>
              <w:numPr>
                <w:ilvl w:val="0"/>
                <w:numId w:val="30"/>
              </w:numPr>
              <w:tabs>
                <w:tab w:val="left" w:pos="2809"/>
              </w:tabs>
              <w:spacing w:after="80"/>
              <w:ind w:left="890" w:right="96" w:hanging="357"/>
              <w:rPr>
                <w:sz w:val="20"/>
              </w:rPr>
            </w:pPr>
            <w:r w:rsidRPr="00D04D8A">
              <w:rPr>
                <w:sz w:val="20"/>
              </w:rPr>
              <w:t>European Union (Drinking Water) Regulations 2014, as amended.</w:t>
            </w:r>
          </w:p>
          <w:p w14:paraId="4C126E0D" w14:textId="77777777" w:rsidR="007729A6" w:rsidRDefault="007729A6" w:rsidP="00975F86">
            <w:pPr>
              <w:pStyle w:val="TableParagraph"/>
              <w:numPr>
                <w:ilvl w:val="0"/>
                <w:numId w:val="30"/>
              </w:numPr>
              <w:tabs>
                <w:tab w:val="left" w:pos="2809"/>
              </w:tabs>
              <w:spacing w:after="80"/>
              <w:ind w:left="890" w:right="96" w:hanging="357"/>
              <w:rPr>
                <w:sz w:val="20"/>
              </w:rPr>
            </w:pPr>
            <w:r w:rsidRPr="00D04D8A">
              <w:rPr>
                <w:sz w:val="20"/>
              </w:rPr>
              <w:t>EPA ‘Towards setting guideline values for the protection of groundwater in Ireland, Interim Report’</w:t>
            </w:r>
            <w:r>
              <w:rPr>
                <w:sz w:val="20"/>
              </w:rPr>
              <w:t>.</w:t>
            </w:r>
          </w:p>
          <w:p w14:paraId="36D74D16" w14:textId="56138430" w:rsidR="00B9603C" w:rsidRDefault="00B9603C" w:rsidP="007729A6">
            <w:pPr>
              <w:pStyle w:val="TableParagraph"/>
              <w:numPr>
                <w:ilvl w:val="0"/>
                <w:numId w:val="30"/>
              </w:numPr>
              <w:tabs>
                <w:tab w:val="left" w:pos="2809"/>
              </w:tabs>
              <w:ind w:right="95"/>
              <w:rPr>
                <w:sz w:val="20"/>
              </w:rPr>
            </w:pPr>
            <w:r>
              <w:rPr>
                <w:sz w:val="20"/>
              </w:rPr>
              <w:t>‘</w:t>
            </w:r>
            <w:r>
              <w:rPr>
                <w:i/>
                <w:sz w:val="20"/>
              </w:rPr>
              <w:t>Guidance on the Authorisation of Discharges to Groundwater’</w:t>
            </w:r>
            <w:r>
              <w:rPr>
                <w:sz w:val="20"/>
              </w:rPr>
              <w:t>, 2011</w:t>
            </w:r>
            <w:r w:rsidR="00975F86">
              <w:rPr>
                <w:sz w:val="20"/>
              </w:rPr>
              <w:t>.</w:t>
            </w:r>
          </w:p>
        </w:tc>
        <w:tc>
          <w:tcPr>
            <w:tcW w:w="1985" w:type="dxa"/>
          </w:tcPr>
          <w:p w14:paraId="7CB516BC" w14:textId="77777777" w:rsidR="00E21D60" w:rsidRDefault="00E21D60" w:rsidP="00E21D60">
            <w:pPr>
              <w:pStyle w:val="TableParagraph"/>
              <w:rPr>
                <w:rFonts w:ascii="Times New Roman"/>
                <w:sz w:val="18"/>
              </w:rPr>
            </w:pPr>
          </w:p>
        </w:tc>
        <w:tc>
          <w:tcPr>
            <w:tcW w:w="2126" w:type="dxa"/>
          </w:tcPr>
          <w:p w14:paraId="4A363105" w14:textId="77777777" w:rsidR="00E21D60" w:rsidRDefault="00E21D60" w:rsidP="00E21D60">
            <w:pPr>
              <w:pStyle w:val="TableParagraph"/>
              <w:rPr>
                <w:rFonts w:ascii="Times New Roman"/>
                <w:sz w:val="20"/>
              </w:rPr>
            </w:pPr>
          </w:p>
          <w:p w14:paraId="1C035713" w14:textId="77777777" w:rsidR="00E21D60" w:rsidRDefault="00E21D60" w:rsidP="00E21D60">
            <w:pPr>
              <w:pStyle w:val="TableParagraph"/>
              <w:spacing w:before="1"/>
              <w:rPr>
                <w:rFonts w:ascii="Times New Roman"/>
                <w:sz w:val="18"/>
              </w:rPr>
            </w:pPr>
          </w:p>
          <w:p w14:paraId="4730279A" w14:textId="0D4E867D" w:rsidR="00E21D60" w:rsidRDefault="00E21D60" w:rsidP="00E21D60">
            <w:pPr>
              <w:pStyle w:val="TableParagraph"/>
              <w:spacing w:line="212" w:lineRule="exact"/>
              <w:ind w:left="528"/>
              <w:rPr>
                <w:rFonts w:ascii="Times New Roman"/>
                <w:sz w:val="20"/>
              </w:rPr>
            </w:pPr>
          </w:p>
        </w:tc>
      </w:tr>
      <w:tr w:rsidR="008D5D25" w14:paraId="1DD84623" w14:textId="77777777" w:rsidTr="007729A6">
        <w:trPr>
          <w:trHeight w:val="1093"/>
        </w:trPr>
        <w:tc>
          <w:tcPr>
            <w:tcW w:w="4853" w:type="dxa"/>
          </w:tcPr>
          <w:p w14:paraId="179FFC7F" w14:textId="667D1879" w:rsidR="008D5D25" w:rsidRDefault="008A32D6" w:rsidP="00E21D60">
            <w:pPr>
              <w:pStyle w:val="TableParagraph"/>
              <w:spacing w:before="2"/>
              <w:ind w:left="107" w:right="95"/>
              <w:jc w:val="both"/>
              <w:rPr>
                <w:sz w:val="20"/>
              </w:rPr>
            </w:pPr>
            <w:r>
              <w:rPr>
                <w:sz w:val="20"/>
                <w:szCs w:val="20"/>
              </w:rPr>
              <w:t>C</w:t>
            </w:r>
            <w:r w:rsidR="008D5D25" w:rsidRPr="00851FDE">
              <w:rPr>
                <w:sz w:val="20"/>
                <w:szCs w:val="20"/>
              </w:rPr>
              <w:t xml:space="preserve">omparison </w:t>
            </w:r>
            <w:r>
              <w:rPr>
                <w:sz w:val="20"/>
                <w:szCs w:val="20"/>
              </w:rPr>
              <w:t>of site</w:t>
            </w:r>
            <w:r w:rsidR="00EA3526">
              <w:rPr>
                <w:sz w:val="20"/>
                <w:szCs w:val="20"/>
              </w:rPr>
              <w:t xml:space="preserve"> investigation</w:t>
            </w:r>
            <w:r>
              <w:rPr>
                <w:sz w:val="20"/>
                <w:szCs w:val="20"/>
              </w:rPr>
              <w:t xml:space="preserve"> </w:t>
            </w:r>
            <w:r w:rsidR="009D1309">
              <w:rPr>
                <w:sz w:val="20"/>
                <w:szCs w:val="20"/>
              </w:rPr>
              <w:t>results</w:t>
            </w:r>
            <w:r>
              <w:rPr>
                <w:sz w:val="20"/>
                <w:szCs w:val="20"/>
              </w:rPr>
              <w:t xml:space="preserve"> for landfill gas </w:t>
            </w:r>
            <w:r w:rsidR="008D5D25" w:rsidRPr="00851FDE">
              <w:rPr>
                <w:sz w:val="20"/>
                <w:szCs w:val="20"/>
              </w:rPr>
              <w:t xml:space="preserve">against </w:t>
            </w:r>
            <w:r w:rsidR="008D5D25">
              <w:rPr>
                <w:sz w:val="20"/>
                <w:szCs w:val="20"/>
              </w:rPr>
              <w:t xml:space="preserve">the </w:t>
            </w:r>
            <w:r w:rsidR="008D5D25" w:rsidRPr="00851FDE">
              <w:rPr>
                <w:sz w:val="20"/>
                <w:szCs w:val="20"/>
              </w:rPr>
              <w:t>trigger</w:t>
            </w:r>
            <w:r w:rsidR="009D1309">
              <w:rPr>
                <w:sz w:val="20"/>
                <w:szCs w:val="20"/>
              </w:rPr>
              <w:t xml:space="preserve"> </w:t>
            </w:r>
            <w:r w:rsidR="008D5D25" w:rsidRPr="00851FDE">
              <w:rPr>
                <w:sz w:val="20"/>
                <w:szCs w:val="20"/>
              </w:rPr>
              <w:t xml:space="preserve">levels for landfill gas as set out in </w:t>
            </w:r>
            <w:r w:rsidR="008D5D25" w:rsidRPr="00D70654">
              <w:rPr>
                <w:i/>
                <w:iCs/>
                <w:sz w:val="20"/>
                <w:szCs w:val="20"/>
              </w:rPr>
              <w:t>EPA Landfill Manuals – Landfill Monitoring</w:t>
            </w:r>
            <w:r w:rsidR="00D5242F">
              <w:rPr>
                <w:i/>
                <w:iCs/>
                <w:sz w:val="20"/>
                <w:szCs w:val="20"/>
              </w:rPr>
              <w:t xml:space="preserve">, </w:t>
            </w:r>
            <w:r w:rsidR="00D5242F">
              <w:rPr>
                <w:i/>
                <w:sz w:val="20"/>
              </w:rPr>
              <w:t>2</w:t>
            </w:r>
            <w:r w:rsidR="00D5242F" w:rsidRPr="00596C03">
              <w:rPr>
                <w:i/>
                <w:sz w:val="20"/>
                <w:vertAlign w:val="superscript"/>
              </w:rPr>
              <w:t>nd</w:t>
            </w:r>
            <w:r w:rsidR="00D5242F">
              <w:rPr>
                <w:i/>
                <w:sz w:val="20"/>
              </w:rPr>
              <w:t xml:space="preserve"> Edition, 2003</w:t>
            </w:r>
            <w:r w:rsidR="008D5D25" w:rsidRPr="00851FDE">
              <w:rPr>
                <w:sz w:val="20"/>
                <w:szCs w:val="20"/>
              </w:rPr>
              <w:t>.</w:t>
            </w:r>
          </w:p>
        </w:tc>
        <w:tc>
          <w:tcPr>
            <w:tcW w:w="1985" w:type="dxa"/>
          </w:tcPr>
          <w:p w14:paraId="6FA64ECE" w14:textId="77777777" w:rsidR="008D5D25" w:rsidRDefault="008D5D25" w:rsidP="00E21D60">
            <w:pPr>
              <w:pStyle w:val="TableParagraph"/>
              <w:rPr>
                <w:rFonts w:ascii="Times New Roman"/>
                <w:sz w:val="18"/>
              </w:rPr>
            </w:pPr>
          </w:p>
        </w:tc>
        <w:tc>
          <w:tcPr>
            <w:tcW w:w="2126" w:type="dxa"/>
          </w:tcPr>
          <w:p w14:paraId="5A2A24F2" w14:textId="77777777" w:rsidR="008D5D25" w:rsidRDefault="008D5D25" w:rsidP="00E21D60">
            <w:pPr>
              <w:pStyle w:val="TableParagraph"/>
              <w:rPr>
                <w:rFonts w:ascii="Times New Roman"/>
                <w:sz w:val="20"/>
              </w:rPr>
            </w:pPr>
          </w:p>
        </w:tc>
      </w:tr>
      <w:tr w:rsidR="00E21D60" w14:paraId="779912F1" w14:textId="77777777" w:rsidTr="00975F86">
        <w:trPr>
          <w:trHeight w:val="1120"/>
        </w:trPr>
        <w:tc>
          <w:tcPr>
            <w:tcW w:w="4853" w:type="dxa"/>
          </w:tcPr>
          <w:p w14:paraId="583B07ED" w14:textId="7F4CC4FF" w:rsidR="00E21D60" w:rsidRDefault="00D5242F" w:rsidP="00E21D60">
            <w:pPr>
              <w:pStyle w:val="TableParagraph"/>
              <w:ind w:left="107" w:right="95"/>
              <w:jc w:val="both"/>
              <w:rPr>
                <w:sz w:val="20"/>
              </w:rPr>
            </w:pPr>
            <w:r>
              <w:rPr>
                <w:sz w:val="20"/>
                <w:szCs w:val="20"/>
              </w:rPr>
              <w:t>C</w:t>
            </w:r>
            <w:r w:rsidRPr="00851FDE">
              <w:rPr>
                <w:sz w:val="20"/>
                <w:szCs w:val="20"/>
              </w:rPr>
              <w:t xml:space="preserve">omparison </w:t>
            </w:r>
            <w:r>
              <w:rPr>
                <w:sz w:val="20"/>
                <w:szCs w:val="20"/>
              </w:rPr>
              <w:t>of site</w:t>
            </w:r>
            <w:r w:rsidR="00952DFE">
              <w:rPr>
                <w:sz w:val="20"/>
                <w:szCs w:val="20"/>
              </w:rPr>
              <w:t xml:space="preserve"> investigation</w:t>
            </w:r>
            <w:r>
              <w:rPr>
                <w:sz w:val="20"/>
                <w:szCs w:val="20"/>
              </w:rPr>
              <w:t xml:space="preserve"> results </w:t>
            </w:r>
            <w:r w:rsidR="00E21D60" w:rsidRPr="00952DFE">
              <w:rPr>
                <w:sz w:val="20"/>
              </w:rPr>
              <w:t>against the publication on the ‘</w:t>
            </w:r>
            <w:r w:rsidR="00E21D60" w:rsidRPr="00952DFE">
              <w:rPr>
                <w:i/>
                <w:sz w:val="20"/>
              </w:rPr>
              <w:t>Protection of New Buildings and Occupants from Landfill Gas</w:t>
            </w:r>
            <w:r w:rsidR="00E21D60" w:rsidRPr="005B7516">
              <w:rPr>
                <w:sz w:val="20"/>
              </w:rPr>
              <w:t>’</w:t>
            </w:r>
            <w:r w:rsidR="00E21D60" w:rsidRPr="00EA3526">
              <w:rPr>
                <w:spacing w:val="-4"/>
                <w:sz w:val="20"/>
              </w:rPr>
              <w:t xml:space="preserve"> </w:t>
            </w:r>
            <w:r w:rsidR="00E21D60" w:rsidRPr="00EA3526">
              <w:rPr>
                <w:sz w:val="20"/>
              </w:rPr>
              <w:t>(</w:t>
            </w:r>
            <w:r w:rsidR="00555A78">
              <w:rPr>
                <w:sz w:val="20"/>
              </w:rPr>
              <w:t xml:space="preserve">Department of the Environment, </w:t>
            </w:r>
            <w:r w:rsidR="00E21D60" w:rsidRPr="00EA3526">
              <w:rPr>
                <w:sz w:val="20"/>
              </w:rPr>
              <w:t>1994).</w:t>
            </w:r>
          </w:p>
        </w:tc>
        <w:tc>
          <w:tcPr>
            <w:tcW w:w="1985" w:type="dxa"/>
          </w:tcPr>
          <w:p w14:paraId="6BABF4C6" w14:textId="77777777" w:rsidR="00E21D60" w:rsidRDefault="00E21D60" w:rsidP="00E21D60">
            <w:pPr>
              <w:pStyle w:val="TableParagraph"/>
              <w:rPr>
                <w:rFonts w:ascii="Times New Roman"/>
                <w:sz w:val="18"/>
              </w:rPr>
            </w:pPr>
          </w:p>
        </w:tc>
        <w:tc>
          <w:tcPr>
            <w:tcW w:w="2126" w:type="dxa"/>
          </w:tcPr>
          <w:p w14:paraId="056DC854" w14:textId="6F06C7A5" w:rsidR="00E21D60" w:rsidRDefault="00E21D60" w:rsidP="00E21D60">
            <w:pPr>
              <w:pStyle w:val="TableParagraph"/>
              <w:spacing w:line="212" w:lineRule="exact"/>
              <w:ind w:left="528"/>
              <w:rPr>
                <w:rFonts w:ascii="Times New Roman"/>
                <w:sz w:val="20"/>
              </w:rPr>
            </w:pPr>
          </w:p>
        </w:tc>
      </w:tr>
      <w:tr w:rsidR="00E21D60" w14:paraId="6FF29B5C" w14:textId="77777777" w:rsidTr="007729A6">
        <w:trPr>
          <w:trHeight w:val="849"/>
        </w:trPr>
        <w:tc>
          <w:tcPr>
            <w:tcW w:w="4853" w:type="dxa"/>
          </w:tcPr>
          <w:p w14:paraId="36D61529" w14:textId="0C7B823E" w:rsidR="00E21D60" w:rsidRDefault="00E21D60" w:rsidP="00E21D60">
            <w:pPr>
              <w:pStyle w:val="TableParagraph"/>
              <w:ind w:left="107" w:right="95"/>
              <w:jc w:val="both"/>
              <w:rPr>
                <w:sz w:val="20"/>
              </w:rPr>
            </w:pPr>
            <w:r>
              <w:rPr>
                <w:sz w:val="20"/>
              </w:rPr>
              <w:t xml:space="preserve">Comparison of </w:t>
            </w:r>
            <w:r w:rsidR="00602DE3">
              <w:rPr>
                <w:sz w:val="20"/>
              </w:rPr>
              <w:t xml:space="preserve">site </w:t>
            </w:r>
            <w:r w:rsidR="00952DFE">
              <w:rPr>
                <w:sz w:val="20"/>
              </w:rPr>
              <w:t xml:space="preserve">investigation </w:t>
            </w:r>
            <w:r>
              <w:rPr>
                <w:sz w:val="20"/>
              </w:rPr>
              <w:t xml:space="preserve">results against each SPR linkage and </w:t>
            </w:r>
            <w:r w:rsidR="00034FA2">
              <w:rPr>
                <w:sz w:val="20"/>
              </w:rPr>
              <w:t xml:space="preserve">an </w:t>
            </w:r>
            <w:r w:rsidR="00952DFE">
              <w:rPr>
                <w:sz w:val="20"/>
              </w:rPr>
              <w:t xml:space="preserve">explanation </w:t>
            </w:r>
            <w:r>
              <w:rPr>
                <w:sz w:val="20"/>
              </w:rPr>
              <w:t>for any conclusions drawn.</w:t>
            </w:r>
          </w:p>
        </w:tc>
        <w:tc>
          <w:tcPr>
            <w:tcW w:w="1985" w:type="dxa"/>
          </w:tcPr>
          <w:p w14:paraId="4DF69219" w14:textId="77777777" w:rsidR="00E21D60" w:rsidRDefault="00E21D60" w:rsidP="00E21D60">
            <w:pPr>
              <w:pStyle w:val="TableParagraph"/>
              <w:rPr>
                <w:rFonts w:ascii="Times New Roman"/>
                <w:sz w:val="18"/>
              </w:rPr>
            </w:pPr>
          </w:p>
        </w:tc>
        <w:tc>
          <w:tcPr>
            <w:tcW w:w="2126" w:type="dxa"/>
          </w:tcPr>
          <w:p w14:paraId="170CF3AF" w14:textId="35A08536" w:rsidR="00E21D60" w:rsidRDefault="00E21D60" w:rsidP="00E21D60">
            <w:pPr>
              <w:pStyle w:val="TableParagraph"/>
              <w:spacing w:line="212" w:lineRule="exact"/>
              <w:ind w:left="528"/>
              <w:rPr>
                <w:rFonts w:ascii="Times New Roman"/>
                <w:sz w:val="20"/>
              </w:rPr>
            </w:pPr>
          </w:p>
        </w:tc>
      </w:tr>
      <w:tr w:rsidR="00E21D60" w14:paraId="4F320693" w14:textId="77777777" w:rsidTr="007729A6">
        <w:trPr>
          <w:trHeight w:val="606"/>
        </w:trPr>
        <w:tc>
          <w:tcPr>
            <w:tcW w:w="4853" w:type="dxa"/>
          </w:tcPr>
          <w:p w14:paraId="493F01C5" w14:textId="48845BE2" w:rsidR="00E21D60" w:rsidRDefault="00B36CB5" w:rsidP="00E21D60">
            <w:pPr>
              <w:pStyle w:val="TableParagraph"/>
              <w:ind w:left="107"/>
              <w:rPr>
                <w:sz w:val="20"/>
              </w:rPr>
            </w:pPr>
            <w:r>
              <w:rPr>
                <w:sz w:val="20"/>
              </w:rPr>
              <w:t xml:space="preserve">Tier 2 </w:t>
            </w:r>
            <w:r w:rsidR="00034FA2">
              <w:rPr>
                <w:sz w:val="20"/>
              </w:rPr>
              <w:t xml:space="preserve">site </w:t>
            </w:r>
            <w:r>
              <w:rPr>
                <w:sz w:val="20"/>
              </w:rPr>
              <w:t>risk classification and</w:t>
            </w:r>
            <w:r w:rsidR="00034FA2">
              <w:rPr>
                <w:sz w:val="20"/>
              </w:rPr>
              <w:t xml:space="preserve"> the </w:t>
            </w:r>
            <w:r w:rsidR="004420E1">
              <w:rPr>
                <w:sz w:val="20"/>
              </w:rPr>
              <w:t xml:space="preserve">justification </w:t>
            </w:r>
            <w:r w:rsidR="00034FA2">
              <w:rPr>
                <w:sz w:val="20"/>
              </w:rPr>
              <w:t>for this classification.</w:t>
            </w:r>
            <w:r>
              <w:rPr>
                <w:sz w:val="20"/>
              </w:rPr>
              <w:t xml:space="preserve"> </w:t>
            </w:r>
          </w:p>
        </w:tc>
        <w:tc>
          <w:tcPr>
            <w:tcW w:w="1985" w:type="dxa"/>
          </w:tcPr>
          <w:p w14:paraId="1133CB65" w14:textId="77777777" w:rsidR="00E21D60" w:rsidRDefault="00E21D60" w:rsidP="00E21D60">
            <w:pPr>
              <w:pStyle w:val="TableParagraph"/>
              <w:rPr>
                <w:rFonts w:ascii="Times New Roman"/>
                <w:sz w:val="18"/>
              </w:rPr>
            </w:pPr>
          </w:p>
        </w:tc>
        <w:tc>
          <w:tcPr>
            <w:tcW w:w="2126" w:type="dxa"/>
          </w:tcPr>
          <w:p w14:paraId="0B0E9997" w14:textId="77777777" w:rsidR="00E21D60" w:rsidRDefault="00E21D60" w:rsidP="00E21D60">
            <w:pPr>
              <w:pStyle w:val="TableParagraph"/>
              <w:rPr>
                <w:rFonts w:ascii="Times New Roman"/>
                <w:sz w:val="17"/>
              </w:rPr>
            </w:pPr>
          </w:p>
          <w:p w14:paraId="4A26FCAA" w14:textId="6A232754" w:rsidR="00E21D60" w:rsidRDefault="00E21D60" w:rsidP="00E21D60">
            <w:pPr>
              <w:pStyle w:val="TableParagraph"/>
              <w:spacing w:line="212" w:lineRule="exact"/>
              <w:ind w:left="528"/>
              <w:rPr>
                <w:rFonts w:ascii="Times New Roman"/>
                <w:sz w:val="20"/>
              </w:rPr>
            </w:pPr>
          </w:p>
        </w:tc>
      </w:tr>
    </w:tbl>
    <w:p w14:paraId="4D330D4B" w14:textId="77777777" w:rsidR="00262265" w:rsidRDefault="00262265">
      <w:pPr>
        <w:pStyle w:val="BodyText"/>
        <w:spacing w:before="5"/>
        <w:rPr>
          <w:rFonts w:ascii="Times New Roman"/>
          <w:sz w:val="12"/>
        </w:rPr>
      </w:pPr>
    </w:p>
    <w:p w14:paraId="2E580C0F" w14:textId="77777777" w:rsidR="004420E1" w:rsidRDefault="004420E1">
      <w:pPr>
        <w:pStyle w:val="BodyText"/>
        <w:spacing w:before="100"/>
        <w:ind w:left="240"/>
        <w:rPr>
          <w:b/>
          <w:bCs/>
        </w:rPr>
      </w:pPr>
      <w:r>
        <w:rPr>
          <w:b/>
          <w:bCs/>
        </w:rPr>
        <w:br w:type="page"/>
      </w:r>
    </w:p>
    <w:p w14:paraId="3A91D28F" w14:textId="3DB6F169" w:rsidR="00262265" w:rsidRPr="00D70654" w:rsidRDefault="00D979DE">
      <w:pPr>
        <w:pStyle w:val="BodyText"/>
        <w:spacing w:before="100"/>
        <w:ind w:left="240"/>
        <w:rPr>
          <w:b/>
          <w:bCs/>
        </w:rPr>
      </w:pPr>
      <w:r w:rsidRPr="00D70654">
        <w:rPr>
          <w:b/>
          <w:bCs/>
        </w:rPr>
        <w:lastRenderedPageBreak/>
        <w:t>Appropriate Assessment (AA):</w:t>
      </w:r>
    </w:p>
    <w:p w14:paraId="07478966" w14:textId="77777777" w:rsidR="00262265" w:rsidRDefault="00262265">
      <w:pPr>
        <w:pStyle w:val="BodyText"/>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1701"/>
        <w:gridCol w:w="1701"/>
      </w:tblGrid>
      <w:tr w:rsidR="008D5D25" w14:paraId="5E3CFF7D" w14:textId="77777777" w:rsidTr="00A07D7C">
        <w:trPr>
          <w:trHeight w:val="486"/>
        </w:trPr>
        <w:tc>
          <w:tcPr>
            <w:tcW w:w="5420" w:type="dxa"/>
            <w:shd w:val="clear" w:color="auto" w:fill="F2F2F2"/>
          </w:tcPr>
          <w:p w14:paraId="5E6ED28A" w14:textId="77777777" w:rsidR="008D5D25" w:rsidRDefault="008D5D25" w:rsidP="008D5D25">
            <w:pPr>
              <w:pStyle w:val="TableParagraph"/>
              <w:ind w:left="107"/>
              <w:rPr>
                <w:b/>
                <w:sz w:val="20"/>
              </w:rPr>
            </w:pPr>
            <w:r>
              <w:rPr>
                <w:b/>
                <w:sz w:val="20"/>
              </w:rPr>
              <w:t>Requirement</w:t>
            </w:r>
          </w:p>
        </w:tc>
        <w:tc>
          <w:tcPr>
            <w:tcW w:w="1701" w:type="dxa"/>
            <w:shd w:val="clear" w:color="auto" w:fill="F2F2F2"/>
          </w:tcPr>
          <w:p w14:paraId="5C8FD2B8" w14:textId="790CA34D" w:rsidR="008D5D25" w:rsidRDefault="008D5D25" w:rsidP="00E66234">
            <w:pPr>
              <w:pStyle w:val="TableParagraph"/>
              <w:tabs>
                <w:tab w:val="left" w:pos="1638"/>
              </w:tabs>
              <w:spacing w:before="8" w:line="242" w:lineRule="exact"/>
              <w:ind w:left="107" w:right="98"/>
              <w:jc w:val="center"/>
              <w:rPr>
                <w:b/>
                <w:sz w:val="20"/>
              </w:rPr>
            </w:pPr>
            <w:r>
              <w:rPr>
                <w:b/>
                <w:sz w:val="20"/>
              </w:rPr>
              <w:t xml:space="preserve">Section </w:t>
            </w:r>
            <w:r>
              <w:rPr>
                <w:b/>
                <w:spacing w:val="-9"/>
                <w:sz w:val="20"/>
              </w:rPr>
              <w:t xml:space="preserve">or </w:t>
            </w:r>
            <w:r>
              <w:rPr>
                <w:b/>
                <w:sz w:val="20"/>
              </w:rPr>
              <w:t>Attachment</w:t>
            </w:r>
            <w:r>
              <w:rPr>
                <w:b/>
                <w:spacing w:val="-5"/>
                <w:sz w:val="20"/>
              </w:rPr>
              <w:t xml:space="preserve"> </w:t>
            </w:r>
            <w:r w:rsidR="00F539EC">
              <w:rPr>
                <w:b/>
                <w:spacing w:val="-5"/>
                <w:sz w:val="20"/>
              </w:rPr>
              <w:t>N</w:t>
            </w:r>
            <w:r>
              <w:rPr>
                <w:b/>
                <w:sz w:val="20"/>
              </w:rPr>
              <w:t>o.</w:t>
            </w:r>
          </w:p>
        </w:tc>
        <w:tc>
          <w:tcPr>
            <w:tcW w:w="1701" w:type="dxa"/>
            <w:shd w:val="clear" w:color="auto" w:fill="F2F2F2"/>
          </w:tcPr>
          <w:p w14:paraId="45A31AF8" w14:textId="77777777" w:rsidR="00555A78" w:rsidRDefault="00555A78" w:rsidP="00555A78">
            <w:pPr>
              <w:pStyle w:val="TableParagraph"/>
              <w:ind w:left="107"/>
              <w:jc w:val="center"/>
              <w:rPr>
                <w:b/>
                <w:sz w:val="20"/>
              </w:rPr>
            </w:pPr>
            <w:r>
              <w:rPr>
                <w:b/>
                <w:sz w:val="20"/>
              </w:rPr>
              <w:t>Completed:</w:t>
            </w:r>
          </w:p>
          <w:p w14:paraId="1D4E73B0" w14:textId="2B382CA2" w:rsidR="00555A78" w:rsidRDefault="00555A78" w:rsidP="00555A78">
            <w:pPr>
              <w:pStyle w:val="TableParagraph"/>
              <w:ind w:left="107"/>
              <w:jc w:val="center"/>
              <w:rPr>
                <w:b/>
                <w:sz w:val="20"/>
                <w:szCs w:val="20"/>
              </w:rPr>
            </w:pPr>
            <w:r>
              <w:rPr>
                <w:b/>
                <w:sz w:val="24"/>
                <w:szCs w:val="24"/>
              </w:rPr>
              <w:t xml:space="preserve"> </w:t>
            </w:r>
            <w:r w:rsidR="002F1BFE" w:rsidRPr="00910A0D">
              <w:rPr>
                <w:b/>
                <w:sz w:val="20"/>
                <w:szCs w:val="20"/>
              </w:rPr>
              <w:t>Yes,</w:t>
            </w:r>
            <w:r>
              <w:rPr>
                <w:b/>
                <w:sz w:val="20"/>
                <w:szCs w:val="20"/>
              </w:rPr>
              <w:t xml:space="preserve"> or N/A</w:t>
            </w:r>
          </w:p>
          <w:p w14:paraId="1493CDD7" w14:textId="33D29CCE" w:rsidR="008D5D25" w:rsidRDefault="00555A78" w:rsidP="00E66234">
            <w:pPr>
              <w:pStyle w:val="TableParagraph"/>
              <w:ind w:left="107"/>
              <w:jc w:val="center"/>
              <w:rPr>
                <w:b/>
                <w:sz w:val="20"/>
              </w:rPr>
            </w:pPr>
            <w:r w:rsidRPr="00555A78">
              <w:rPr>
                <w:b/>
                <w:sz w:val="18"/>
                <w:szCs w:val="18"/>
              </w:rPr>
              <w:t>(</w:t>
            </w:r>
            <w:r w:rsidR="002F1BFE" w:rsidRPr="00555A78">
              <w:rPr>
                <w:b/>
                <w:sz w:val="18"/>
                <w:szCs w:val="18"/>
              </w:rPr>
              <w:t>Provide</w:t>
            </w:r>
            <w:r w:rsidRPr="00555A78">
              <w:rPr>
                <w:b/>
                <w:sz w:val="18"/>
                <w:szCs w:val="18"/>
              </w:rPr>
              <w:t xml:space="preserve"> reason if N/A)</w:t>
            </w:r>
          </w:p>
        </w:tc>
      </w:tr>
      <w:tr w:rsidR="008D5D25" w14:paraId="537CF196" w14:textId="77777777" w:rsidTr="008539E0">
        <w:trPr>
          <w:trHeight w:val="604"/>
        </w:trPr>
        <w:tc>
          <w:tcPr>
            <w:tcW w:w="5420" w:type="dxa"/>
          </w:tcPr>
          <w:p w14:paraId="652253AC" w14:textId="77777777" w:rsidR="008D5D25" w:rsidRDefault="008D5D25" w:rsidP="0045442F">
            <w:pPr>
              <w:pStyle w:val="TableParagraph"/>
              <w:tabs>
                <w:tab w:val="left" w:pos="654"/>
                <w:tab w:val="left" w:pos="1506"/>
                <w:tab w:val="left" w:pos="1907"/>
                <w:tab w:val="left" w:pos="2310"/>
                <w:tab w:val="left" w:pos="3585"/>
              </w:tabs>
              <w:ind w:left="107" w:right="98"/>
              <w:rPr>
                <w:sz w:val="20"/>
              </w:rPr>
            </w:pPr>
            <w:r>
              <w:rPr>
                <w:sz w:val="20"/>
              </w:rPr>
              <w:t>AA</w:t>
            </w:r>
            <w:r>
              <w:rPr>
                <w:sz w:val="20"/>
              </w:rPr>
              <w:tab/>
              <w:t>Stage</w:t>
            </w:r>
            <w:r>
              <w:rPr>
                <w:sz w:val="20"/>
              </w:rPr>
              <w:tab/>
              <w:t>1</w:t>
            </w:r>
            <w:r>
              <w:rPr>
                <w:sz w:val="20"/>
              </w:rPr>
              <w:tab/>
              <w:t>–</w:t>
            </w:r>
            <w:r>
              <w:rPr>
                <w:sz w:val="20"/>
              </w:rPr>
              <w:tab/>
              <w:t>Screening</w:t>
            </w:r>
            <w:r>
              <w:rPr>
                <w:sz w:val="20"/>
              </w:rPr>
              <w:tab/>
            </w:r>
            <w:r>
              <w:rPr>
                <w:spacing w:val="-7"/>
                <w:sz w:val="20"/>
              </w:rPr>
              <w:t xml:space="preserve">for </w:t>
            </w:r>
            <w:r>
              <w:rPr>
                <w:sz w:val="20"/>
              </w:rPr>
              <w:t>Appropriate</w:t>
            </w:r>
            <w:r>
              <w:rPr>
                <w:spacing w:val="-3"/>
                <w:sz w:val="20"/>
              </w:rPr>
              <w:t xml:space="preserve"> </w:t>
            </w:r>
            <w:r>
              <w:rPr>
                <w:sz w:val="20"/>
              </w:rPr>
              <w:t>Assessment.</w:t>
            </w:r>
          </w:p>
        </w:tc>
        <w:tc>
          <w:tcPr>
            <w:tcW w:w="1701" w:type="dxa"/>
          </w:tcPr>
          <w:p w14:paraId="70F0D196" w14:textId="77777777" w:rsidR="008D5D25" w:rsidRDefault="008D5D25" w:rsidP="008D5D25">
            <w:pPr>
              <w:pStyle w:val="TableParagraph"/>
              <w:rPr>
                <w:rFonts w:ascii="Times New Roman"/>
                <w:sz w:val="18"/>
              </w:rPr>
            </w:pPr>
          </w:p>
        </w:tc>
        <w:tc>
          <w:tcPr>
            <w:tcW w:w="1701" w:type="dxa"/>
          </w:tcPr>
          <w:p w14:paraId="17DCC3E0" w14:textId="1FC2CC0F" w:rsidR="008D5D25" w:rsidRDefault="008D5D25" w:rsidP="008D5D25">
            <w:pPr>
              <w:pStyle w:val="TableParagraph"/>
              <w:spacing w:line="212" w:lineRule="exact"/>
              <w:ind w:left="528"/>
              <w:rPr>
                <w:sz w:val="20"/>
              </w:rPr>
            </w:pPr>
          </w:p>
        </w:tc>
      </w:tr>
      <w:tr w:rsidR="008D5D25" w14:paraId="212A78D7" w14:textId="77777777" w:rsidTr="008539E0">
        <w:trPr>
          <w:trHeight w:val="1677"/>
        </w:trPr>
        <w:tc>
          <w:tcPr>
            <w:tcW w:w="5420" w:type="dxa"/>
          </w:tcPr>
          <w:p w14:paraId="7B4CE23A" w14:textId="77777777" w:rsidR="008D5D25" w:rsidRDefault="008D5D25" w:rsidP="008D5D25">
            <w:pPr>
              <w:pStyle w:val="TableParagraph"/>
              <w:ind w:left="107" w:right="99"/>
              <w:jc w:val="both"/>
              <w:rPr>
                <w:i/>
                <w:sz w:val="20"/>
              </w:rPr>
            </w:pPr>
            <w:r>
              <w:rPr>
                <w:sz w:val="20"/>
              </w:rPr>
              <w:t xml:space="preserve">Statement confirming the result of Stage 1 Screening, </w:t>
            </w:r>
            <w:r>
              <w:rPr>
                <w:i/>
                <w:sz w:val="20"/>
              </w:rPr>
              <w:t>e.g.</w:t>
            </w:r>
          </w:p>
          <w:p w14:paraId="4F8FCA00" w14:textId="77777777" w:rsidR="008D5D25" w:rsidRDefault="008D5D25" w:rsidP="008D5D25">
            <w:pPr>
              <w:pStyle w:val="TableParagraph"/>
              <w:spacing w:before="119"/>
              <w:ind w:left="107"/>
              <w:jc w:val="both"/>
              <w:rPr>
                <w:i/>
                <w:sz w:val="20"/>
              </w:rPr>
            </w:pPr>
            <w:r>
              <w:rPr>
                <w:i/>
                <w:sz w:val="20"/>
              </w:rPr>
              <w:t>“The screening assessment (Stage</w:t>
            </w:r>
          </w:p>
          <w:p w14:paraId="5A453073" w14:textId="77777777" w:rsidR="008D5D25" w:rsidRDefault="008D5D25" w:rsidP="008D5D25">
            <w:pPr>
              <w:pStyle w:val="TableParagraph"/>
              <w:spacing w:before="1"/>
              <w:ind w:left="107" w:right="97"/>
              <w:jc w:val="both"/>
              <w:rPr>
                <w:sz w:val="20"/>
              </w:rPr>
            </w:pPr>
            <w:r>
              <w:rPr>
                <w:i/>
                <w:sz w:val="20"/>
              </w:rPr>
              <w:t>1) undertaken demonstrated that the project is/is not likely to have significant effects on the European site(s) having regard to its conservation</w:t>
            </w:r>
            <w:r>
              <w:rPr>
                <w:i/>
                <w:spacing w:val="1"/>
                <w:sz w:val="20"/>
              </w:rPr>
              <w:t xml:space="preserve"> </w:t>
            </w:r>
            <w:r>
              <w:rPr>
                <w:i/>
                <w:sz w:val="20"/>
              </w:rPr>
              <w:t>objectives</w:t>
            </w:r>
            <w:r>
              <w:rPr>
                <w:sz w:val="20"/>
              </w:rPr>
              <w:t>”.</w:t>
            </w:r>
          </w:p>
        </w:tc>
        <w:tc>
          <w:tcPr>
            <w:tcW w:w="1701" w:type="dxa"/>
          </w:tcPr>
          <w:p w14:paraId="2B608C70" w14:textId="77777777" w:rsidR="008D5D25" w:rsidRDefault="008D5D25" w:rsidP="008D5D25">
            <w:pPr>
              <w:pStyle w:val="TableParagraph"/>
              <w:rPr>
                <w:rFonts w:ascii="Times New Roman"/>
                <w:sz w:val="18"/>
              </w:rPr>
            </w:pPr>
          </w:p>
        </w:tc>
        <w:tc>
          <w:tcPr>
            <w:tcW w:w="1701" w:type="dxa"/>
          </w:tcPr>
          <w:p w14:paraId="139578C4" w14:textId="0F1B173F" w:rsidR="008D5D25" w:rsidRDefault="008D5D25" w:rsidP="004420E1">
            <w:pPr>
              <w:pStyle w:val="TableParagraph"/>
              <w:spacing w:before="10"/>
              <w:rPr>
                <w:sz w:val="20"/>
              </w:rPr>
            </w:pPr>
          </w:p>
        </w:tc>
      </w:tr>
      <w:tr w:rsidR="008D5D25" w14:paraId="1B1F01D8" w14:textId="77777777" w:rsidTr="008539E0">
        <w:trPr>
          <w:trHeight w:val="424"/>
        </w:trPr>
        <w:tc>
          <w:tcPr>
            <w:tcW w:w="5420" w:type="dxa"/>
          </w:tcPr>
          <w:p w14:paraId="2105B74E" w14:textId="77777777" w:rsidR="008D5D25" w:rsidRDefault="008D5D25" w:rsidP="008D5D25">
            <w:pPr>
              <w:pStyle w:val="TableParagraph"/>
              <w:tabs>
                <w:tab w:val="left" w:pos="633"/>
                <w:tab w:val="left" w:pos="1463"/>
                <w:tab w:val="left" w:pos="1842"/>
                <w:tab w:val="left" w:pos="2222"/>
                <w:tab w:val="left" w:pos="3153"/>
              </w:tabs>
              <w:ind w:left="107" w:right="99"/>
              <w:rPr>
                <w:sz w:val="20"/>
              </w:rPr>
            </w:pPr>
            <w:r>
              <w:rPr>
                <w:sz w:val="20"/>
              </w:rPr>
              <w:t>AA</w:t>
            </w:r>
            <w:r>
              <w:rPr>
                <w:sz w:val="20"/>
              </w:rPr>
              <w:tab/>
              <w:t>Stage</w:t>
            </w:r>
            <w:r>
              <w:rPr>
                <w:sz w:val="20"/>
              </w:rPr>
              <w:tab/>
              <w:t>2</w:t>
            </w:r>
            <w:r>
              <w:rPr>
                <w:sz w:val="20"/>
              </w:rPr>
              <w:tab/>
              <w:t>–</w:t>
            </w:r>
            <w:r>
              <w:rPr>
                <w:sz w:val="20"/>
              </w:rPr>
              <w:tab/>
              <w:t>Natura</w:t>
            </w:r>
            <w:r>
              <w:rPr>
                <w:sz w:val="20"/>
              </w:rPr>
              <w:tab/>
            </w:r>
            <w:r>
              <w:rPr>
                <w:spacing w:val="-4"/>
                <w:sz w:val="20"/>
              </w:rPr>
              <w:t xml:space="preserve">Impact </w:t>
            </w:r>
            <w:r>
              <w:rPr>
                <w:sz w:val="20"/>
              </w:rPr>
              <w:t>Statement.</w:t>
            </w:r>
          </w:p>
        </w:tc>
        <w:tc>
          <w:tcPr>
            <w:tcW w:w="1701" w:type="dxa"/>
          </w:tcPr>
          <w:p w14:paraId="7355EB06" w14:textId="77777777" w:rsidR="008D5D25" w:rsidRDefault="008D5D25" w:rsidP="008D5D25">
            <w:pPr>
              <w:pStyle w:val="TableParagraph"/>
              <w:rPr>
                <w:rFonts w:ascii="Times New Roman"/>
                <w:sz w:val="18"/>
              </w:rPr>
            </w:pPr>
          </w:p>
        </w:tc>
        <w:tc>
          <w:tcPr>
            <w:tcW w:w="1701" w:type="dxa"/>
          </w:tcPr>
          <w:p w14:paraId="2BF70696" w14:textId="1D577D6B" w:rsidR="008D5D25" w:rsidRDefault="008D5D25" w:rsidP="004420E1">
            <w:pPr>
              <w:pStyle w:val="TableParagraph"/>
              <w:spacing w:before="6"/>
              <w:rPr>
                <w:sz w:val="20"/>
              </w:rPr>
            </w:pPr>
          </w:p>
        </w:tc>
      </w:tr>
      <w:tr w:rsidR="008D5D25" w14:paraId="605210C4" w14:textId="77777777" w:rsidTr="008539E0">
        <w:trPr>
          <w:trHeight w:val="1820"/>
        </w:trPr>
        <w:tc>
          <w:tcPr>
            <w:tcW w:w="5420" w:type="dxa"/>
          </w:tcPr>
          <w:p w14:paraId="0F967671" w14:textId="5C815AC8" w:rsidR="008D5D25" w:rsidRDefault="008D5D25" w:rsidP="008D5D25">
            <w:pPr>
              <w:pStyle w:val="TableParagraph"/>
              <w:ind w:left="107" w:right="95"/>
              <w:jc w:val="both"/>
              <w:rPr>
                <w:sz w:val="20"/>
              </w:rPr>
            </w:pPr>
            <w:r>
              <w:rPr>
                <w:sz w:val="20"/>
              </w:rPr>
              <w:t>Statement confirming the result of Stage 2 of the Appropriate Assessment</w:t>
            </w:r>
            <w:r w:rsidR="006C6F2B">
              <w:rPr>
                <w:sz w:val="20"/>
              </w:rPr>
              <w:t xml:space="preserve"> if screened in</w:t>
            </w:r>
            <w:r>
              <w:rPr>
                <w:sz w:val="20"/>
              </w:rPr>
              <w:t>, e.g.</w:t>
            </w:r>
          </w:p>
          <w:p w14:paraId="1A4A7EA8" w14:textId="77777777" w:rsidR="008D5D25" w:rsidRDefault="008D5D25" w:rsidP="008D5D25">
            <w:pPr>
              <w:pStyle w:val="TableParagraph"/>
              <w:spacing w:before="120"/>
              <w:ind w:left="107" w:right="98"/>
              <w:jc w:val="both"/>
              <w:rPr>
                <w:sz w:val="20"/>
              </w:rPr>
            </w:pPr>
            <w:r>
              <w:rPr>
                <w:sz w:val="20"/>
              </w:rPr>
              <w:t>“</w:t>
            </w:r>
            <w:r>
              <w:rPr>
                <w:i/>
                <w:sz w:val="20"/>
              </w:rPr>
              <w:t>The assessment (Stage 2) demonstrates that the project will/will not adversely affect the integrity of the European site(s) having regard to its conservation objectives</w:t>
            </w:r>
            <w:r>
              <w:rPr>
                <w:sz w:val="20"/>
              </w:rPr>
              <w:t>”.</w:t>
            </w:r>
          </w:p>
        </w:tc>
        <w:tc>
          <w:tcPr>
            <w:tcW w:w="1701" w:type="dxa"/>
          </w:tcPr>
          <w:p w14:paraId="36E9AFF3" w14:textId="77777777" w:rsidR="008D5D25" w:rsidRDefault="008D5D25" w:rsidP="008D5D25">
            <w:pPr>
              <w:pStyle w:val="TableParagraph"/>
              <w:rPr>
                <w:rFonts w:ascii="Times New Roman"/>
                <w:sz w:val="18"/>
              </w:rPr>
            </w:pPr>
          </w:p>
        </w:tc>
        <w:tc>
          <w:tcPr>
            <w:tcW w:w="1701" w:type="dxa"/>
          </w:tcPr>
          <w:p w14:paraId="6A3B5255" w14:textId="407327D2" w:rsidR="008D5D25" w:rsidRDefault="008D5D25" w:rsidP="004420E1">
            <w:pPr>
              <w:pStyle w:val="TableParagraph"/>
              <w:spacing w:before="11"/>
              <w:rPr>
                <w:sz w:val="20"/>
              </w:rPr>
            </w:pPr>
          </w:p>
        </w:tc>
      </w:tr>
    </w:tbl>
    <w:p w14:paraId="475A06B8" w14:textId="77777777" w:rsidR="00262265" w:rsidRDefault="00262265">
      <w:pPr>
        <w:pStyle w:val="BodyText"/>
        <w:spacing w:before="10"/>
        <w:rPr>
          <w:sz w:val="11"/>
        </w:rPr>
      </w:pPr>
    </w:p>
    <w:p w14:paraId="7E6C1C42" w14:textId="77777777" w:rsidR="004420E1" w:rsidRDefault="004420E1">
      <w:pPr>
        <w:pStyle w:val="BodyText"/>
        <w:spacing w:before="99"/>
        <w:ind w:left="240"/>
        <w:rPr>
          <w:b/>
          <w:bCs/>
        </w:rPr>
      </w:pPr>
    </w:p>
    <w:p w14:paraId="63C0A0AD" w14:textId="2942B024" w:rsidR="00262265" w:rsidRPr="00D70654" w:rsidRDefault="00D979DE">
      <w:pPr>
        <w:pStyle w:val="BodyText"/>
        <w:spacing w:before="99"/>
        <w:ind w:left="240"/>
        <w:rPr>
          <w:b/>
          <w:bCs/>
        </w:rPr>
      </w:pPr>
      <w:r w:rsidRPr="00D70654">
        <w:rPr>
          <w:b/>
          <w:bCs/>
        </w:rPr>
        <w:t>Tier 3 Risk Assessment:</w:t>
      </w:r>
    </w:p>
    <w:p w14:paraId="6FE0F2E6" w14:textId="77777777" w:rsidR="00262265" w:rsidRDefault="00262265">
      <w:pPr>
        <w:pStyle w:val="BodyText"/>
        <w:spacing w:before="10"/>
        <w:rPr>
          <w:sz w:val="19"/>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1560"/>
        <w:gridCol w:w="1842"/>
      </w:tblGrid>
      <w:tr w:rsidR="00D57090" w14:paraId="3203AFE5" w14:textId="77777777" w:rsidTr="00A07D7C">
        <w:trPr>
          <w:trHeight w:val="486"/>
        </w:trPr>
        <w:tc>
          <w:tcPr>
            <w:tcW w:w="5420" w:type="dxa"/>
            <w:shd w:val="clear" w:color="auto" w:fill="F2F2F2"/>
          </w:tcPr>
          <w:p w14:paraId="23D34A88" w14:textId="77777777" w:rsidR="00D57090" w:rsidRDefault="00D57090">
            <w:pPr>
              <w:pStyle w:val="TableParagraph"/>
              <w:spacing w:before="2"/>
              <w:ind w:left="107"/>
              <w:rPr>
                <w:b/>
                <w:sz w:val="20"/>
              </w:rPr>
            </w:pPr>
            <w:r>
              <w:rPr>
                <w:b/>
                <w:sz w:val="20"/>
              </w:rPr>
              <w:t>Requirement</w:t>
            </w:r>
          </w:p>
        </w:tc>
        <w:tc>
          <w:tcPr>
            <w:tcW w:w="1560" w:type="dxa"/>
            <w:shd w:val="clear" w:color="auto" w:fill="F2F2F2"/>
          </w:tcPr>
          <w:p w14:paraId="7BDF0950" w14:textId="345E8AAE" w:rsidR="00D57090" w:rsidRDefault="00D57090" w:rsidP="00E66234">
            <w:pPr>
              <w:pStyle w:val="TableParagraph"/>
              <w:tabs>
                <w:tab w:val="left" w:pos="1638"/>
              </w:tabs>
              <w:spacing w:before="10" w:line="242" w:lineRule="exact"/>
              <w:ind w:left="107" w:right="98"/>
              <w:jc w:val="center"/>
              <w:rPr>
                <w:b/>
                <w:sz w:val="20"/>
              </w:rPr>
            </w:pPr>
            <w:r>
              <w:rPr>
                <w:b/>
                <w:sz w:val="20"/>
              </w:rPr>
              <w:t>Section</w:t>
            </w:r>
            <w:r w:rsidR="001173D0">
              <w:rPr>
                <w:b/>
                <w:sz w:val="20"/>
              </w:rPr>
              <w:t xml:space="preserve"> </w:t>
            </w:r>
            <w:r>
              <w:rPr>
                <w:b/>
                <w:spacing w:val="-9"/>
                <w:sz w:val="20"/>
              </w:rPr>
              <w:t xml:space="preserve">or </w:t>
            </w:r>
            <w:r w:rsidR="001173D0">
              <w:rPr>
                <w:b/>
                <w:sz w:val="20"/>
              </w:rPr>
              <w:t>A</w:t>
            </w:r>
            <w:r>
              <w:rPr>
                <w:b/>
                <w:sz w:val="20"/>
              </w:rPr>
              <w:t>ttachment</w:t>
            </w:r>
            <w:r>
              <w:rPr>
                <w:b/>
                <w:spacing w:val="-5"/>
                <w:sz w:val="20"/>
              </w:rPr>
              <w:t xml:space="preserve"> </w:t>
            </w:r>
            <w:r w:rsidR="00E66234">
              <w:rPr>
                <w:b/>
                <w:sz w:val="20"/>
              </w:rPr>
              <w:t>N</w:t>
            </w:r>
            <w:r>
              <w:rPr>
                <w:b/>
                <w:sz w:val="20"/>
              </w:rPr>
              <w:t>o.</w:t>
            </w:r>
          </w:p>
        </w:tc>
        <w:tc>
          <w:tcPr>
            <w:tcW w:w="1842" w:type="dxa"/>
            <w:shd w:val="clear" w:color="auto" w:fill="F2F2F2"/>
          </w:tcPr>
          <w:p w14:paraId="1EF90411" w14:textId="77777777" w:rsidR="006C6F2B" w:rsidRDefault="006C6F2B" w:rsidP="006C6F2B">
            <w:pPr>
              <w:pStyle w:val="TableParagraph"/>
              <w:ind w:left="107"/>
              <w:jc w:val="center"/>
              <w:rPr>
                <w:b/>
                <w:sz w:val="20"/>
              </w:rPr>
            </w:pPr>
            <w:r>
              <w:rPr>
                <w:b/>
                <w:sz w:val="20"/>
              </w:rPr>
              <w:t>Completed:</w:t>
            </w:r>
          </w:p>
          <w:p w14:paraId="521DB779" w14:textId="731A6B5A" w:rsidR="006C6F2B" w:rsidRDefault="006C6F2B" w:rsidP="006C6F2B">
            <w:pPr>
              <w:pStyle w:val="TableParagraph"/>
              <w:ind w:left="107"/>
              <w:jc w:val="center"/>
              <w:rPr>
                <w:b/>
                <w:sz w:val="20"/>
                <w:szCs w:val="20"/>
              </w:rPr>
            </w:pPr>
            <w:r>
              <w:rPr>
                <w:b/>
                <w:sz w:val="24"/>
                <w:szCs w:val="24"/>
              </w:rPr>
              <w:t xml:space="preserve"> </w:t>
            </w:r>
            <w:r w:rsidR="002F1BFE" w:rsidRPr="00910A0D">
              <w:rPr>
                <w:b/>
                <w:sz w:val="20"/>
                <w:szCs w:val="20"/>
              </w:rPr>
              <w:t>Yes,</w:t>
            </w:r>
            <w:r>
              <w:rPr>
                <w:b/>
                <w:sz w:val="20"/>
                <w:szCs w:val="20"/>
              </w:rPr>
              <w:t xml:space="preserve"> or N/A</w:t>
            </w:r>
          </w:p>
          <w:p w14:paraId="36752DF6" w14:textId="16978807" w:rsidR="00D57090" w:rsidRDefault="006C6F2B" w:rsidP="00A07D7C">
            <w:pPr>
              <w:pStyle w:val="TableParagraph"/>
              <w:spacing w:before="2"/>
              <w:ind w:left="107"/>
              <w:jc w:val="center"/>
              <w:rPr>
                <w:b/>
                <w:sz w:val="20"/>
              </w:rPr>
            </w:pPr>
            <w:r w:rsidRPr="00555A78">
              <w:rPr>
                <w:b/>
                <w:sz w:val="18"/>
                <w:szCs w:val="18"/>
              </w:rPr>
              <w:t>(</w:t>
            </w:r>
            <w:r w:rsidR="002F1BFE" w:rsidRPr="00555A78">
              <w:rPr>
                <w:b/>
                <w:sz w:val="18"/>
                <w:szCs w:val="18"/>
              </w:rPr>
              <w:t>Provide</w:t>
            </w:r>
            <w:r w:rsidRPr="00555A78">
              <w:rPr>
                <w:b/>
                <w:sz w:val="18"/>
                <w:szCs w:val="18"/>
              </w:rPr>
              <w:t xml:space="preserve"> reason if N/A)</w:t>
            </w:r>
          </w:p>
        </w:tc>
      </w:tr>
      <w:tr w:rsidR="00D57090" w14:paraId="1EF69B0C" w14:textId="77777777" w:rsidTr="008539E0">
        <w:trPr>
          <w:trHeight w:val="357"/>
        </w:trPr>
        <w:tc>
          <w:tcPr>
            <w:tcW w:w="5420" w:type="dxa"/>
          </w:tcPr>
          <w:p w14:paraId="527FBFFA" w14:textId="1A6D3225" w:rsidR="00D57090" w:rsidRDefault="00782A17">
            <w:pPr>
              <w:pStyle w:val="TableParagraph"/>
              <w:spacing w:line="236" w:lineRule="exact"/>
              <w:ind w:left="107"/>
              <w:rPr>
                <w:sz w:val="20"/>
              </w:rPr>
            </w:pPr>
            <w:r>
              <w:rPr>
                <w:sz w:val="20"/>
              </w:rPr>
              <w:t xml:space="preserve">Revised </w:t>
            </w:r>
            <w:r w:rsidR="000500BA">
              <w:rPr>
                <w:sz w:val="20"/>
              </w:rPr>
              <w:t>C</w:t>
            </w:r>
            <w:r w:rsidR="00D57090">
              <w:rPr>
                <w:sz w:val="20"/>
              </w:rPr>
              <w:t>onceptual site model.</w:t>
            </w:r>
          </w:p>
        </w:tc>
        <w:tc>
          <w:tcPr>
            <w:tcW w:w="1560" w:type="dxa"/>
          </w:tcPr>
          <w:p w14:paraId="09F4C738" w14:textId="77777777" w:rsidR="00D57090" w:rsidRDefault="00D57090">
            <w:pPr>
              <w:pStyle w:val="TableParagraph"/>
              <w:rPr>
                <w:rFonts w:ascii="Times New Roman"/>
                <w:sz w:val="18"/>
              </w:rPr>
            </w:pPr>
          </w:p>
        </w:tc>
        <w:tc>
          <w:tcPr>
            <w:tcW w:w="1842" w:type="dxa"/>
          </w:tcPr>
          <w:p w14:paraId="0E8B6A51" w14:textId="77777777" w:rsidR="00D57090" w:rsidRDefault="00D57090">
            <w:pPr>
              <w:pStyle w:val="TableParagraph"/>
              <w:spacing w:before="5"/>
              <w:rPr>
                <w:sz w:val="5"/>
              </w:rPr>
            </w:pPr>
          </w:p>
          <w:p w14:paraId="157A5708" w14:textId="2887CFE8" w:rsidR="00D57090" w:rsidRDefault="00D57090">
            <w:pPr>
              <w:pStyle w:val="TableParagraph"/>
              <w:spacing w:line="212" w:lineRule="exact"/>
              <w:ind w:left="528"/>
              <w:rPr>
                <w:sz w:val="20"/>
              </w:rPr>
            </w:pPr>
          </w:p>
        </w:tc>
      </w:tr>
      <w:tr w:rsidR="00D57090" w14:paraId="6AFD0CAB" w14:textId="77777777" w:rsidTr="008539E0">
        <w:trPr>
          <w:trHeight w:val="604"/>
        </w:trPr>
        <w:tc>
          <w:tcPr>
            <w:tcW w:w="5420" w:type="dxa"/>
          </w:tcPr>
          <w:p w14:paraId="75A6CC0F" w14:textId="77777777" w:rsidR="00D57090" w:rsidRDefault="00D57090">
            <w:pPr>
              <w:pStyle w:val="TableParagraph"/>
              <w:ind w:left="107"/>
              <w:rPr>
                <w:sz w:val="20"/>
              </w:rPr>
            </w:pPr>
            <w:r>
              <w:rPr>
                <w:sz w:val="20"/>
              </w:rPr>
              <w:t>SPRs and SPR linkages: justified and scored.</w:t>
            </w:r>
          </w:p>
        </w:tc>
        <w:tc>
          <w:tcPr>
            <w:tcW w:w="1560" w:type="dxa"/>
          </w:tcPr>
          <w:p w14:paraId="1AEF5E34" w14:textId="77777777" w:rsidR="00D57090" w:rsidRDefault="00D57090">
            <w:pPr>
              <w:pStyle w:val="TableParagraph"/>
              <w:rPr>
                <w:rFonts w:ascii="Times New Roman"/>
                <w:sz w:val="18"/>
              </w:rPr>
            </w:pPr>
          </w:p>
        </w:tc>
        <w:tc>
          <w:tcPr>
            <w:tcW w:w="1842" w:type="dxa"/>
          </w:tcPr>
          <w:p w14:paraId="6BFDA304" w14:textId="77777777" w:rsidR="00D57090" w:rsidRDefault="00D57090">
            <w:pPr>
              <w:pStyle w:val="TableParagraph"/>
              <w:spacing w:before="11"/>
              <w:rPr>
                <w:sz w:val="15"/>
              </w:rPr>
            </w:pPr>
          </w:p>
          <w:p w14:paraId="7C63BE25" w14:textId="79DDE806" w:rsidR="00D57090" w:rsidRDefault="00D57090">
            <w:pPr>
              <w:pStyle w:val="TableParagraph"/>
              <w:spacing w:line="212" w:lineRule="exact"/>
              <w:ind w:left="528"/>
              <w:rPr>
                <w:sz w:val="20"/>
              </w:rPr>
            </w:pPr>
          </w:p>
        </w:tc>
      </w:tr>
      <w:tr w:rsidR="00D57090" w14:paraId="13A462A8" w14:textId="77777777" w:rsidTr="008539E0">
        <w:trPr>
          <w:trHeight w:val="606"/>
        </w:trPr>
        <w:tc>
          <w:tcPr>
            <w:tcW w:w="5420" w:type="dxa"/>
          </w:tcPr>
          <w:p w14:paraId="329F9B1A" w14:textId="532C6FAB" w:rsidR="00D57090" w:rsidRDefault="00D57090">
            <w:pPr>
              <w:pStyle w:val="TableParagraph"/>
              <w:tabs>
                <w:tab w:val="left" w:pos="1540"/>
                <w:tab w:val="left" w:pos="3443"/>
              </w:tabs>
              <w:ind w:left="107" w:right="96"/>
              <w:rPr>
                <w:sz w:val="20"/>
              </w:rPr>
            </w:pPr>
            <w:r>
              <w:rPr>
                <w:sz w:val="20"/>
              </w:rPr>
              <w:t>Generic</w:t>
            </w:r>
            <w:r w:rsidR="001173D0">
              <w:rPr>
                <w:sz w:val="20"/>
              </w:rPr>
              <w:t xml:space="preserve"> </w:t>
            </w:r>
            <w:r>
              <w:rPr>
                <w:sz w:val="20"/>
              </w:rPr>
              <w:t>Quantitative</w:t>
            </w:r>
            <w:r w:rsidR="001173D0">
              <w:rPr>
                <w:sz w:val="20"/>
              </w:rPr>
              <w:t xml:space="preserve"> </w:t>
            </w:r>
            <w:r>
              <w:rPr>
                <w:spacing w:val="-4"/>
                <w:sz w:val="20"/>
              </w:rPr>
              <w:t xml:space="preserve">Risk </w:t>
            </w:r>
            <w:r>
              <w:rPr>
                <w:sz w:val="20"/>
              </w:rPr>
              <w:t>Assessment</w:t>
            </w:r>
            <w:r>
              <w:rPr>
                <w:spacing w:val="-1"/>
                <w:sz w:val="20"/>
              </w:rPr>
              <w:t xml:space="preserve"> </w:t>
            </w:r>
            <w:r>
              <w:rPr>
                <w:sz w:val="20"/>
              </w:rPr>
              <w:t>(QRA)</w:t>
            </w:r>
            <w:r w:rsidR="00034FA2">
              <w:rPr>
                <w:sz w:val="20"/>
              </w:rPr>
              <w:t xml:space="preserve"> and justification</w:t>
            </w:r>
          </w:p>
        </w:tc>
        <w:tc>
          <w:tcPr>
            <w:tcW w:w="1560" w:type="dxa"/>
          </w:tcPr>
          <w:p w14:paraId="300DF7CF" w14:textId="77777777" w:rsidR="00D57090" w:rsidRDefault="00D57090">
            <w:pPr>
              <w:pStyle w:val="TableParagraph"/>
              <w:rPr>
                <w:rFonts w:ascii="Times New Roman"/>
                <w:sz w:val="18"/>
              </w:rPr>
            </w:pPr>
          </w:p>
        </w:tc>
        <w:tc>
          <w:tcPr>
            <w:tcW w:w="1842" w:type="dxa"/>
          </w:tcPr>
          <w:p w14:paraId="22E87EFE" w14:textId="77777777" w:rsidR="00D57090" w:rsidRDefault="00D57090">
            <w:pPr>
              <w:pStyle w:val="TableParagraph"/>
              <w:spacing w:before="1"/>
              <w:rPr>
                <w:sz w:val="16"/>
              </w:rPr>
            </w:pPr>
          </w:p>
          <w:p w14:paraId="4C5C91FE" w14:textId="70ADC9A5" w:rsidR="00D57090" w:rsidRDefault="00D57090">
            <w:pPr>
              <w:pStyle w:val="TableParagraph"/>
              <w:spacing w:line="212" w:lineRule="exact"/>
              <w:ind w:left="528"/>
              <w:rPr>
                <w:sz w:val="20"/>
              </w:rPr>
            </w:pPr>
          </w:p>
        </w:tc>
      </w:tr>
      <w:tr w:rsidR="00D57090" w14:paraId="4F7E9288" w14:textId="77777777" w:rsidTr="008539E0">
        <w:trPr>
          <w:trHeight w:val="362"/>
        </w:trPr>
        <w:tc>
          <w:tcPr>
            <w:tcW w:w="5420" w:type="dxa"/>
          </w:tcPr>
          <w:p w14:paraId="24698F0A" w14:textId="2B5849EE" w:rsidR="00D57090" w:rsidRDefault="00D57090">
            <w:pPr>
              <w:pStyle w:val="TableParagraph"/>
              <w:ind w:left="107"/>
              <w:rPr>
                <w:sz w:val="20"/>
              </w:rPr>
            </w:pPr>
            <w:r>
              <w:rPr>
                <w:sz w:val="20"/>
              </w:rPr>
              <w:t>Detailed QRA</w:t>
            </w:r>
            <w:r w:rsidR="00034FA2">
              <w:rPr>
                <w:sz w:val="20"/>
              </w:rPr>
              <w:t xml:space="preserve"> and justification</w:t>
            </w:r>
            <w:r>
              <w:rPr>
                <w:sz w:val="20"/>
              </w:rPr>
              <w:t>.</w:t>
            </w:r>
          </w:p>
        </w:tc>
        <w:tc>
          <w:tcPr>
            <w:tcW w:w="1560" w:type="dxa"/>
          </w:tcPr>
          <w:p w14:paraId="00A13B78" w14:textId="77777777" w:rsidR="00D57090" w:rsidRDefault="00D57090">
            <w:pPr>
              <w:pStyle w:val="TableParagraph"/>
              <w:rPr>
                <w:rFonts w:ascii="Times New Roman"/>
                <w:sz w:val="18"/>
              </w:rPr>
            </w:pPr>
          </w:p>
        </w:tc>
        <w:tc>
          <w:tcPr>
            <w:tcW w:w="1842" w:type="dxa"/>
          </w:tcPr>
          <w:p w14:paraId="44730CFC" w14:textId="77777777" w:rsidR="00D57090" w:rsidRDefault="00D57090">
            <w:pPr>
              <w:pStyle w:val="TableParagraph"/>
              <w:rPr>
                <w:sz w:val="6"/>
              </w:rPr>
            </w:pPr>
          </w:p>
          <w:p w14:paraId="0CC607B4" w14:textId="2869CBD0" w:rsidR="00D57090" w:rsidRDefault="00D57090">
            <w:pPr>
              <w:pStyle w:val="TableParagraph"/>
              <w:spacing w:line="212" w:lineRule="exact"/>
              <w:ind w:left="528"/>
              <w:rPr>
                <w:sz w:val="20"/>
              </w:rPr>
            </w:pPr>
          </w:p>
        </w:tc>
      </w:tr>
      <w:tr w:rsidR="00D57090" w14:paraId="507AB835" w14:textId="77777777" w:rsidTr="008539E0">
        <w:trPr>
          <w:trHeight w:val="362"/>
        </w:trPr>
        <w:tc>
          <w:tcPr>
            <w:tcW w:w="5420" w:type="dxa"/>
          </w:tcPr>
          <w:p w14:paraId="39D9A533" w14:textId="69CB1AB7" w:rsidR="00D57090" w:rsidRDefault="00034FA2">
            <w:pPr>
              <w:pStyle w:val="TableParagraph"/>
              <w:ind w:left="107"/>
              <w:rPr>
                <w:sz w:val="20"/>
              </w:rPr>
            </w:pPr>
            <w:r>
              <w:rPr>
                <w:sz w:val="20"/>
              </w:rPr>
              <w:t xml:space="preserve">Tier 3 site risk classification and </w:t>
            </w:r>
            <w:r w:rsidR="004420E1">
              <w:rPr>
                <w:sz w:val="20"/>
              </w:rPr>
              <w:t xml:space="preserve">justification for </w:t>
            </w:r>
            <w:r>
              <w:rPr>
                <w:sz w:val="20"/>
              </w:rPr>
              <w:t>this classification.</w:t>
            </w:r>
          </w:p>
        </w:tc>
        <w:tc>
          <w:tcPr>
            <w:tcW w:w="1560" w:type="dxa"/>
          </w:tcPr>
          <w:p w14:paraId="6DA35B95" w14:textId="77777777" w:rsidR="00D57090" w:rsidRDefault="00D57090">
            <w:pPr>
              <w:pStyle w:val="TableParagraph"/>
              <w:rPr>
                <w:rFonts w:ascii="Times New Roman"/>
                <w:sz w:val="18"/>
              </w:rPr>
            </w:pPr>
          </w:p>
        </w:tc>
        <w:tc>
          <w:tcPr>
            <w:tcW w:w="1842" w:type="dxa"/>
          </w:tcPr>
          <w:p w14:paraId="2EFD5CF7" w14:textId="77777777" w:rsidR="00D57090" w:rsidRDefault="00D57090">
            <w:pPr>
              <w:pStyle w:val="TableParagraph"/>
              <w:rPr>
                <w:sz w:val="6"/>
              </w:rPr>
            </w:pPr>
          </w:p>
          <w:p w14:paraId="48E430B1" w14:textId="040084F9" w:rsidR="00D57090" w:rsidRDefault="00D57090">
            <w:pPr>
              <w:pStyle w:val="TableParagraph"/>
              <w:spacing w:line="212" w:lineRule="exact"/>
              <w:ind w:left="528"/>
              <w:rPr>
                <w:sz w:val="20"/>
              </w:rPr>
            </w:pPr>
          </w:p>
        </w:tc>
      </w:tr>
    </w:tbl>
    <w:p w14:paraId="0EF9AE43" w14:textId="77777777" w:rsidR="00262265" w:rsidRDefault="00262265">
      <w:pPr>
        <w:pStyle w:val="BodyText"/>
        <w:spacing w:before="2"/>
      </w:pPr>
    </w:p>
    <w:p w14:paraId="09CCA633" w14:textId="215F793E" w:rsidR="004552A1" w:rsidRDefault="004552A1">
      <w:pPr>
        <w:pStyle w:val="BodyText"/>
        <w:ind w:left="240"/>
        <w:rPr>
          <w:b/>
          <w:bCs/>
        </w:rPr>
      </w:pPr>
    </w:p>
    <w:p w14:paraId="66BB0CEC" w14:textId="52E04AEC" w:rsidR="00E66234" w:rsidRDefault="00E66234">
      <w:pPr>
        <w:pStyle w:val="BodyText"/>
        <w:ind w:left="240"/>
        <w:rPr>
          <w:b/>
          <w:bCs/>
        </w:rPr>
      </w:pPr>
    </w:p>
    <w:p w14:paraId="01A732E7" w14:textId="772F75E5" w:rsidR="00E66234" w:rsidRDefault="00E66234">
      <w:pPr>
        <w:pStyle w:val="BodyText"/>
        <w:ind w:left="240"/>
        <w:rPr>
          <w:b/>
          <w:bCs/>
        </w:rPr>
      </w:pPr>
    </w:p>
    <w:p w14:paraId="72CAD816" w14:textId="53216812" w:rsidR="00E66234" w:rsidRDefault="00E66234">
      <w:pPr>
        <w:pStyle w:val="BodyText"/>
        <w:ind w:left="240"/>
        <w:rPr>
          <w:b/>
          <w:bCs/>
        </w:rPr>
      </w:pPr>
    </w:p>
    <w:p w14:paraId="43A24DA2" w14:textId="72018578" w:rsidR="00E66234" w:rsidRDefault="00E66234">
      <w:pPr>
        <w:pStyle w:val="BodyText"/>
        <w:ind w:left="240"/>
        <w:rPr>
          <w:b/>
          <w:bCs/>
        </w:rPr>
      </w:pPr>
    </w:p>
    <w:p w14:paraId="3F6A32A5" w14:textId="0DCDDB7A" w:rsidR="00E66234" w:rsidRDefault="00E66234">
      <w:pPr>
        <w:pStyle w:val="BodyText"/>
        <w:ind w:left="240"/>
        <w:rPr>
          <w:b/>
          <w:bCs/>
        </w:rPr>
      </w:pPr>
    </w:p>
    <w:p w14:paraId="2D699D61" w14:textId="10AAAA60" w:rsidR="00E66234" w:rsidRDefault="00E66234">
      <w:pPr>
        <w:pStyle w:val="BodyText"/>
        <w:ind w:left="240"/>
        <w:rPr>
          <w:b/>
          <w:bCs/>
        </w:rPr>
      </w:pPr>
    </w:p>
    <w:p w14:paraId="7E56D666" w14:textId="5F8E27AA" w:rsidR="00E66234" w:rsidRDefault="00E66234">
      <w:pPr>
        <w:pStyle w:val="BodyText"/>
        <w:ind w:left="240"/>
        <w:rPr>
          <w:b/>
          <w:bCs/>
        </w:rPr>
      </w:pPr>
    </w:p>
    <w:p w14:paraId="6B948F14" w14:textId="186B3C89" w:rsidR="00E66234" w:rsidRDefault="00E66234">
      <w:pPr>
        <w:pStyle w:val="BodyText"/>
        <w:ind w:left="240"/>
        <w:rPr>
          <w:b/>
          <w:bCs/>
        </w:rPr>
      </w:pPr>
    </w:p>
    <w:p w14:paraId="64FE04B2" w14:textId="48D1D821" w:rsidR="00E66234" w:rsidRDefault="00E66234">
      <w:pPr>
        <w:pStyle w:val="BodyText"/>
        <w:ind w:left="240"/>
        <w:rPr>
          <w:b/>
          <w:bCs/>
        </w:rPr>
      </w:pPr>
    </w:p>
    <w:p w14:paraId="355D48EC" w14:textId="24DF28FB" w:rsidR="00E66234" w:rsidRDefault="00E66234">
      <w:pPr>
        <w:pStyle w:val="BodyText"/>
        <w:ind w:left="240"/>
        <w:rPr>
          <w:b/>
          <w:bCs/>
        </w:rPr>
      </w:pPr>
    </w:p>
    <w:p w14:paraId="5B132F3F" w14:textId="77777777" w:rsidR="00F460D2" w:rsidRDefault="00F460D2">
      <w:pPr>
        <w:pStyle w:val="BodyText"/>
        <w:ind w:left="240"/>
        <w:rPr>
          <w:b/>
          <w:bCs/>
        </w:rPr>
      </w:pPr>
    </w:p>
    <w:p w14:paraId="00227E99" w14:textId="7C777A2A" w:rsidR="00F460D2" w:rsidRDefault="00F460D2">
      <w:pPr>
        <w:pStyle w:val="BodyText"/>
        <w:ind w:left="240"/>
        <w:rPr>
          <w:b/>
          <w:bCs/>
        </w:rPr>
      </w:pPr>
    </w:p>
    <w:p w14:paraId="1B9EEE20" w14:textId="4DFBC9A5" w:rsidR="00262265" w:rsidRPr="00D70654" w:rsidRDefault="00D979DE">
      <w:pPr>
        <w:pStyle w:val="BodyText"/>
        <w:ind w:left="240"/>
        <w:rPr>
          <w:b/>
          <w:bCs/>
        </w:rPr>
      </w:pPr>
      <w:r w:rsidRPr="00D70654">
        <w:rPr>
          <w:b/>
          <w:bCs/>
        </w:rPr>
        <w:lastRenderedPageBreak/>
        <w:t>Remediation Strategy:</w:t>
      </w:r>
    </w:p>
    <w:p w14:paraId="3B21F46D" w14:textId="77777777" w:rsidR="00262265" w:rsidRDefault="00262265">
      <w:pPr>
        <w:pStyle w:val="BodyText"/>
        <w:spacing w:before="10"/>
        <w:rPr>
          <w:sz w:val="19"/>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1701"/>
        <w:gridCol w:w="1701"/>
      </w:tblGrid>
      <w:tr w:rsidR="00D57090" w14:paraId="31DE9BEB" w14:textId="77777777" w:rsidTr="00B7317B">
        <w:trPr>
          <w:trHeight w:val="486"/>
        </w:trPr>
        <w:tc>
          <w:tcPr>
            <w:tcW w:w="5420" w:type="dxa"/>
            <w:shd w:val="clear" w:color="auto" w:fill="F2F2F2"/>
          </w:tcPr>
          <w:p w14:paraId="20AAD949" w14:textId="77777777" w:rsidR="00D57090" w:rsidRDefault="00D57090">
            <w:pPr>
              <w:pStyle w:val="TableParagraph"/>
              <w:ind w:left="107"/>
              <w:rPr>
                <w:b/>
                <w:sz w:val="20"/>
              </w:rPr>
            </w:pPr>
            <w:r>
              <w:rPr>
                <w:b/>
                <w:sz w:val="20"/>
              </w:rPr>
              <w:t>Requirement</w:t>
            </w:r>
          </w:p>
        </w:tc>
        <w:tc>
          <w:tcPr>
            <w:tcW w:w="1701" w:type="dxa"/>
            <w:shd w:val="clear" w:color="auto" w:fill="F2F2F2"/>
          </w:tcPr>
          <w:p w14:paraId="555E7745" w14:textId="1475BBC8" w:rsidR="00D57090" w:rsidRDefault="00D57090" w:rsidP="00E66234">
            <w:pPr>
              <w:pStyle w:val="TableParagraph"/>
              <w:tabs>
                <w:tab w:val="left" w:pos="1638"/>
              </w:tabs>
              <w:spacing w:before="6" w:line="244" w:lineRule="exact"/>
              <w:ind w:left="107" w:right="98"/>
              <w:jc w:val="center"/>
              <w:rPr>
                <w:b/>
                <w:sz w:val="20"/>
              </w:rPr>
            </w:pPr>
            <w:r>
              <w:rPr>
                <w:b/>
                <w:sz w:val="20"/>
              </w:rPr>
              <w:t>Section</w:t>
            </w:r>
            <w:r w:rsidR="00B36CB5">
              <w:rPr>
                <w:b/>
                <w:sz w:val="20"/>
              </w:rPr>
              <w:t xml:space="preserve"> </w:t>
            </w:r>
            <w:r>
              <w:rPr>
                <w:b/>
                <w:spacing w:val="-9"/>
                <w:sz w:val="20"/>
              </w:rPr>
              <w:t xml:space="preserve">or </w:t>
            </w:r>
            <w:r w:rsidR="00B36CB5">
              <w:rPr>
                <w:b/>
                <w:sz w:val="20"/>
              </w:rPr>
              <w:t>A</w:t>
            </w:r>
            <w:r>
              <w:rPr>
                <w:b/>
                <w:sz w:val="20"/>
              </w:rPr>
              <w:t>ttachment</w:t>
            </w:r>
            <w:r>
              <w:rPr>
                <w:b/>
                <w:spacing w:val="-5"/>
                <w:sz w:val="20"/>
              </w:rPr>
              <w:t xml:space="preserve"> </w:t>
            </w:r>
            <w:r w:rsidR="00B36CB5">
              <w:rPr>
                <w:b/>
                <w:sz w:val="20"/>
              </w:rPr>
              <w:t>N</w:t>
            </w:r>
            <w:r>
              <w:rPr>
                <w:b/>
                <w:sz w:val="20"/>
              </w:rPr>
              <w:t>o.</w:t>
            </w:r>
          </w:p>
        </w:tc>
        <w:tc>
          <w:tcPr>
            <w:tcW w:w="1701" w:type="dxa"/>
            <w:shd w:val="clear" w:color="auto" w:fill="F2F2F2"/>
          </w:tcPr>
          <w:p w14:paraId="703F4EC3" w14:textId="77777777" w:rsidR="006C6F2B" w:rsidRDefault="006C6F2B" w:rsidP="006C6F2B">
            <w:pPr>
              <w:pStyle w:val="TableParagraph"/>
              <w:ind w:left="107"/>
              <w:jc w:val="center"/>
              <w:rPr>
                <w:b/>
                <w:sz w:val="20"/>
              </w:rPr>
            </w:pPr>
            <w:r>
              <w:rPr>
                <w:b/>
                <w:sz w:val="20"/>
              </w:rPr>
              <w:t>Completed:</w:t>
            </w:r>
          </w:p>
          <w:p w14:paraId="47BD8AEC" w14:textId="1D90B43B" w:rsidR="006C6F2B" w:rsidRDefault="006C6F2B" w:rsidP="006C6F2B">
            <w:pPr>
              <w:pStyle w:val="TableParagraph"/>
              <w:ind w:left="107"/>
              <w:jc w:val="center"/>
              <w:rPr>
                <w:b/>
                <w:sz w:val="20"/>
                <w:szCs w:val="20"/>
              </w:rPr>
            </w:pPr>
            <w:r>
              <w:rPr>
                <w:b/>
                <w:sz w:val="24"/>
                <w:szCs w:val="24"/>
              </w:rPr>
              <w:t xml:space="preserve"> </w:t>
            </w:r>
            <w:r w:rsidR="002F1BFE" w:rsidRPr="00910A0D">
              <w:rPr>
                <w:b/>
                <w:sz w:val="20"/>
                <w:szCs w:val="20"/>
              </w:rPr>
              <w:t>Yes,</w:t>
            </w:r>
            <w:r>
              <w:rPr>
                <w:b/>
                <w:sz w:val="20"/>
                <w:szCs w:val="20"/>
              </w:rPr>
              <w:t xml:space="preserve"> or N/A</w:t>
            </w:r>
          </w:p>
          <w:p w14:paraId="24128349" w14:textId="7E8F94D4" w:rsidR="00D57090" w:rsidRDefault="006C6F2B" w:rsidP="00E66234">
            <w:pPr>
              <w:pStyle w:val="TableParagraph"/>
              <w:ind w:left="107"/>
              <w:jc w:val="center"/>
              <w:rPr>
                <w:b/>
                <w:sz w:val="20"/>
              </w:rPr>
            </w:pPr>
            <w:r w:rsidRPr="00555A78">
              <w:rPr>
                <w:b/>
                <w:sz w:val="18"/>
                <w:szCs w:val="18"/>
              </w:rPr>
              <w:t>(</w:t>
            </w:r>
            <w:r w:rsidR="002F1BFE" w:rsidRPr="00555A78">
              <w:rPr>
                <w:b/>
                <w:sz w:val="18"/>
                <w:szCs w:val="18"/>
              </w:rPr>
              <w:t>Provide</w:t>
            </w:r>
            <w:r w:rsidRPr="00555A78">
              <w:rPr>
                <w:b/>
                <w:sz w:val="18"/>
                <w:szCs w:val="18"/>
              </w:rPr>
              <w:t xml:space="preserve"> reason if N/A)</w:t>
            </w:r>
          </w:p>
        </w:tc>
      </w:tr>
      <w:tr w:rsidR="00D57090" w14:paraId="231CB971" w14:textId="77777777" w:rsidTr="00B7317B">
        <w:trPr>
          <w:trHeight w:val="354"/>
        </w:trPr>
        <w:tc>
          <w:tcPr>
            <w:tcW w:w="5420" w:type="dxa"/>
          </w:tcPr>
          <w:p w14:paraId="44105678" w14:textId="77777777" w:rsidR="00D57090" w:rsidRDefault="00D57090">
            <w:pPr>
              <w:pStyle w:val="TableParagraph"/>
              <w:spacing w:line="236" w:lineRule="exact"/>
              <w:ind w:left="107"/>
              <w:rPr>
                <w:sz w:val="20"/>
              </w:rPr>
            </w:pPr>
            <w:r>
              <w:rPr>
                <w:sz w:val="20"/>
              </w:rPr>
              <w:t>Description of remediation works.</w:t>
            </w:r>
          </w:p>
        </w:tc>
        <w:tc>
          <w:tcPr>
            <w:tcW w:w="1701" w:type="dxa"/>
          </w:tcPr>
          <w:p w14:paraId="41D21A1A" w14:textId="77777777" w:rsidR="00D57090" w:rsidRDefault="00D57090">
            <w:pPr>
              <w:pStyle w:val="TableParagraph"/>
              <w:rPr>
                <w:rFonts w:ascii="Times New Roman"/>
                <w:sz w:val="18"/>
              </w:rPr>
            </w:pPr>
          </w:p>
        </w:tc>
        <w:tc>
          <w:tcPr>
            <w:tcW w:w="1701" w:type="dxa"/>
          </w:tcPr>
          <w:p w14:paraId="34402F7D" w14:textId="77777777" w:rsidR="00D57090" w:rsidRDefault="00D57090">
            <w:pPr>
              <w:pStyle w:val="TableParagraph"/>
              <w:spacing w:before="5"/>
              <w:rPr>
                <w:sz w:val="5"/>
              </w:rPr>
            </w:pPr>
          </w:p>
          <w:p w14:paraId="1D6A924C" w14:textId="5084EE6B" w:rsidR="00D57090" w:rsidRDefault="00D57090">
            <w:pPr>
              <w:pStyle w:val="TableParagraph"/>
              <w:spacing w:line="212" w:lineRule="exact"/>
              <w:ind w:left="528"/>
              <w:rPr>
                <w:sz w:val="20"/>
              </w:rPr>
            </w:pPr>
          </w:p>
        </w:tc>
      </w:tr>
      <w:tr w:rsidR="00D57090" w14:paraId="06F47B9E" w14:textId="77777777" w:rsidTr="00B7317B">
        <w:trPr>
          <w:trHeight w:val="1032"/>
        </w:trPr>
        <w:tc>
          <w:tcPr>
            <w:tcW w:w="5420" w:type="dxa"/>
          </w:tcPr>
          <w:p w14:paraId="2002EBD6" w14:textId="6B836FFD" w:rsidR="00D57090" w:rsidRDefault="00D57090">
            <w:pPr>
              <w:pStyle w:val="TableParagraph"/>
              <w:spacing w:before="2"/>
              <w:ind w:left="107" w:right="95"/>
              <w:jc w:val="both"/>
              <w:rPr>
                <w:sz w:val="20"/>
              </w:rPr>
            </w:pPr>
            <w:r>
              <w:rPr>
                <w:sz w:val="20"/>
              </w:rPr>
              <w:t xml:space="preserve">Comparison of the proposed remediation works against </w:t>
            </w:r>
            <w:r w:rsidR="00D5242F">
              <w:rPr>
                <w:sz w:val="20"/>
              </w:rPr>
              <w:t xml:space="preserve">EPA </w:t>
            </w:r>
            <w:r>
              <w:rPr>
                <w:sz w:val="20"/>
              </w:rPr>
              <w:t>‘</w:t>
            </w:r>
            <w:r>
              <w:rPr>
                <w:i/>
                <w:sz w:val="20"/>
              </w:rPr>
              <w:t>Landfill Restoration and Aftercare Manual</w:t>
            </w:r>
            <w:r>
              <w:rPr>
                <w:sz w:val="20"/>
              </w:rPr>
              <w:t>’, 1999</w:t>
            </w:r>
            <w:r w:rsidR="00D5242F">
              <w:rPr>
                <w:sz w:val="20"/>
              </w:rPr>
              <w:t>,</w:t>
            </w:r>
            <w:r>
              <w:rPr>
                <w:sz w:val="20"/>
              </w:rPr>
              <w:t xml:space="preserve"> and justification for any departure from the manual.</w:t>
            </w:r>
          </w:p>
        </w:tc>
        <w:tc>
          <w:tcPr>
            <w:tcW w:w="1701" w:type="dxa"/>
          </w:tcPr>
          <w:p w14:paraId="2B1E24AB" w14:textId="77777777" w:rsidR="00D57090" w:rsidRDefault="00D57090">
            <w:pPr>
              <w:pStyle w:val="TableParagraph"/>
              <w:rPr>
                <w:rFonts w:ascii="Times New Roman"/>
                <w:sz w:val="18"/>
              </w:rPr>
            </w:pPr>
          </w:p>
        </w:tc>
        <w:tc>
          <w:tcPr>
            <w:tcW w:w="1701" w:type="dxa"/>
          </w:tcPr>
          <w:p w14:paraId="480191E9" w14:textId="1FFE8872" w:rsidR="00D57090" w:rsidRDefault="00D57090" w:rsidP="00E66234">
            <w:pPr>
              <w:pStyle w:val="TableParagraph"/>
              <w:spacing w:before="1"/>
              <w:rPr>
                <w:sz w:val="20"/>
              </w:rPr>
            </w:pPr>
          </w:p>
        </w:tc>
      </w:tr>
      <w:tr w:rsidR="00D57090" w14:paraId="6FC023B6" w14:textId="77777777" w:rsidTr="00B7317B">
        <w:trPr>
          <w:trHeight w:val="1131"/>
        </w:trPr>
        <w:tc>
          <w:tcPr>
            <w:tcW w:w="5420" w:type="dxa"/>
          </w:tcPr>
          <w:p w14:paraId="6C370E4C" w14:textId="70123602" w:rsidR="00D57090" w:rsidRDefault="00D57090" w:rsidP="00E9624B">
            <w:pPr>
              <w:pStyle w:val="TableParagraph"/>
              <w:ind w:left="107" w:right="95"/>
              <w:jc w:val="both"/>
              <w:rPr>
                <w:sz w:val="20"/>
              </w:rPr>
            </w:pPr>
            <w:r>
              <w:rPr>
                <w:sz w:val="20"/>
              </w:rPr>
              <w:t xml:space="preserve">Comparison of the proposed remediation works against </w:t>
            </w:r>
            <w:r w:rsidR="004552A1">
              <w:rPr>
                <w:sz w:val="20"/>
              </w:rPr>
              <w:t xml:space="preserve">EPA </w:t>
            </w:r>
            <w:r>
              <w:rPr>
                <w:i/>
                <w:sz w:val="20"/>
              </w:rPr>
              <w:t>Landfill</w:t>
            </w:r>
            <w:r w:rsidR="00B36CB5">
              <w:rPr>
                <w:i/>
                <w:sz w:val="20"/>
              </w:rPr>
              <w:t xml:space="preserve"> Manuals - Landfill</w:t>
            </w:r>
            <w:r>
              <w:rPr>
                <w:i/>
                <w:sz w:val="20"/>
              </w:rPr>
              <w:t xml:space="preserve"> Site Design</w:t>
            </w:r>
            <w:r>
              <w:rPr>
                <w:sz w:val="20"/>
              </w:rPr>
              <w:t>’, 2000</w:t>
            </w:r>
            <w:r w:rsidR="004552A1">
              <w:rPr>
                <w:sz w:val="20"/>
              </w:rPr>
              <w:t>,</w:t>
            </w:r>
            <w:r>
              <w:rPr>
                <w:sz w:val="20"/>
              </w:rPr>
              <w:t xml:space="preserve"> and justification for any departure from the manual.</w:t>
            </w:r>
          </w:p>
        </w:tc>
        <w:tc>
          <w:tcPr>
            <w:tcW w:w="1701" w:type="dxa"/>
          </w:tcPr>
          <w:p w14:paraId="172C78C4" w14:textId="77777777" w:rsidR="00D57090" w:rsidRDefault="00D57090" w:rsidP="00E9624B">
            <w:pPr>
              <w:pStyle w:val="TableParagraph"/>
              <w:rPr>
                <w:rFonts w:ascii="Times New Roman"/>
                <w:sz w:val="18"/>
              </w:rPr>
            </w:pPr>
          </w:p>
        </w:tc>
        <w:tc>
          <w:tcPr>
            <w:tcW w:w="1701" w:type="dxa"/>
          </w:tcPr>
          <w:p w14:paraId="2021B41F" w14:textId="05AED38E" w:rsidR="00D57090" w:rsidRDefault="00D57090" w:rsidP="00E9624B">
            <w:pPr>
              <w:pStyle w:val="TableParagraph"/>
              <w:jc w:val="center"/>
              <w:rPr>
                <w:rFonts w:ascii="Times New Roman"/>
                <w:sz w:val="18"/>
              </w:rPr>
            </w:pPr>
          </w:p>
        </w:tc>
      </w:tr>
      <w:tr w:rsidR="00D57090" w14:paraId="28DB255A" w14:textId="77777777" w:rsidTr="00B7317B">
        <w:trPr>
          <w:trHeight w:val="849"/>
        </w:trPr>
        <w:tc>
          <w:tcPr>
            <w:tcW w:w="5420" w:type="dxa"/>
          </w:tcPr>
          <w:p w14:paraId="3926FA8C" w14:textId="1AC33C56" w:rsidR="00E66234" w:rsidRDefault="00D57090" w:rsidP="005E7E2A">
            <w:pPr>
              <w:pStyle w:val="TableParagraph"/>
              <w:spacing w:before="8" w:line="242" w:lineRule="exact"/>
              <w:ind w:left="107" w:right="101"/>
              <w:jc w:val="both"/>
              <w:rPr>
                <w:i/>
                <w:sz w:val="20"/>
              </w:rPr>
            </w:pPr>
            <w:r>
              <w:rPr>
                <w:sz w:val="20"/>
              </w:rPr>
              <w:t xml:space="preserve">Comparison of the proposed remediation works against </w:t>
            </w:r>
            <w:r w:rsidR="004552A1">
              <w:rPr>
                <w:sz w:val="20"/>
              </w:rPr>
              <w:t xml:space="preserve">EPA </w:t>
            </w:r>
            <w:r>
              <w:rPr>
                <w:sz w:val="20"/>
              </w:rPr>
              <w:t>report on the ‘</w:t>
            </w:r>
            <w:r>
              <w:rPr>
                <w:i/>
                <w:sz w:val="20"/>
              </w:rPr>
              <w:t>Management of Low Levels</w:t>
            </w:r>
            <w:r>
              <w:rPr>
                <w:i/>
                <w:spacing w:val="-15"/>
                <w:sz w:val="20"/>
              </w:rPr>
              <w:t xml:space="preserve"> </w:t>
            </w:r>
            <w:r>
              <w:rPr>
                <w:i/>
                <w:sz w:val="20"/>
              </w:rPr>
              <w:t>of Landfill Gas</w:t>
            </w:r>
            <w:r>
              <w:rPr>
                <w:sz w:val="20"/>
              </w:rPr>
              <w:t>’, 2011</w:t>
            </w:r>
            <w:r w:rsidR="00034FA2">
              <w:rPr>
                <w:sz w:val="20"/>
              </w:rPr>
              <w:t>.</w:t>
            </w:r>
          </w:p>
        </w:tc>
        <w:tc>
          <w:tcPr>
            <w:tcW w:w="1701" w:type="dxa"/>
          </w:tcPr>
          <w:p w14:paraId="2766A966" w14:textId="77777777" w:rsidR="00D57090" w:rsidRDefault="00D57090" w:rsidP="00E9624B">
            <w:pPr>
              <w:pStyle w:val="TableParagraph"/>
              <w:rPr>
                <w:rFonts w:ascii="Times New Roman"/>
                <w:sz w:val="18"/>
              </w:rPr>
            </w:pPr>
          </w:p>
        </w:tc>
        <w:tc>
          <w:tcPr>
            <w:tcW w:w="1701" w:type="dxa"/>
          </w:tcPr>
          <w:p w14:paraId="6EF37A7A" w14:textId="3096EB38" w:rsidR="00D57090" w:rsidRDefault="00D57090" w:rsidP="00E9624B">
            <w:pPr>
              <w:pStyle w:val="TableParagraph"/>
              <w:spacing w:line="212" w:lineRule="exact"/>
              <w:ind w:left="528"/>
              <w:rPr>
                <w:sz w:val="20"/>
              </w:rPr>
            </w:pPr>
          </w:p>
        </w:tc>
      </w:tr>
      <w:tr w:rsidR="00D57090" w14:paraId="24C0E79D" w14:textId="77777777" w:rsidTr="00B7317B">
        <w:trPr>
          <w:trHeight w:val="692"/>
        </w:trPr>
        <w:tc>
          <w:tcPr>
            <w:tcW w:w="5420" w:type="dxa"/>
          </w:tcPr>
          <w:p w14:paraId="3544B960" w14:textId="33768927" w:rsidR="00D57090" w:rsidRDefault="0008319B" w:rsidP="00E9624B">
            <w:pPr>
              <w:pStyle w:val="TableParagraph"/>
              <w:ind w:left="107" w:right="98"/>
              <w:jc w:val="both"/>
              <w:rPr>
                <w:sz w:val="20"/>
              </w:rPr>
            </w:pPr>
            <w:r>
              <w:rPr>
                <w:sz w:val="20"/>
              </w:rPr>
              <w:t xml:space="preserve">Explanation </w:t>
            </w:r>
            <w:r w:rsidR="00D57090">
              <w:rPr>
                <w:sz w:val="20"/>
              </w:rPr>
              <w:t xml:space="preserve">of how the remediation works will </w:t>
            </w:r>
            <w:r>
              <w:rPr>
                <w:sz w:val="20"/>
              </w:rPr>
              <w:t xml:space="preserve">result in the </w:t>
            </w:r>
            <w:r w:rsidR="00D57090">
              <w:rPr>
                <w:sz w:val="20"/>
              </w:rPr>
              <w:t>breakage of each SPR linkage.</w:t>
            </w:r>
          </w:p>
        </w:tc>
        <w:tc>
          <w:tcPr>
            <w:tcW w:w="1701" w:type="dxa"/>
          </w:tcPr>
          <w:p w14:paraId="28886042" w14:textId="77777777" w:rsidR="00D57090" w:rsidRDefault="00D57090" w:rsidP="00E9624B">
            <w:pPr>
              <w:pStyle w:val="TableParagraph"/>
              <w:rPr>
                <w:rFonts w:ascii="Times New Roman"/>
                <w:sz w:val="20"/>
              </w:rPr>
            </w:pPr>
          </w:p>
        </w:tc>
        <w:tc>
          <w:tcPr>
            <w:tcW w:w="1701" w:type="dxa"/>
          </w:tcPr>
          <w:p w14:paraId="070E6CEF" w14:textId="65786A31" w:rsidR="00D57090" w:rsidRDefault="00D57090" w:rsidP="00E66234">
            <w:pPr>
              <w:pStyle w:val="TableParagraph"/>
              <w:rPr>
                <w:sz w:val="20"/>
              </w:rPr>
            </w:pPr>
          </w:p>
        </w:tc>
      </w:tr>
      <w:tr w:rsidR="00D57090" w14:paraId="5BE57512" w14:textId="77777777" w:rsidTr="00B7317B">
        <w:trPr>
          <w:trHeight w:val="702"/>
        </w:trPr>
        <w:tc>
          <w:tcPr>
            <w:tcW w:w="5420" w:type="dxa"/>
          </w:tcPr>
          <w:p w14:paraId="178240DD" w14:textId="5EA527B8" w:rsidR="00D57090" w:rsidRDefault="00D57090" w:rsidP="008539E0">
            <w:pPr>
              <w:pStyle w:val="TableParagraph"/>
              <w:tabs>
                <w:tab w:val="left" w:pos="2963"/>
              </w:tabs>
              <w:spacing w:line="360" w:lineRule="auto"/>
              <w:ind w:left="108" w:right="96"/>
              <w:jc w:val="both"/>
              <w:rPr>
                <w:sz w:val="20"/>
              </w:rPr>
            </w:pPr>
            <w:r>
              <w:rPr>
                <w:sz w:val="20"/>
              </w:rPr>
              <w:t xml:space="preserve">Date on which the proposed remediation works are due to </w:t>
            </w:r>
            <w:r>
              <w:rPr>
                <w:spacing w:val="3"/>
                <w:sz w:val="20"/>
              </w:rPr>
              <w:t xml:space="preserve">be </w:t>
            </w:r>
            <w:r>
              <w:rPr>
                <w:sz w:val="20"/>
              </w:rPr>
              <w:t xml:space="preserve">completed: </w:t>
            </w:r>
            <w:r>
              <w:rPr>
                <w:w w:val="99"/>
                <w:sz w:val="20"/>
                <w:u w:val="single"/>
              </w:rPr>
              <w:t xml:space="preserve"> </w:t>
            </w:r>
            <w:r>
              <w:rPr>
                <w:sz w:val="20"/>
                <w:u w:val="single"/>
              </w:rPr>
              <w:tab/>
            </w:r>
            <w:r w:rsidR="007E7496">
              <w:rPr>
                <w:sz w:val="20"/>
                <w:u w:val="single"/>
              </w:rPr>
              <w:t xml:space="preserve">                         </w:t>
            </w:r>
            <w:r w:rsidR="00C63F02">
              <w:rPr>
                <w:sz w:val="20"/>
                <w:u w:val="single"/>
              </w:rPr>
              <w:t xml:space="preserve">   </w:t>
            </w:r>
          </w:p>
        </w:tc>
        <w:tc>
          <w:tcPr>
            <w:tcW w:w="1701" w:type="dxa"/>
          </w:tcPr>
          <w:p w14:paraId="7AFF150E" w14:textId="77777777" w:rsidR="00D57090" w:rsidRDefault="00D57090" w:rsidP="00E9624B">
            <w:pPr>
              <w:pStyle w:val="TableParagraph"/>
              <w:rPr>
                <w:rFonts w:ascii="Times New Roman"/>
                <w:sz w:val="20"/>
              </w:rPr>
            </w:pPr>
          </w:p>
        </w:tc>
        <w:tc>
          <w:tcPr>
            <w:tcW w:w="1701" w:type="dxa"/>
          </w:tcPr>
          <w:p w14:paraId="26D7B1D3" w14:textId="4BA92E4E" w:rsidR="00D57090" w:rsidRDefault="002B4591" w:rsidP="00E9624B">
            <w:pPr>
              <w:pStyle w:val="TableParagraph"/>
              <w:rPr>
                <w:rFonts w:ascii="Times New Roman"/>
                <w:sz w:val="20"/>
              </w:rPr>
            </w:pPr>
            <w:r>
              <w:rPr>
                <w:rFonts w:ascii="Times New Roman"/>
                <w:sz w:val="20"/>
              </w:rPr>
              <w:t xml:space="preserve">          </w:t>
            </w:r>
          </w:p>
        </w:tc>
      </w:tr>
      <w:tr w:rsidR="00D57090" w14:paraId="77E80B13" w14:textId="77777777" w:rsidTr="00B7317B">
        <w:trPr>
          <w:trHeight w:val="685"/>
        </w:trPr>
        <w:tc>
          <w:tcPr>
            <w:tcW w:w="5420" w:type="dxa"/>
          </w:tcPr>
          <w:p w14:paraId="0CC91BEB" w14:textId="7561BB6E" w:rsidR="00D57090" w:rsidRDefault="0008319B" w:rsidP="00E9624B">
            <w:pPr>
              <w:pStyle w:val="TableParagraph"/>
              <w:ind w:left="107" w:right="96"/>
              <w:jc w:val="both"/>
              <w:rPr>
                <w:sz w:val="20"/>
              </w:rPr>
            </w:pPr>
            <w:r>
              <w:rPr>
                <w:sz w:val="20"/>
              </w:rPr>
              <w:t xml:space="preserve">Explanation </w:t>
            </w:r>
            <w:r w:rsidR="00D57090">
              <w:rPr>
                <w:sz w:val="20"/>
              </w:rPr>
              <w:t xml:space="preserve">of how SPR linkages which have no remediation measures proposed will </w:t>
            </w:r>
            <w:r>
              <w:rPr>
                <w:sz w:val="20"/>
              </w:rPr>
              <w:t>be broken.</w:t>
            </w:r>
          </w:p>
        </w:tc>
        <w:tc>
          <w:tcPr>
            <w:tcW w:w="1701" w:type="dxa"/>
          </w:tcPr>
          <w:p w14:paraId="1A40BAD3" w14:textId="77777777" w:rsidR="00D57090" w:rsidRDefault="00D57090" w:rsidP="00E9624B">
            <w:pPr>
              <w:pStyle w:val="TableParagraph"/>
              <w:rPr>
                <w:rFonts w:ascii="Times New Roman"/>
                <w:sz w:val="20"/>
              </w:rPr>
            </w:pPr>
          </w:p>
        </w:tc>
        <w:tc>
          <w:tcPr>
            <w:tcW w:w="1701" w:type="dxa"/>
          </w:tcPr>
          <w:p w14:paraId="6F5D7779" w14:textId="416057FB" w:rsidR="00D57090" w:rsidRDefault="00D57090" w:rsidP="005E7E2A">
            <w:pPr>
              <w:pStyle w:val="TableParagraph"/>
              <w:rPr>
                <w:sz w:val="20"/>
              </w:rPr>
            </w:pPr>
          </w:p>
        </w:tc>
      </w:tr>
      <w:tr w:rsidR="00777616" w14:paraId="2F4EF039" w14:textId="77777777" w:rsidTr="00B7317B">
        <w:trPr>
          <w:trHeight w:val="685"/>
        </w:trPr>
        <w:tc>
          <w:tcPr>
            <w:tcW w:w="5420" w:type="dxa"/>
          </w:tcPr>
          <w:p w14:paraId="4273270F" w14:textId="77777777" w:rsidR="00777616" w:rsidRDefault="00777616" w:rsidP="00777616">
            <w:pPr>
              <w:pStyle w:val="TableParagraph"/>
              <w:spacing w:line="360" w:lineRule="auto"/>
              <w:ind w:left="108" w:right="96"/>
              <w:jc w:val="both"/>
              <w:rPr>
                <w:sz w:val="20"/>
              </w:rPr>
            </w:pPr>
            <w:r>
              <w:rPr>
                <w:sz w:val="20"/>
              </w:rPr>
              <w:t>Date on which a completed validation report is proposed to be submitted to the Agency:</w:t>
            </w:r>
          </w:p>
          <w:p w14:paraId="10613DB0" w14:textId="158F7677" w:rsidR="00777616" w:rsidRPr="00777616" w:rsidRDefault="00777616" w:rsidP="00777616">
            <w:pPr>
              <w:pStyle w:val="TableParagraph"/>
              <w:spacing w:line="360" w:lineRule="auto"/>
              <w:ind w:left="108" w:right="96"/>
              <w:jc w:val="both"/>
              <w:rPr>
                <w:sz w:val="20"/>
                <w:u w:val="single"/>
              </w:rPr>
            </w:pPr>
            <w:r>
              <w:rPr>
                <w:sz w:val="20"/>
                <w:u w:val="single"/>
              </w:rPr>
              <w:t xml:space="preserve">                                     </w:t>
            </w:r>
            <w:r w:rsidR="00C63F02">
              <w:rPr>
                <w:sz w:val="20"/>
                <w:u w:val="single"/>
              </w:rPr>
              <w:t xml:space="preserve">    </w:t>
            </w:r>
          </w:p>
        </w:tc>
        <w:tc>
          <w:tcPr>
            <w:tcW w:w="1701" w:type="dxa"/>
          </w:tcPr>
          <w:p w14:paraId="7D8839A3" w14:textId="77777777" w:rsidR="00777616" w:rsidRDefault="00777616" w:rsidP="00E9624B">
            <w:pPr>
              <w:pStyle w:val="TableParagraph"/>
              <w:rPr>
                <w:rFonts w:ascii="Times New Roman"/>
                <w:sz w:val="20"/>
              </w:rPr>
            </w:pPr>
          </w:p>
        </w:tc>
        <w:tc>
          <w:tcPr>
            <w:tcW w:w="1701" w:type="dxa"/>
          </w:tcPr>
          <w:p w14:paraId="6E1824F6" w14:textId="77777777" w:rsidR="00777616" w:rsidRDefault="00777616" w:rsidP="005E7E2A">
            <w:pPr>
              <w:pStyle w:val="TableParagraph"/>
              <w:rPr>
                <w:sz w:val="20"/>
              </w:rPr>
            </w:pPr>
          </w:p>
        </w:tc>
      </w:tr>
    </w:tbl>
    <w:p w14:paraId="528D67B0" w14:textId="77777777" w:rsidR="00E9624B" w:rsidRDefault="00E9624B" w:rsidP="004552A1">
      <w:pPr>
        <w:pStyle w:val="BodyText"/>
        <w:spacing w:before="3"/>
      </w:pPr>
    </w:p>
    <w:p w14:paraId="3F664CBE" w14:textId="77777777" w:rsidR="00E66234" w:rsidRDefault="00E66234" w:rsidP="00E9624B">
      <w:pPr>
        <w:pStyle w:val="BodyText"/>
        <w:ind w:left="240"/>
        <w:rPr>
          <w:b/>
          <w:bCs/>
        </w:rPr>
      </w:pPr>
    </w:p>
    <w:p w14:paraId="7E46CB98" w14:textId="48E2C9D8" w:rsidR="00262265" w:rsidRPr="00D70654" w:rsidRDefault="00D979DE" w:rsidP="00E9624B">
      <w:pPr>
        <w:pStyle w:val="BodyText"/>
        <w:ind w:left="240"/>
        <w:rPr>
          <w:b/>
          <w:bCs/>
        </w:rPr>
      </w:pPr>
      <w:r w:rsidRPr="0096037E">
        <w:rPr>
          <w:b/>
          <w:bCs/>
        </w:rPr>
        <w:t>Monitoring Programme:</w:t>
      </w:r>
    </w:p>
    <w:p w14:paraId="7CFD7EDA" w14:textId="77777777" w:rsidR="00262265" w:rsidRDefault="00262265">
      <w:pPr>
        <w:pStyle w:val="BodyText"/>
        <w:rPr>
          <w:rFonts w:ascii="Times New Roman"/>
          <w:sz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7"/>
        <w:gridCol w:w="1984"/>
        <w:gridCol w:w="1701"/>
      </w:tblGrid>
      <w:tr w:rsidR="00D57090" w14:paraId="0C665062" w14:textId="77777777" w:rsidTr="00975F86">
        <w:trPr>
          <w:trHeight w:val="484"/>
        </w:trPr>
        <w:tc>
          <w:tcPr>
            <w:tcW w:w="5137" w:type="dxa"/>
            <w:shd w:val="clear" w:color="auto" w:fill="F2F2F2"/>
          </w:tcPr>
          <w:p w14:paraId="23F85C1F" w14:textId="77777777" w:rsidR="00D57090" w:rsidRDefault="00D57090">
            <w:pPr>
              <w:pStyle w:val="TableParagraph"/>
              <w:ind w:left="107"/>
              <w:rPr>
                <w:b/>
                <w:sz w:val="20"/>
              </w:rPr>
            </w:pPr>
            <w:r>
              <w:rPr>
                <w:b/>
                <w:sz w:val="20"/>
              </w:rPr>
              <w:t>Requirement</w:t>
            </w:r>
          </w:p>
        </w:tc>
        <w:tc>
          <w:tcPr>
            <w:tcW w:w="1984" w:type="dxa"/>
            <w:shd w:val="clear" w:color="auto" w:fill="F2F2F2"/>
          </w:tcPr>
          <w:p w14:paraId="09F2CC89" w14:textId="4EA7D37E" w:rsidR="00D57090" w:rsidRDefault="00D57090" w:rsidP="00E66234">
            <w:pPr>
              <w:pStyle w:val="TableParagraph"/>
              <w:tabs>
                <w:tab w:val="left" w:pos="1638"/>
              </w:tabs>
              <w:spacing w:before="8" w:line="242" w:lineRule="exact"/>
              <w:ind w:left="107" w:right="98"/>
              <w:jc w:val="center"/>
              <w:rPr>
                <w:b/>
                <w:sz w:val="20"/>
              </w:rPr>
            </w:pPr>
            <w:r>
              <w:rPr>
                <w:b/>
                <w:sz w:val="20"/>
              </w:rPr>
              <w:t>Section</w:t>
            </w:r>
            <w:r w:rsidR="00B36CB5">
              <w:rPr>
                <w:b/>
                <w:sz w:val="20"/>
              </w:rPr>
              <w:t xml:space="preserve"> </w:t>
            </w:r>
            <w:r>
              <w:rPr>
                <w:b/>
                <w:spacing w:val="-9"/>
                <w:sz w:val="20"/>
              </w:rPr>
              <w:t xml:space="preserve">or </w:t>
            </w:r>
            <w:r w:rsidR="00B36CB5">
              <w:rPr>
                <w:b/>
                <w:sz w:val="20"/>
              </w:rPr>
              <w:t>A</w:t>
            </w:r>
            <w:r>
              <w:rPr>
                <w:b/>
                <w:sz w:val="20"/>
              </w:rPr>
              <w:t>ttachment</w:t>
            </w:r>
            <w:r>
              <w:rPr>
                <w:b/>
                <w:spacing w:val="-5"/>
                <w:sz w:val="20"/>
              </w:rPr>
              <w:t xml:space="preserve"> </w:t>
            </w:r>
            <w:r w:rsidR="00B36CB5">
              <w:rPr>
                <w:b/>
                <w:sz w:val="20"/>
              </w:rPr>
              <w:t>N</w:t>
            </w:r>
            <w:r>
              <w:rPr>
                <w:b/>
                <w:sz w:val="20"/>
              </w:rPr>
              <w:t>o.</w:t>
            </w:r>
          </w:p>
        </w:tc>
        <w:tc>
          <w:tcPr>
            <w:tcW w:w="1701" w:type="dxa"/>
            <w:shd w:val="clear" w:color="auto" w:fill="F2F2F2"/>
          </w:tcPr>
          <w:p w14:paraId="0CC0DB97" w14:textId="6B55485B" w:rsidR="0008319B" w:rsidRDefault="0008319B" w:rsidP="00E66234">
            <w:pPr>
              <w:pStyle w:val="TableParagraph"/>
              <w:ind w:left="107"/>
              <w:jc w:val="center"/>
              <w:rPr>
                <w:b/>
                <w:sz w:val="20"/>
              </w:rPr>
            </w:pPr>
            <w:r>
              <w:rPr>
                <w:b/>
                <w:sz w:val="20"/>
              </w:rPr>
              <w:t>Completed</w:t>
            </w:r>
            <w:r w:rsidR="00A07D7C">
              <w:rPr>
                <w:b/>
                <w:sz w:val="20"/>
              </w:rPr>
              <w:t>:</w:t>
            </w:r>
          </w:p>
          <w:p w14:paraId="1794902F" w14:textId="73D7C9EB" w:rsidR="00D57090" w:rsidRDefault="002F1BFE" w:rsidP="00E66234">
            <w:pPr>
              <w:pStyle w:val="TableParagraph"/>
              <w:ind w:left="107"/>
              <w:jc w:val="center"/>
              <w:rPr>
                <w:b/>
                <w:sz w:val="20"/>
                <w:szCs w:val="20"/>
              </w:rPr>
            </w:pPr>
            <w:r w:rsidRPr="00910A0D">
              <w:rPr>
                <w:b/>
                <w:sz w:val="20"/>
                <w:szCs w:val="20"/>
              </w:rPr>
              <w:t>Yes,</w:t>
            </w:r>
            <w:r w:rsidR="0008319B">
              <w:rPr>
                <w:b/>
                <w:sz w:val="20"/>
                <w:szCs w:val="20"/>
              </w:rPr>
              <w:t xml:space="preserve"> or N/A</w:t>
            </w:r>
          </w:p>
          <w:p w14:paraId="429D4AE2" w14:textId="5F0A207E" w:rsidR="00777616" w:rsidRDefault="00777616" w:rsidP="00E66234">
            <w:pPr>
              <w:pStyle w:val="TableParagraph"/>
              <w:ind w:left="107"/>
              <w:jc w:val="center"/>
              <w:rPr>
                <w:b/>
                <w:sz w:val="20"/>
              </w:rPr>
            </w:pPr>
            <w:r w:rsidRPr="00555A78">
              <w:rPr>
                <w:b/>
                <w:sz w:val="18"/>
                <w:szCs w:val="18"/>
              </w:rPr>
              <w:t>(</w:t>
            </w:r>
            <w:r w:rsidR="002F1BFE" w:rsidRPr="00555A78">
              <w:rPr>
                <w:b/>
                <w:sz w:val="18"/>
                <w:szCs w:val="18"/>
              </w:rPr>
              <w:t>Provide</w:t>
            </w:r>
            <w:r w:rsidRPr="00555A78">
              <w:rPr>
                <w:b/>
                <w:sz w:val="18"/>
                <w:szCs w:val="18"/>
              </w:rPr>
              <w:t xml:space="preserve"> reason if N/A)</w:t>
            </w:r>
          </w:p>
        </w:tc>
      </w:tr>
      <w:tr w:rsidR="00D57090" w14:paraId="3F67733C" w14:textId="77777777" w:rsidTr="00975F86">
        <w:trPr>
          <w:trHeight w:val="1315"/>
        </w:trPr>
        <w:tc>
          <w:tcPr>
            <w:tcW w:w="5137" w:type="dxa"/>
          </w:tcPr>
          <w:p w14:paraId="4C267660" w14:textId="4129D082" w:rsidR="00D57090" w:rsidRDefault="00D57090" w:rsidP="00E66234">
            <w:pPr>
              <w:pStyle w:val="TableParagraph"/>
              <w:ind w:left="107" w:right="95"/>
              <w:rPr>
                <w:sz w:val="20"/>
              </w:rPr>
            </w:pPr>
            <w:r>
              <w:rPr>
                <w:sz w:val="20"/>
              </w:rPr>
              <w:t xml:space="preserve">Identification of the parameters which require analysis and the related sampling plan for any on-going or long-term monitoring or assessment </w:t>
            </w:r>
            <w:proofErr w:type="spellStart"/>
            <w:r>
              <w:rPr>
                <w:sz w:val="20"/>
              </w:rPr>
              <w:t>programme</w:t>
            </w:r>
            <w:proofErr w:type="spellEnd"/>
            <w:r>
              <w:rPr>
                <w:sz w:val="20"/>
              </w:rPr>
              <w:t xml:space="preserve"> required to ensure the effectiveness of completed remediation</w:t>
            </w:r>
            <w:r>
              <w:rPr>
                <w:spacing w:val="-5"/>
                <w:sz w:val="20"/>
              </w:rPr>
              <w:t xml:space="preserve"> </w:t>
            </w:r>
            <w:r>
              <w:rPr>
                <w:sz w:val="20"/>
              </w:rPr>
              <w:t>measures.</w:t>
            </w:r>
          </w:p>
        </w:tc>
        <w:tc>
          <w:tcPr>
            <w:tcW w:w="1984" w:type="dxa"/>
          </w:tcPr>
          <w:p w14:paraId="7A98123E" w14:textId="77777777" w:rsidR="00D57090" w:rsidRDefault="00D57090">
            <w:pPr>
              <w:pStyle w:val="TableParagraph"/>
              <w:rPr>
                <w:rFonts w:ascii="Times New Roman"/>
                <w:sz w:val="20"/>
              </w:rPr>
            </w:pPr>
          </w:p>
        </w:tc>
        <w:tc>
          <w:tcPr>
            <w:tcW w:w="1701" w:type="dxa"/>
          </w:tcPr>
          <w:p w14:paraId="44E9184B" w14:textId="7C30EB48" w:rsidR="00D57090" w:rsidRDefault="00D57090" w:rsidP="00A07D7C">
            <w:pPr>
              <w:pStyle w:val="TableParagraph"/>
              <w:spacing w:before="1" w:after="1"/>
              <w:rPr>
                <w:rFonts w:ascii="Times New Roman"/>
                <w:sz w:val="20"/>
              </w:rPr>
            </w:pPr>
          </w:p>
        </w:tc>
      </w:tr>
      <w:tr w:rsidR="00D57090" w14:paraId="3D281DC7" w14:textId="77777777" w:rsidTr="00975F86">
        <w:trPr>
          <w:trHeight w:val="1405"/>
        </w:trPr>
        <w:tc>
          <w:tcPr>
            <w:tcW w:w="5137" w:type="dxa"/>
          </w:tcPr>
          <w:p w14:paraId="7EBC90FF" w14:textId="3F30EB3C" w:rsidR="00D57090" w:rsidRDefault="00D57090" w:rsidP="00E66234">
            <w:pPr>
              <w:pStyle w:val="TableParagraph"/>
              <w:ind w:left="107" w:right="99"/>
              <w:rPr>
                <w:sz w:val="20"/>
              </w:rPr>
            </w:pPr>
            <w:r>
              <w:rPr>
                <w:sz w:val="20"/>
              </w:rPr>
              <w:t xml:space="preserve">Comparison of the proposed monitoring or assessment </w:t>
            </w:r>
            <w:proofErr w:type="spellStart"/>
            <w:r>
              <w:rPr>
                <w:sz w:val="20"/>
              </w:rPr>
              <w:t>programme</w:t>
            </w:r>
            <w:proofErr w:type="spellEnd"/>
            <w:r>
              <w:rPr>
                <w:sz w:val="20"/>
              </w:rPr>
              <w:t xml:space="preserve"> against </w:t>
            </w:r>
            <w:r w:rsidR="00B36CB5">
              <w:rPr>
                <w:sz w:val="20"/>
              </w:rPr>
              <w:t xml:space="preserve">EPA </w:t>
            </w:r>
            <w:r>
              <w:rPr>
                <w:i/>
                <w:sz w:val="20"/>
              </w:rPr>
              <w:t>Landfill</w:t>
            </w:r>
            <w:r w:rsidR="00B36CB5">
              <w:rPr>
                <w:i/>
                <w:sz w:val="20"/>
              </w:rPr>
              <w:t xml:space="preserve"> Manuals – Landfill Monitoring, 2</w:t>
            </w:r>
            <w:r w:rsidR="00B36CB5" w:rsidRPr="00D70654">
              <w:rPr>
                <w:i/>
                <w:sz w:val="20"/>
                <w:vertAlign w:val="superscript"/>
              </w:rPr>
              <w:t>nd</w:t>
            </w:r>
            <w:r w:rsidR="00B36CB5">
              <w:rPr>
                <w:i/>
                <w:sz w:val="20"/>
              </w:rPr>
              <w:t xml:space="preserve"> Edition</w:t>
            </w:r>
            <w:r w:rsidR="004A461B">
              <w:rPr>
                <w:i/>
                <w:sz w:val="20"/>
              </w:rPr>
              <w:t>, 2003,</w:t>
            </w:r>
            <w:r>
              <w:rPr>
                <w:i/>
                <w:sz w:val="20"/>
              </w:rPr>
              <w:t xml:space="preserve"> </w:t>
            </w:r>
            <w:r>
              <w:rPr>
                <w:sz w:val="20"/>
              </w:rPr>
              <w:t>and justification for any departure from the manual.</w:t>
            </w:r>
          </w:p>
        </w:tc>
        <w:tc>
          <w:tcPr>
            <w:tcW w:w="1984" w:type="dxa"/>
          </w:tcPr>
          <w:p w14:paraId="23137C6D" w14:textId="77777777" w:rsidR="00D57090" w:rsidRDefault="00D57090">
            <w:pPr>
              <w:pStyle w:val="TableParagraph"/>
              <w:rPr>
                <w:rFonts w:ascii="Times New Roman"/>
                <w:sz w:val="20"/>
              </w:rPr>
            </w:pPr>
          </w:p>
        </w:tc>
        <w:tc>
          <w:tcPr>
            <w:tcW w:w="1701" w:type="dxa"/>
          </w:tcPr>
          <w:p w14:paraId="7390F4EF" w14:textId="026ABA60" w:rsidR="00D57090" w:rsidRDefault="00D57090" w:rsidP="00A07D7C">
            <w:pPr>
              <w:pStyle w:val="TableParagraph"/>
              <w:spacing w:before="2"/>
              <w:rPr>
                <w:rFonts w:ascii="Times New Roman"/>
                <w:sz w:val="20"/>
              </w:rPr>
            </w:pPr>
          </w:p>
        </w:tc>
      </w:tr>
    </w:tbl>
    <w:p w14:paraId="00E31F76" w14:textId="77777777" w:rsidR="00262265" w:rsidRDefault="00262265">
      <w:pPr>
        <w:spacing w:line="212" w:lineRule="exact"/>
        <w:rPr>
          <w:rFonts w:ascii="Times New Roman"/>
          <w:sz w:val="20"/>
        </w:rPr>
        <w:sectPr w:rsidR="00262265">
          <w:pgSz w:w="11910" w:h="16840"/>
          <w:pgMar w:top="1420" w:right="900" w:bottom="1240" w:left="1560" w:header="0" w:footer="1051" w:gutter="0"/>
          <w:cols w:space="720"/>
        </w:sectPr>
      </w:pPr>
    </w:p>
    <w:p w14:paraId="3DF1BAF6" w14:textId="7B44D69B" w:rsidR="00F825E4" w:rsidRDefault="00F825E4" w:rsidP="00F825E4">
      <w:pPr>
        <w:pStyle w:val="Heading1"/>
        <w:pBdr>
          <w:top w:val="single" w:sz="4" w:space="1" w:color="auto"/>
          <w:bottom w:val="single" w:sz="4" w:space="1" w:color="auto"/>
        </w:pBdr>
        <w:shd w:val="pct12" w:color="auto" w:fill="auto"/>
        <w:tabs>
          <w:tab w:val="left" w:pos="838"/>
        </w:tabs>
        <w:spacing w:before="80" w:after="80"/>
      </w:pPr>
      <w:bookmarkStart w:id="26" w:name="_Toc129341586"/>
      <w:r>
        <w:lastRenderedPageBreak/>
        <w:t>SECTION A:</w:t>
      </w:r>
      <w:r>
        <w:tab/>
      </w:r>
      <w:r w:rsidR="0062722B">
        <w:t>Non-Technical Summary</w:t>
      </w:r>
      <w:bookmarkEnd w:id="26"/>
    </w:p>
    <w:p w14:paraId="2E1FE6CE" w14:textId="18E6282F" w:rsidR="00F825E4" w:rsidRPr="00155515" w:rsidRDefault="00F825E4" w:rsidP="00155515"/>
    <w:p w14:paraId="54322335" w14:textId="6A258F27" w:rsidR="00262265" w:rsidRDefault="00D979DE" w:rsidP="008539E0">
      <w:pPr>
        <w:pStyle w:val="BodyText"/>
        <w:spacing w:before="100"/>
        <w:ind w:left="240" w:right="-1"/>
        <w:jc w:val="both"/>
      </w:pPr>
      <w:r>
        <w:t>A non-technical summary of the application is to be included here. The summary should identify all environmental impacts of significance associated with the site.</w:t>
      </w:r>
    </w:p>
    <w:p w14:paraId="227D7DE6" w14:textId="77777777" w:rsidR="00262265" w:rsidRDefault="00262265" w:rsidP="008539E0">
      <w:pPr>
        <w:pStyle w:val="BodyText"/>
        <w:ind w:right="-1"/>
        <w:jc w:val="both"/>
      </w:pPr>
    </w:p>
    <w:p w14:paraId="4353ABA2" w14:textId="77777777" w:rsidR="00262265" w:rsidRDefault="00D979DE" w:rsidP="008539E0">
      <w:pPr>
        <w:pStyle w:val="BodyText"/>
        <w:spacing w:after="120"/>
        <w:ind w:left="238"/>
        <w:jc w:val="both"/>
      </w:pPr>
      <w:r>
        <w:t>The following information must be included in the non-technical summary: A description of:</w:t>
      </w:r>
    </w:p>
    <w:p w14:paraId="2F5B1C4E" w14:textId="594179D3" w:rsidR="00AE4E78" w:rsidRPr="00D70654" w:rsidRDefault="00AE4E78" w:rsidP="008539E0">
      <w:pPr>
        <w:pStyle w:val="ListParagraph"/>
        <w:numPr>
          <w:ilvl w:val="0"/>
          <w:numId w:val="5"/>
        </w:numPr>
        <w:tabs>
          <w:tab w:val="left" w:pos="960"/>
        </w:tabs>
        <w:spacing w:before="5" w:after="120" w:line="244" w:lineRule="exact"/>
        <w:ind w:left="958" w:right="-1" w:hanging="357"/>
        <w:jc w:val="both"/>
        <w:rPr>
          <w:rFonts w:ascii="Symbol" w:hAnsi="Symbol"/>
          <w:sz w:val="20"/>
        </w:rPr>
      </w:pPr>
      <w:r>
        <w:rPr>
          <w:sz w:val="20"/>
        </w:rPr>
        <w:t>The site</w:t>
      </w:r>
      <w:r>
        <w:rPr>
          <w:spacing w:val="-5"/>
          <w:sz w:val="20"/>
        </w:rPr>
        <w:t xml:space="preserve"> </w:t>
      </w:r>
      <w:r>
        <w:rPr>
          <w:sz w:val="20"/>
        </w:rPr>
        <w:t>location</w:t>
      </w:r>
      <w:r w:rsidR="0008319B">
        <w:rPr>
          <w:sz w:val="20"/>
        </w:rPr>
        <w:t xml:space="preserve"> and the condition of the site</w:t>
      </w:r>
      <w:r>
        <w:rPr>
          <w:sz w:val="20"/>
        </w:rPr>
        <w:t>.</w:t>
      </w:r>
    </w:p>
    <w:p w14:paraId="1D2D70A0" w14:textId="19030FF4" w:rsidR="00AE4E78" w:rsidRDefault="00AE4E78" w:rsidP="008539E0">
      <w:pPr>
        <w:pStyle w:val="ListParagraph"/>
        <w:numPr>
          <w:ilvl w:val="0"/>
          <w:numId w:val="5"/>
        </w:numPr>
        <w:tabs>
          <w:tab w:val="left" w:pos="960"/>
        </w:tabs>
        <w:spacing w:before="5" w:after="120" w:line="244" w:lineRule="exact"/>
        <w:ind w:left="958" w:right="-1" w:hanging="357"/>
        <w:jc w:val="both"/>
        <w:rPr>
          <w:rFonts w:ascii="Symbol" w:hAnsi="Symbol"/>
          <w:sz w:val="20"/>
        </w:rPr>
      </w:pPr>
      <w:r>
        <w:rPr>
          <w:sz w:val="20"/>
        </w:rPr>
        <w:t xml:space="preserve">The current </w:t>
      </w:r>
      <w:r w:rsidR="0008319B">
        <w:rPr>
          <w:sz w:val="20"/>
        </w:rPr>
        <w:t xml:space="preserve">use </w:t>
      </w:r>
      <w:r>
        <w:rPr>
          <w:sz w:val="20"/>
        </w:rPr>
        <w:t>and the proposed</w:t>
      </w:r>
      <w:r w:rsidR="0008319B">
        <w:rPr>
          <w:sz w:val="20"/>
        </w:rPr>
        <w:t xml:space="preserve"> (</w:t>
      </w:r>
      <w:r>
        <w:rPr>
          <w:sz w:val="20"/>
        </w:rPr>
        <w:t>post remediation</w:t>
      </w:r>
      <w:r w:rsidR="0008319B">
        <w:rPr>
          <w:sz w:val="20"/>
        </w:rPr>
        <w:t>)</w:t>
      </w:r>
      <w:r>
        <w:rPr>
          <w:sz w:val="20"/>
        </w:rPr>
        <w:t xml:space="preserve"> use of the site.</w:t>
      </w:r>
    </w:p>
    <w:p w14:paraId="7B20C1B4" w14:textId="77777777" w:rsidR="00AE4E78" w:rsidRPr="00D70654" w:rsidRDefault="00AE4E78" w:rsidP="008539E0">
      <w:pPr>
        <w:pStyle w:val="ListParagraph"/>
        <w:numPr>
          <w:ilvl w:val="0"/>
          <w:numId w:val="5"/>
        </w:numPr>
        <w:tabs>
          <w:tab w:val="left" w:pos="960"/>
        </w:tabs>
        <w:spacing w:before="1" w:after="120" w:line="235" w:lineRule="auto"/>
        <w:ind w:left="958" w:right="-1" w:hanging="357"/>
        <w:jc w:val="both"/>
        <w:rPr>
          <w:rFonts w:ascii="Symbol" w:hAnsi="Symbol"/>
          <w:sz w:val="20"/>
        </w:rPr>
      </w:pPr>
      <w:r>
        <w:rPr>
          <w:sz w:val="20"/>
        </w:rPr>
        <w:t>A brief history of the site.</w:t>
      </w:r>
    </w:p>
    <w:p w14:paraId="5D32B016" w14:textId="515F1673" w:rsidR="0008319B" w:rsidRPr="00D70654" w:rsidRDefault="0008319B" w:rsidP="008539E0">
      <w:pPr>
        <w:pStyle w:val="ListParagraph"/>
        <w:numPr>
          <w:ilvl w:val="0"/>
          <w:numId w:val="5"/>
        </w:numPr>
        <w:tabs>
          <w:tab w:val="left" w:pos="960"/>
        </w:tabs>
        <w:spacing w:before="1" w:after="120" w:line="235" w:lineRule="auto"/>
        <w:ind w:left="958" w:right="-1" w:hanging="357"/>
        <w:jc w:val="both"/>
        <w:rPr>
          <w:rFonts w:ascii="Symbol" w:hAnsi="Symbol"/>
          <w:sz w:val="20"/>
        </w:rPr>
      </w:pPr>
      <w:r>
        <w:rPr>
          <w:sz w:val="20"/>
        </w:rPr>
        <w:t>Waste t</w:t>
      </w:r>
      <w:r w:rsidR="00AE4E78">
        <w:rPr>
          <w:sz w:val="20"/>
        </w:rPr>
        <w:t>ypes</w:t>
      </w:r>
      <w:r w:rsidR="005E7E2A">
        <w:rPr>
          <w:sz w:val="20"/>
        </w:rPr>
        <w:t xml:space="preserve"> and</w:t>
      </w:r>
      <w:r>
        <w:rPr>
          <w:sz w:val="20"/>
        </w:rPr>
        <w:t xml:space="preserve"> quantity (</w:t>
      </w:r>
      <w:proofErr w:type="spellStart"/>
      <w:r>
        <w:rPr>
          <w:sz w:val="20"/>
        </w:rPr>
        <w:t>tonnes</w:t>
      </w:r>
      <w:proofErr w:type="spellEnd"/>
      <w:r>
        <w:rPr>
          <w:sz w:val="20"/>
        </w:rPr>
        <w:t>) and</w:t>
      </w:r>
      <w:r w:rsidR="00AE4E78">
        <w:rPr>
          <w:sz w:val="20"/>
        </w:rPr>
        <w:t xml:space="preserve"> volume</w:t>
      </w:r>
      <w:r>
        <w:rPr>
          <w:sz w:val="20"/>
        </w:rPr>
        <w:t xml:space="preserve"> (m</w:t>
      </w:r>
      <w:r w:rsidRPr="00D70654">
        <w:rPr>
          <w:sz w:val="20"/>
          <w:vertAlign w:val="superscript"/>
        </w:rPr>
        <w:t>3</w:t>
      </w:r>
      <w:r>
        <w:rPr>
          <w:sz w:val="20"/>
        </w:rPr>
        <w:t>)</w:t>
      </w:r>
      <w:r w:rsidR="00AE4E78">
        <w:rPr>
          <w:sz w:val="20"/>
        </w:rPr>
        <w:t xml:space="preserve"> of waste deposited</w:t>
      </w:r>
      <w:r>
        <w:rPr>
          <w:sz w:val="20"/>
        </w:rPr>
        <w:t>.</w:t>
      </w:r>
    </w:p>
    <w:p w14:paraId="55599761" w14:textId="5A50B25E" w:rsidR="00AE4E78" w:rsidRDefault="0008319B" w:rsidP="008539E0">
      <w:pPr>
        <w:pStyle w:val="ListParagraph"/>
        <w:numPr>
          <w:ilvl w:val="0"/>
          <w:numId w:val="5"/>
        </w:numPr>
        <w:tabs>
          <w:tab w:val="left" w:pos="960"/>
        </w:tabs>
        <w:spacing w:before="1" w:after="120" w:line="235" w:lineRule="auto"/>
        <w:ind w:left="958" w:right="-1" w:hanging="357"/>
        <w:jc w:val="both"/>
        <w:rPr>
          <w:rFonts w:ascii="Symbol" w:hAnsi="Symbol"/>
          <w:sz w:val="20"/>
        </w:rPr>
      </w:pPr>
      <w:r>
        <w:rPr>
          <w:sz w:val="20"/>
        </w:rPr>
        <w:t xml:space="preserve">Start date and </w:t>
      </w:r>
      <w:r w:rsidR="00AE4E78">
        <w:rPr>
          <w:sz w:val="20"/>
        </w:rPr>
        <w:t>date of</w:t>
      </w:r>
      <w:r w:rsidR="00AE4E78">
        <w:rPr>
          <w:spacing w:val="-4"/>
          <w:sz w:val="20"/>
        </w:rPr>
        <w:t xml:space="preserve"> </w:t>
      </w:r>
      <w:r w:rsidR="00AE4E78">
        <w:rPr>
          <w:sz w:val="20"/>
        </w:rPr>
        <w:t>cessation</w:t>
      </w:r>
      <w:r w:rsidR="006605AB">
        <w:rPr>
          <w:sz w:val="20"/>
        </w:rPr>
        <w:t xml:space="preserve"> of </w:t>
      </w:r>
      <w:r w:rsidR="009C0EFE">
        <w:rPr>
          <w:sz w:val="20"/>
        </w:rPr>
        <w:t xml:space="preserve">disposal or recovery </w:t>
      </w:r>
      <w:r w:rsidR="008C0C48">
        <w:rPr>
          <w:sz w:val="20"/>
        </w:rPr>
        <w:t>of waste</w:t>
      </w:r>
      <w:r w:rsidR="00AE4E78">
        <w:rPr>
          <w:sz w:val="20"/>
        </w:rPr>
        <w:t>.</w:t>
      </w:r>
    </w:p>
    <w:p w14:paraId="69115A2C" w14:textId="3F903180" w:rsidR="00AE4E78" w:rsidRDefault="00AE4E78" w:rsidP="008539E0">
      <w:pPr>
        <w:pStyle w:val="ListParagraph"/>
        <w:numPr>
          <w:ilvl w:val="0"/>
          <w:numId w:val="5"/>
        </w:numPr>
        <w:tabs>
          <w:tab w:val="left" w:pos="960"/>
        </w:tabs>
        <w:spacing w:before="4" w:after="120" w:line="235" w:lineRule="auto"/>
        <w:ind w:left="958" w:right="-1" w:hanging="357"/>
        <w:jc w:val="both"/>
        <w:rPr>
          <w:rFonts w:ascii="Symbol" w:hAnsi="Symbol"/>
          <w:sz w:val="20"/>
        </w:rPr>
      </w:pPr>
      <w:r>
        <w:rPr>
          <w:sz w:val="20"/>
        </w:rPr>
        <w:t xml:space="preserve">The hydrogeology and ecology of the site and surrounding area, </w:t>
      </w:r>
      <w:r w:rsidR="003308A6">
        <w:rPr>
          <w:sz w:val="20"/>
        </w:rPr>
        <w:t>including any</w:t>
      </w:r>
      <w:r>
        <w:rPr>
          <w:sz w:val="20"/>
        </w:rPr>
        <w:t xml:space="preserve"> protected</w:t>
      </w:r>
      <w:r>
        <w:rPr>
          <w:spacing w:val="1"/>
          <w:sz w:val="20"/>
        </w:rPr>
        <w:t xml:space="preserve"> </w:t>
      </w:r>
      <w:r w:rsidR="003308A6">
        <w:rPr>
          <w:sz w:val="20"/>
        </w:rPr>
        <w:t>sites/areas</w:t>
      </w:r>
      <w:r>
        <w:rPr>
          <w:sz w:val="20"/>
        </w:rPr>
        <w:t>.</w:t>
      </w:r>
    </w:p>
    <w:p w14:paraId="59BD4670" w14:textId="182C1F2C" w:rsidR="00AE4E78" w:rsidRDefault="00AE4E78" w:rsidP="008539E0">
      <w:pPr>
        <w:pStyle w:val="ListParagraph"/>
        <w:numPr>
          <w:ilvl w:val="0"/>
          <w:numId w:val="5"/>
        </w:numPr>
        <w:tabs>
          <w:tab w:val="left" w:pos="960"/>
        </w:tabs>
        <w:spacing w:after="120" w:line="245" w:lineRule="exact"/>
        <w:ind w:left="958" w:right="-1" w:hanging="357"/>
        <w:jc w:val="both"/>
        <w:rPr>
          <w:rFonts w:ascii="Symbol" w:hAnsi="Symbol"/>
          <w:sz w:val="20"/>
        </w:rPr>
      </w:pPr>
      <w:r>
        <w:rPr>
          <w:sz w:val="20"/>
        </w:rPr>
        <w:t xml:space="preserve">Risk </w:t>
      </w:r>
      <w:r w:rsidR="005E7E2A">
        <w:rPr>
          <w:sz w:val="20"/>
        </w:rPr>
        <w:t xml:space="preserve">classification </w:t>
      </w:r>
      <w:r>
        <w:rPr>
          <w:sz w:val="20"/>
        </w:rPr>
        <w:t>of the</w:t>
      </w:r>
      <w:r>
        <w:rPr>
          <w:spacing w:val="-1"/>
          <w:sz w:val="20"/>
        </w:rPr>
        <w:t xml:space="preserve"> </w:t>
      </w:r>
      <w:r>
        <w:rPr>
          <w:sz w:val="20"/>
        </w:rPr>
        <w:t xml:space="preserve">site and the </w:t>
      </w:r>
      <w:r w:rsidR="005E7E2A">
        <w:rPr>
          <w:sz w:val="20"/>
        </w:rPr>
        <w:t xml:space="preserve">justification </w:t>
      </w:r>
      <w:r>
        <w:rPr>
          <w:sz w:val="20"/>
        </w:rPr>
        <w:t xml:space="preserve">for this </w:t>
      </w:r>
      <w:r w:rsidR="005E7E2A">
        <w:rPr>
          <w:sz w:val="20"/>
        </w:rPr>
        <w:t>classification</w:t>
      </w:r>
      <w:r>
        <w:rPr>
          <w:sz w:val="20"/>
        </w:rPr>
        <w:t>.</w:t>
      </w:r>
    </w:p>
    <w:p w14:paraId="4D442B93" w14:textId="59D84D4A" w:rsidR="00AE4E78" w:rsidRDefault="00AE4E78" w:rsidP="008539E0">
      <w:pPr>
        <w:pStyle w:val="ListParagraph"/>
        <w:numPr>
          <w:ilvl w:val="0"/>
          <w:numId w:val="5"/>
        </w:numPr>
        <w:tabs>
          <w:tab w:val="left" w:pos="960"/>
        </w:tabs>
        <w:spacing w:after="120" w:line="244" w:lineRule="exact"/>
        <w:ind w:left="958" w:right="-1" w:hanging="357"/>
        <w:jc w:val="both"/>
        <w:rPr>
          <w:rFonts w:ascii="Symbol" w:hAnsi="Symbol"/>
          <w:sz w:val="20"/>
        </w:rPr>
      </w:pPr>
      <w:r>
        <w:rPr>
          <w:sz w:val="20"/>
        </w:rPr>
        <w:t>Actual and potential environmental impacts</w:t>
      </w:r>
      <w:r w:rsidR="003308A6">
        <w:rPr>
          <w:sz w:val="20"/>
        </w:rPr>
        <w:t xml:space="preserve"> from the site</w:t>
      </w:r>
      <w:r>
        <w:rPr>
          <w:sz w:val="20"/>
        </w:rPr>
        <w:t>.</w:t>
      </w:r>
    </w:p>
    <w:p w14:paraId="4B488E07" w14:textId="5647AD54" w:rsidR="00AE4E78" w:rsidRDefault="00AE4E78" w:rsidP="008539E0">
      <w:pPr>
        <w:pStyle w:val="ListParagraph"/>
        <w:numPr>
          <w:ilvl w:val="0"/>
          <w:numId w:val="5"/>
        </w:numPr>
        <w:tabs>
          <w:tab w:val="left" w:pos="960"/>
        </w:tabs>
        <w:spacing w:line="244" w:lineRule="exact"/>
        <w:ind w:right="-1"/>
        <w:jc w:val="both"/>
        <w:rPr>
          <w:rFonts w:ascii="Symbol" w:hAnsi="Symbol"/>
          <w:sz w:val="20"/>
        </w:rPr>
      </w:pPr>
      <w:r>
        <w:rPr>
          <w:sz w:val="20"/>
        </w:rPr>
        <w:t>Proposed remedial measures</w:t>
      </w:r>
      <w:r w:rsidR="006605AB">
        <w:rPr>
          <w:sz w:val="20"/>
        </w:rPr>
        <w:t xml:space="preserve"> and associated </w:t>
      </w:r>
      <w:r w:rsidR="006605AB">
        <w:rPr>
          <w:spacing w:val="-3"/>
          <w:sz w:val="20"/>
        </w:rPr>
        <w:t xml:space="preserve">completion </w:t>
      </w:r>
      <w:r>
        <w:rPr>
          <w:sz w:val="20"/>
        </w:rPr>
        <w:t>timescale</w:t>
      </w:r>
      <w:r w:rsidR="006605AB">
        <w:rPr>
          <w:sz w:val="20"/>
        </w:rPr>
        <w:t>s</w:t>
      </w:r>
      <w:r>
        <w:rPr>
          <w:sz w:val="20"/>
        </w:rPr>
        <w:t>.</w:t>
      </w:r>
    </w:p>
    <w:p w14:paraId="52C390D7" w14:textId="77777777" w:rsidR="00262265" w:rsidRDefault="00262265" w:rsidP="008539E0">
      <w:pPr>
        <w:pStyle w:val="BodyText"/>
        <w:spacing w:before="8"/>
        <w:ind w:right="-1"/>
        <w:jc w:val="both"/>
        <w:rPr>
          <w:sz w:val="19"/>
        </w:rPr>
      </w:pPr>
    </w:p>
    <w:p w14:paraId="33985FC6" w14:textId="6E89AAFF" w:rsidR="00262265" w:rsidRDefault="00D979DE" w:rsidP="008539E0">
      <w:pPr>
        <w:spacing w:before="1"/>
        <w:ind w:left="239" w:right="-1"/>
        <w:jc w:val="both"/>
        <w:rPr>
          <w:b/>
          <w:sz w:val="20"/>
        </w:rPr>
      </w:pPr>
      <w:r>
        <w:rPr>
          <w:sz w:val="20"/>
        </w:rPr>
        <w:t xml:space="preserve">Supporting information should form </w:t>
      </w:r>
      <w:r>
        <w:rPr>
          <w:b/>
          <w:sz w:val="20"/>
        </w:rPr>
        <w:t>Attachment A.1.</w:t>
      </w:r>
    </w:p>
    <w:p w14:paraId="779EF655" w14:textId="77777777" w:rsidR="00262265" w:rsidRDefault="00262265">
      <w:pPr>
        <w:rPr>
          <w:sz w:val="20"/>
        </w:rPr>
        <w:sectPr w:rsidR="00262265" w:rsidSect="00975F86">
          <w:pgSz w:w="11910" w:h="16840"/>
          <w:pgMar w:top="1420" w:right="1420" w:bottom="1240" w:left="1560" w:header="0" w:footer="1051" w:gutter="0"/>
          <w:cols w:space="720"/>
        </w:sectPr>
      </w:pPr>
    </w:p>
    <w:p w14:paraId="7825D631" w14:textId="32AA8E89" w:rsidR="00294579" w:rsidRDefault="00294579" w:rsidP="00321E50">
      <w:pPr>
        <w:pStyle w:val="Heading1"/>
        <w:pBdr>
          <w:top w:val="single" w:sz="4" w:space="1" w:color="auto"/>
          <w:bottom w:val="single" w:sz="4" w:space="1" w:color="auto"/>
        </w:pBdr>
        <w:shd w:val="pct12" w:color="auto" w:fill="auto"/>
        <w:tabs>
          <w:tab w:val="left" w:pos="838"/>
        </w:tabs>
        <w:spacing w:before="80" w:after="80"/>
        <w:ind w:right="94"/>
      </w:pPr>
      <w:bookmarkStart w:id="27" w:name="_Toc129341587"/>
      <w:r>
        <w:lastRenderedPageBreak/>
        <w:t>SECTION B:</w:t>
      </w:r>
      <w:r>
        <w:tab/>
        <w:t>General</w:t>
      </w:r>
      <w:bookmarkEnd w:id="27"/>
    </w:p>
    <w:p w14:paraId="177D1F73" w14:textId="40F25D37" w:rsidR="00262265" w:rsidRPr="00155515" w:rsidRDefault="00262265" w:rsidP="00155515"/>
    <w:p w14:paraId="5A42C5C1" w14:textId="7FDB6A5D" w:rsidR="00262265" w:rsidRDefault="00D979DE" w:rsidP="005B5721">
      <w:pPr>
        <w:pStyle w:val="Heading1"/>
        <w:numPr>
          <w:ilvl w:val="1"/>
          <w:numId w:val="4"/>
        </w:numPr>
        <w:tabs>
          <w:tab w:val="left" w:pos="960"/>
        </w:tabs>
        <w:spacing w:before="0" w:after="120"/>
        <w:ind w:left="958"/>
        <w:jc w:val="left"/>
      </w:pPr>
      <w:bookmarkStart w:id="28" w:name="_Toc129275073"/>
      <w:bookmarkStart w:id="29" w:name="_Toc129275374"/>
      <w:bookmarkStart w:id="30" w:name="_Toc129339528"/>
      <w:bookmarkStart w:id="31" w:name="_Toc129341588"/>
      <w:r>
        <w:t>Applicant’s</w:t>
      </w:r>
      <w:r>
        <w:rPr>
          <w:spacing w:val="-3"/>
        </w:rPr>
        <w:t xml:space="preserve"> </w:t>
      </w:r>
      <w:r>
        <w:t>Details</w:t>
      </w:r>
      <w:bookmarkEnd w:id="28"/>
      <w:bookmarkEnd w:id="29"/>
      <w:bookmarkEnd w:id="30"/>
      <w:bookmarkEnd w:id="31"/>
    </w:p>
    <w:p w14:paraId="4EA97466" w14:textId="77777777" w:rsidR="00262265" w:rsidRDefault="00D979DE" w:rsidP="009250BE">
      <w:pPr>
        <w:pStyle w:val="BodyText"/>
        <w:spacing w:before="242"/>
        <w:ind w:left="240" w:right="236"/>
        <w:jc w:val="both"/>
      </w:pPr>
      <w:r>
        <w:t>Only application documentation submitted by the applicant and by the nominated person will be deemed to have come from the applicant.</w:t>
      </w:r>
    </w:p>
    <w:p w14:paraId="55E34D7D" w14:textId="77777777" w:rsidR="00262265" w:rsidRPr="00D36D3D" w:rsidRDefault="00262265">
      <w:pPr>
        <w:pStyle w:val="BodyText"/>
        <w:rPr>
          <w:sz w:val="14"/>
          <w:szCs w:val="14"/>
        </w:r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1"/>
        <w:gridCol w:w="7059"/>
      </w:tblGrid>
      <w:tr w:rsidR="00262265" w14:paraId="5FFB17EA" w14:textId="77777777" w:rsidTr="00CA1D91">
        <w:trPr>
          <w:trHeight w:val="340"/>
        </w:trPr>
        <w:tc>
          <w:tcPr>
            <w:tcW w:w="2121" w:type="dxa"/>
          </w:tcPr>
          <w:p w14:paraId="0C20857C" w14:textId="4453C017" w:rsidR="00262265" w:rsidRPr="00600CFE" w:rsidRDefault="009C3106">
            <w:pPr>
              <w:pStyle w:val="TableParagraph"/>
              <w:spacing w:line="222" w:lineRule="exact"/>
              <w:ind w:left="107"/>
              <w:rPr>
                <w:sz w:val="18"/>
                <w:szCs w:val="20"/>
              </w:rPr>
            </w:pPr>
            <w:r w:rsidRPr="00600CFE">
              <w:rPr>
                <w:sz w:val="18"/>
                <w:szCs w:val="20"/>
              </w:rPr>
              <w:t>Applicant (Local Authority Name</w:t>
            </w:r>
            <w:r w:rsidR="00A9687C" w:rsidRPr="00600CFE">
              <w:rPr>
                <w:sz w:val="18"/>
                <w:szCs w:val="20"/>
              </w:rPr>
              <w:t>)</w:t>
            </w:r>
            <w:r w:rsidR="006409EB" w:rsidRPr="00600CFE">
              <w:rPr>
                <w:sz w:val="18"/>
                <w:szCs w:val="20"/>
              </w:rPr>
              <w:t xml:space="preserve"> *</w:t>
            </w:r>
            <w:r w:rsidR="00D979DE" w:rsidRPr="00600CFE">
              <w:rPr>
                <w:sz w:val="18"/>
                <w:szCs w:val="20"/>
              </w:rPr>
              <w:t>:</w:t>
            </w:r>
          </w:p>
        </w:tc>
        <w:tc>
          <w:tcPr>
            <w:tcW w:w="7059" w:type="dxa"/>
          </w:tcPr>
          <w:p w14:paraId="56ADAE0D" w14:textId="77777777" w:rsidR="00262265" w:rsidRPr="00600CFE" w:rsidRDefault="00262265">
            <w:pPr>
              <w:pStyle w:val="TableParagraph"/>
              <w:rPr>
                <w:rFonts w:ascii="Times New Roman"/>
                <w:sz w:val="18"/>
                <w:szCs w:val="20"/>
              </w:rPr>
            </w:pPr>
          </w:p>
        </w:tc>
      </w:tr>
      <w:tr w:rsidR="00FB1EA5" w14:paraId="4BFA62F3" w14:textId="77777777" w:rsidTr="00CA1D91">
        <w:trPr>
          <w:trHeight w:val="340"/>
        </w:trPr>
        <w:tc>
          <w:tcPr>
            <w:tcW w:w="2121" w:type="dxa"/>
          </w:tcPr>
          <w:p w14:paraId="4B1A723F" w14:textId="5ABAAA6F" w:rsidR="00FB1EA5" w:rsidRPr="00600CFE" w:rsidRDefault="00FB1EA5">
            <w:pPr>
              <w:pStyle w:val="TableParagraph"/>
              <w:spacing w:line="222" w:lineRule="exact"/>
              <w:ind w:left="107"/>
              <w:rPr>
                <w:sz w:val="18"/>
                <w:szCs w:val="20"/>
              </w:rPr>
            </w:pPr>
            <w:r w:rsidRPr="00600CFE">
              <w:rPr>
                <w:sz w:val="18"/>
                <w:szCs w:val="20"/>
              </w:rPr>
              <w:t>Local Authority Contact Name</w:t>
            </w:r>
            <w:r w:rsidR="00600CFE" w:rsidRPr="00600CFE">
              <w:rPr>
                <w:sz w:val="18"/>
                <w:szCs w:val="20"/>
              </w:rPr>
              <w:t>:</w:t>
            </w:r>
          </w:p>
        </w:tc>
        <w:tc>
          <w:tcPr>
            <w:tcW w:w="7059" w:type="dxa"/>
          </w:tcPr>
          <w:p w14:paraId="509DACC8" w14:textId="77777777" w:rsidR="00FB1EA5" w:rsidRPr="00600CFE" w:rsidRDefault="00FB1EA5">
            <w:pPr>
              <w:pStyle w:val="TableParagraph"/>
              <w:rPr>
                <w:rFonts w:ascii="Times New Roman"/>
                <w:sz w:val="18"/>
                <w:szCs w:val="20"/>
              </w:rPr>
            </w:pPr>
          </w:p>
        </w:tc>
      </w:tr>
      <w:tr w:rsidR="00600CFE" w14:paraId="2B841455" w14:textId="77777777" w:rsidTr="00CA1D91">
        <w:trPr>
          <w:trHeight w:val="340"/>
        </w:trPr>
        <w:tc>
          <w:tcPr>
            <w:tcW w:w="2121" w:type="dxa"/>
          </w:tcPr>
          <w:p w14:paraId="11D55BAF" w14:textId="46293E03" w:rsidR="00600CFE" w:rsidRPr="00600CFE" w:rsidRDefault="00600CFE">
            <w:pPr>
              <w:pStyle w:val="TableParagraph"/>
              <w:spacing w:line="222" w:lineRule="exact"/>
              <w:ind w:left="107"/>
              <w:rPr>
                <w:sz w:val="18"/>
                <w:szCs w:val="20"/>
              </w:rPr>
            </w:pPr>
            <w:r w:rsidRPr="00600CFE">
              <w:rPr>
                <w:sz w:val="18"/>
                <w:szCs w:val="20"/>
              </w:rPr>
              <w:t>Section Responsible for Historic Landfills:</w:t>
            </w:r>
          </w:p>
        </w:tc>
        <w:tc>
          <w:tcPr>
            <w:tcW w:w="7059" w:type="dxa"/>
          </w:tcPr>
          <w:p w14:paraId="412B0C4F" w14:textId="77777777" w:rsidR="00600CFE" w:rsidRPr="00600CFE" w:rsidRDefault="00600CFE">
            <w:pPr>
              <w:pStyle w:val="TableParagraph"/>
              <w:rPr>
                <w:rFonts w:ascii="Times New Roman"/>
                <w:sz w:val="18"/>
                <w:szCs w:val="20"/>
              </w:rPr>
            </w:pPr>
          </w:p>
        </w:tc>
      </w:tr>
      <w:tr w:rsidR="00262265" w14:paraId="58BA1233" w14:textId="77777777" w:rsidTr="00CA1D91">
        <w:trPr>
          <w:trHeight w:val="340"/>
        </w:trPr>
        <w:tc>
          <w:tcPr>
            <w:tcW w:w="2121" w:type="dxa"/>
          </w:tcPr>
          <w:p w14:paraId="3ED15B20" w14:textId="41FD78FC" w:rsidR="00262265" w:rsidRPr="00600CFE" w:rsidRDefault="00FB1EA5">
            <w:pPr>
              <w:pStyle w:val="TableParagraph"/>
              <w:spacing w:before="2" w:line="222" w:lineRule="exact"/>
              <w:ind w:left="107"/>
              <w:rPr>
                <w:sz w:val="18"/>
                <w:szCs w:val="20"/>
              </w:rPr>
            </w:pPr>
            <w:r w:rsidRPr="00600CFE">
              <w:rPr>
                <w:sz w:val="18"/>
                <w:szCs w:val="20"/>
              </w:rPr>
              <w:t xml:space="preserve">Local Authority Postal </w:t>
            </w:r>
            <w:r w:rsidR="00D979DE" w:rsidRPr="00600CFE">
              <w:rPr>
                <w:sz w:val="18"/>
                <w:szCs w:val="20"/>
              </w:rPr>
              <w:t>Address:</w:t>
            </w:r>
          </w:p>
        </w:tc>
        <w:tc>
          <w:tcPr>
            <w:tcW w:w="7059" w:type="dxa"/>
          </w:tcPr>
          <w:p w14:paraId="00A1C2C8" w14:textId="77777777" w:rsidR="00262265" w:rsidRPr="00600CFE" w:rsidRDefault="00262265">
            <w:pPr>
              <w:pStyle w:val="TableParagraph"/>
              <w:rPr>
                <w:rFonts w:ascii="Times New Roman"/>
                <w:sz w:val="18"/>
                <w:szCs w:val="20"/>
              </w:rPr>
            </w:pPr>
          </w:p>
        </w:tc>
      </w:tr>
      <w:tr w:rsidR="00262265" w14:paraId="1A0D008B" w14:textId="77777777" w:rsidTr="00CA1D91">
        <w:trPr>
          <w:trHeight w:val="340"/>
        </w:trPr>
        <w:tc>
          <w:tcPr>
            <w:tcW w:w="2121" w:type="dxa"/>
          </w:tcPr>
          <w:p w14:paraId="75591A6C" w14:textId="77777777" w:rsidR="00262265" w:rsidRPr="00600CFE" w:rsidRDefault="00262265">
            <w:pPr>
              <w:pStyle w:val="TableParagraph"/>
              <w:rPr>
                <w:rFonts w:ascii="Times New Roman"/>
                <w:sz w:val="18"/>
                <w:szCs w:val="20"/>
              </w:rPr>
            </w:pPr>
          </w:p>
        </w:tc>
        <w:tc>
          <w:tcPr>
            <w:tcW w:w="7059" w:type="dxa"/>
          </w:tcPr>
          <w:p w14:paraId="76579C1D" w14:textId="77777777" w:rsidR="00262265" w:rsidRPr="00600CFE" w:rsidRDefault="00262265">
            <w:pPr>
              <w:pStyle w:val="TableParagraph"/>
              <w:rPr>
                <w:rFonts w:ascii="Times New Roman"/>
                <w:sz w:val="18"/>
                <w:szCs w:val="20"/>
              </w:rPr>
            </w:pPr>
          </w:p>
        </w:tc>
      </w:tr>
      <w:tr w:rsidR="00262265" w14:paraId="7D7DD9F9" w14:textId="77777777" w:rsidTr="00CA1D91">
        <w:trPr>
          <w:trHeight w:val="340"/>
        </w:trPr>
        <w:tc>
          <w:tcPr>
            <w:tcW w:w="2121" w:type="dxa"/>
          </w:tcPr>
          <w:p w14:paraId="7FDA9FA5" w14:textId="77777777" w:rsidR="00262265" w:rsidRPr="00600CFE" w:rsidRDefault="00262265">
            <w:pPr>
              <w:pStyle w:val="TableParagraph"/>
              <w:rPr>
                <w:rFonts w:ascii="Times New Roman"/>
                <w:sz w:val="18"/>
                <w:szCs w:val="20"/>
              </w:rPr>
            </w:pPr>
          </w:p>
        </w:tc>
        <w:tc>
          <w:tcPr>
            <w:tcW w:w="7059" w:type="dxa"/>
          </w:tcPr>
          <w:p w14:paraId="012B8444" w14:textId="77777777" w:rsidR="00262265" w:rsidRPr="00600CFE" w:rsidRDefault="00262265">
            <w:pPr>
              <w:pStyle w:val="TableParagraph"/>
              <w:rPr>
                <w:rFonts w:ascii="Times New Roman"/>
                <w:sz w:val="18"/>
                <w:szCs w:val="20"/>
              </w:rPr>
            </w:pPr>
          </w:p>
        </w:tc>
      </w:tr>
      <w:tr w:rsidR="00C522C7" w14:paraId="36861C1B" w14:textId="77777777" w:rsidTr="00CA1D91">
        <w:trPr>
          <w:trHeight w:val="340"/>
        </w:trPr>
        <w:tc>
          <w:tcPr>
            <w:tcW w:w="2121" w:type="dxa"/>
          </w:tcPr>
          <w:p w14:paraId="1E57D70D" w14:textId="28592B26" w:rsidR="00C522C7" w:rsidRPr="00600CFE" w:rsidRDefault="00C522C7" w:rsidP="00C522C7">
            <w:pPr>
              <w:pStyle w:val="TableParagraph"/>
              <w:spacing w:before="2" w:line="222" w:lineRule="exact"/>
              <w:ind w:left="107"/>
              <w:rPr>
                <w:rFonts w:ascii="Times New Roman"/>
                <w:sz w:val="18"/>
                <w:szCs w:val="20"/>
              </w:rPr>
            </w:pPr>
            <w:r w:rsidRPr="00600CFE">
              <w:rPr>
                <w:sz w:val="18"/>
                <w:szCs w:val="20"/>
              </w:rPr>
              <w:t>Eircode:</w:t>
            </w:r>
          </w:p>
        </w:tc>
        <w:tc>
          <w:tcPr>
            <w:tcW w:w="7059" w:type="dxa"/>
          </w:tcPr>
          <w:p w14:paraId="2AE1E11F" w14:textId="77777777" w:rsidR="00C522C7" w:rsidRPr="00600CFE" w:rsidRDefault="00C522C7">
            <w:pPr>
              <w:pStyle w:val="TableParagraph"/>
              <w:rPr>
                <w:rFonts w:ascii="Times New Roman"/>
                <w:sz w:val="18"/>
                <w:szCs w:val="20"/>
              </w:rPr>
            </w:pPr>
          </w:p>
        </w:tc>
      </w:tr>
      <w:tr w:rsidR="00262265" w14:paraId="2B5C1746" w14:textId="77777777" w:rsidTr="00CA1D91">
        <w:trPr>
          <w:trHeight w:val="340"/>
        </w:trPr>
        <w:tc>
          <w:tcPr>
            <w:tcW w:w="2121" w:type="dxa"/>
          </w:tcPr>
          <w:p w14:paraId="183C3246" w14:textId="6EB9840D" w:rsidR="00262265" w:rsidRPr="00600CFE" w:rsidRDefault="009C3106">
            <w:pPr>
              <w:pStyle w:val="TableParagraph"/>
              <w:spacing w:line="222" w:lineRule="exact"/>
              <w:ind w:left="107"/>
              <w:rPr>
                <w:sz w:val="18"/>
                <w:szCs w:val="20"/>
              </w:rPr>
            </w:pPr>
            <w:r w:rsidRPr="00600CFE">
              <w:rPr>
                <w:sz w:val="18"/>
                <w:szCs w:val="20"/>
              </w:rPr>
              <w:t>Phone</w:t>
            </w:r>
            <w:r w:rsidR="00D979DE" w:rsidRPr="00600CFE">
              <w:rPr>
                <w:sz w:val="18"/>
                <w:szCs w:val="20"/>
              </w:rPr>
              <w:t>:</w:t>
            </w:r>
          </w:p>
        </w:tc>
        <w:tc>
          <w:tcPr>
            <w:tcW w:w="7059" w:type="dxa"/>
          </w:tcPr>
          <w:p w14:paraId="58616492" w14:textId="77777777" w:rsidR="00262265" w:rsidRPr="00600CFE" w:rsidRDefault="00262265">
            <w:pPr>
              <w:pStyle w:val="TableParagraph"/>
              <w:rPr>
                <w:rFonts w:ascii="Times New Roman"/>
                <w:sz w:val="18"/>
                <w:szCs w:val="20"/>
              </w:rPr>
            </w:pPr>
          </w:p>
        </w:tc>
      </w:tr>
      <w:tr w:rsidR="00262265" w14:paraId="13E05D85" w14:textId="77777777" w:rsidTr="00CA1D91">
        <w:trPr>
          <w:trHeight w:val="340"/>
        </w:trPr>
        <w:tc>
          <w:tcPr>
            <w:tcW w:w="2121" w:type="dxa"/>
          </w:tcPr>
          <w:p w14:paraId="5B7734B7" w14:textId="77777777" w:rsidR="00262265" w:rsidRPr="00600CFE" w:rsidRDefault="00D979DE">
            <w:pPr>
              <w:pStyle w:val="TableParagraph"/>
              <w:spacing w:line="222" w:lineRule="exact"/>
              <w:ind w:left="107"/>
              <w:rPr>
                <w:sz w:val="18"/>
                <w:szCs w:val="20"/>
              </w:rPr>
            </w:pPr>
            <w:r w:rsidRPr="00600CFE">
              <w:rPr>
                <w:sz w:val="18"/>
                <w:szCs w:val="20"/>
              </w:rPr>
              <w:t>e-mail:</w:t>
            </w:r>
          </w:p>
        </w:tc>
        <w:tc>
          <w:tcPr>
            <w:tcW w:w="7059" w:type="dxa"/>
          </w:tcPr>
          <w:p w14:paraId="072E3CD5" w14:textId="77777777" w:rsidR="00262265" w:rsidRPr="00600CFE" w:rsidRDefault="00262265">
            <w:pPr>
              <w:pStyle w:val="TableParagraph"/>
              <w:rPr>
                <w:rFonts w:ascii="Times New Roman"/>
                <w:sz w:val="18"/>
                <w:szCs w:val="20"/>
              </w:rPr>
            </w:pPr>
          </w:p>
        </w:tc>
      </w:tr>
    </w:tbl>
    <w:p w14:paraId="735B8148" w14:textId="2C038B7A" w:rsidR="00262265" w:rsidRDefault="006409EB" w:rsidP="005B5721">
      <w:pPr>
        <w:ind w:left="351" w:right="94" w:hanging="113"/>
        <w:jc w:val="both"/>
      </w:pPr>
      <w:r>
        <w:rPr>
          <w:sz w:val="16"/>
        </w:rPr>
        <w:t>*This should be the name of the lead local authority if a joint application is being made.</w:t>
      </w:r>
      <w:r w:rsidR="008B0BE2">
        <w:rPr>
          <w:sz w:val="16"/>
        </w:rPr>
        <w:t xml:space="preserve"> The local authority must notify the Agency should the contact’s name change. </w:t>
      </w:r>
      <w:r w:rsidR="00600CFE">
        <w:rPr>
          <w:sz w:val="16"/>
        </w:rPr>
        <w:t>I</w:t>
      </w:r>
      <w:r w:rsidR="008B0BE2">
        <w:rPr>
          <w:sz w:val="16"/>
        </w:rPr>
        <w:t>n the absence of the contact person</w:t>
      </w:r>
      <w:r w:rsidR="00742265">
        <w:rPr>
          <w:sz w:val="16"/>
        </w:rPr>
        <w:t xml:space="preserve"> and if a name change is not advised</w:t>
      </w:r>
      <w:r w:rsidR="008B0BE2">
        <w:rPr>
          <w:sz w:val="16"/>
        </w:rPr>
        <w:t xml:space="preserve">, the Director of Services for the relevant section responsible for historic landfills will be regarded by the Agency as the responsible person for this application. </w:t>
      </w:r>
    </w:p>
    <w:p w14:paraId="187BA5CA" w14:textId="64AAD68D" w:rsidR="00262265" w:rsidRDefault="00FB1EA5">
      <w:pPr>
        <w:pStyle w:val="Heading3"/>
        <w:spacing w:before="194"/>
      </w:pPr>
      <w:bookmarkStart w:id="32" w:name="Name_and_Address_for_Correspondence"/>
      <w:bookmarkStart w:id="33" w:name="_Toc129275074"/>
      <w:bookmarkStart w:id="34" w:name="_Toc129275375"/>
      <w:bookmarkStart w:id="35" w:name="_Toc129339529"/>
      <w:bookmarkStart w:id="36" w:name="_Toc129341589"/>
      <w:bookmarkEnd w:id="32"/>
      <w:r>
        <w:t xml:space="preserve">Third Party </w:t>
      </w:r>
      <w:r w:rsidR="00D979DE">
        <w:t>Name and Address for Correspondence</w:t>
      </w:r>
      <w:bookmarkEnd w:id="33"/>
      <w:bookmarkEnd w:id="34"/>
      <w:bookmarkEnd w:id="35"/>
      <w:bookmarkEnd w:id="36"/>
      <w:r>
        <w:t xml:space="preserve"> if applicable. </w:t>
      </w: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1"/>
        <w:gridCol w:w="7059"/>
      </w:tblGrid>
      <w:tr w:rsidR="00262265" w14:paraId="1284EA8B" w14:textId="77777777" w:rsidTr="002F1BFE">
        <w:trPr>
          <w:trHeight w:val="340"/>
        </w:trPr>
        <w:tc>
          <w:tcPr>
            <w:tcW w:w="2121" w:type="dxa"/>
          </w:tcPr>
          <w:p w14:paraId="775CF024" w14:textId="5B4F128B" w:rsidR="00262265" w:rsidRPr="00600CFE" w:rsidRDefault="00FB1EA5">
            <w:pPr>
              <w:pStyle w:val="TableParagraph"/>
              <w:spacing w:before="2" w:line="222" w:lineRule="exact"/>
              <w:ind w:left="107"/>
              <w:rPr>
                <w:sz w:val="18"/>
                <w:szCs w:val="20"/>
              </w:rPr>
            </w:pPr>
            <w:r w:rsidRPr="00600CFE">
              <w:rPr>
                <w:sz w:val="18"/>
                <w:szCs w:val="20"/>
              </w:rPr>
              <w:t xml:space="preserve">Contact </w:t>
            </w:r>
            <w:r w:rsidR="00D979DE" w:rsidRPr="00600CFE">
              <w:rPr>
                <w:sz w:val="18"/>
                <w:szCs w:val="20"/>
              </w:rPr>
              <w:t>Name*:</w:t>
            </w:r>
          </w:p>
        </w:tc>
        <w:tc>
          <w:tcPr>
            <w:tcW w:w="7059" w:type="dxa"/>
          </w:tcPr>
          <w:p w14:paraId="43759FEC" w14:textId="77777777" w:rsidR="00262265" w:rsidRPr="00600CFE" w:rsidRDefault="00262265">
            <w:pPr>
              <w:pStyle w:val="TableParagraph"/>
              <w:rPr>
                <w:rFonts w:ascii="Times New Roman"/>
                <w:sz w:val="18"/>
                <w:szCs w:val="20"/>
              </w:rPr>
            </w:pPr>
          </w:p>
        </w:tc>
      </w:tr>
      <w:tr w:rsidR="00FB1EA5" w14:paraId="1B3BB34C" w14:textId="77777777" w:rsidTr="002F1BFE">
        <w:trPr>
          <w:trHeight w:val="340"/>
        </w:trPr>
        <w:tc>
          <w:tcPr>
            <w:tcW w:w="2121" w:type="dxa"/>
          </w:tcPr>
          <w:p w14:paraId="27EBC649" w14:textId="329E0D82" w:rsidR="00FB1EA5" w:rsidRPr="00600CFE" w:rsidRDefault="00FB1EA5">
            <w:pPr>
              <w:pStyle w:val="TableParagraph"/>
              <w:spacing w:before="2" w:line="222" w:lineRule="exact"/>
              <w:ind w:left="107"/>
              <w:rPr>
                <w:sz w:val="18"/>
                <w:szCs w:val="20"/>
              </w:rPr>
            </w:pPr>
            <w:r w:rsidRPr="00600CFE">
              <w:rPr>
                <w:sz w:val="18"/>
                <w:szCs w:val="20"/>
              </w:rPr>
              <w:t>Organisation Name</w:t>
            </w:r>
            <w:r w:rsidR="00963C1B">
              <w:rPr>
                <w:sz w:val="18"/>
                <w:szCs w:val="20"/>
              </w:rPr>
              <w:t>:</w:t>
            </w:r>
          </w:p>
        </w:tc>
        <w:tc>
          <w:tcPr>
            <w:tcW w:w="7059" w:type="dxa"/>
          </w:tcPr>
          <w:p w14:paraId="1B22A5B4" w14:textId="77777777" w:rsidR="00FB1EA5" w:rsidRPr="00600CFE" w:rsidRDefault="00FB1EA5">
            <w:pPr>
              <w:pStyle w:val="TableParagraph"/>
              <w:rPr>
                <w:rFonts w:ascii="Times New Roman"/>
                <w:sz w:val="18"/>
                <w:szCs w:val="20"/>
              </w:rPr>
            </w:pPr>
          </w:p>
        </w:tc>
      </w:tr>
      <w:tr w:rsidR="00262265" w14:paraId="3FE6ED14" w14:textId="77777777" w:rsidTr="002F1BFE">
        <w:trPr>
          <w:trHeight w:val="340"/>
        </w:trPr>
        <w:tc>
          <w:tcPr>
            <w:tcW w:w="2121" w:type="dxa"/>
          </w:tcPr>
          <w:p w14:paraId="102686C1" w14:textId="31D3AB25" w:rsidR="00262265" w:rsidRPr="00600CFE" w:rsidRDefault="004B7D54">
            <w:pPr>
              <w:pStyle w:val="TableParagraph"/>
              <w:spacing w:line="222" w:lineRule="exact"/>
              <w:ind w:left="107"/>
              <w:rPr>
                <w:sz w:val="18"/>
                <w:szCs w:val="20"/>
              </w:rPr>
            </w:pPr>
            <w:r w:rsidRPr="00600CFE">
              <w:rPr>
                <w:sz w:val="18"/>
                <w:szCs w:val="20"/>
              </w:rPr>
              <w:t xml:space="preserve">Organisation Postal </w:t>
            </w:r>
            <w:r w:rsidR="00D979DE" w:rsidRPr="00600CFE">
              <w:rPr>
                <w:sz w:val="18"/>
                <w:szCs w:val="20"/>
              </w:rPr>
              <w:t>Address:</w:t>
            </w:r>
          </w:p>
        </w:tc>
        <w:tc>
          <w:tcPr>
            <w:tcW w:w="7059" w:type="dxa"/>
          </w:tcPr>
          <w:p w14:paraId="310C4CB1" w14:textId="77777777" w:rsidR="00262265" w:rsidRPr="00600CFE" w:rsidRDefault="00262265">
            <w:pPr>
              <w:pStyle w:val="TableParagraph"/>
              <w:rPr>
                <w:rFonts w:ascii="Times New Roman"/>
                <w:sz w:val="18"/>
                <w:szCs w:val="20"/>
              </w:rPr>
            </w:pPr>
          </w:p>
        </w:tc>
      </w:tr>
      <w:tr w:rsidR="00262265" w14:paraId="756D4F8B" w14:textId="77777777" w:rsidTr="002F1BFE">
        <w:trPr>
          <w:trHeight w:val="340"/>
        </w:trPr>
        <w:tc>
          <w:tcPr>
            <w:tcW w:w="2121" w:type="dxa"/>
          </w:tcPr>
          <w:p w14:paraId="1921FCBF" w14:textId="77777777" w:rsidR="00262265" w:rsidRPr="00600CFE" w:rsidRDefault="00262265">
            <w:pPr>
              <w:pStyle w:val="TableParagraph"/>
              <w:rPr>
                <w:rFonts w:ascii="Times New Roman"/>
                <w:sz w:val="18"/>
                <w:szCs w:val="20"/>
              </w:rPr>
            </w:pPr>
          </w:p>
        </w:tc>
        <w:tc>
          <w:tcPr>
            <w:tcW w:w="7059" w:type="dxa"/>
          </w:tcPr>
          <w:p w14:paraId="47E9F51E" w14:textId="77777777" w:rsidR="00262265" w:rsidRPr="00600CFE" w:rsidRDefault="00262265">
            <w:pPr>
              <w:pStyle w:val="TableParagraph"/>
              <w:rPr>
                <w:rFonts w:ascii="Times New Roman"/>
                <w:sz w:val="18"/>
                <w:szCs w:val="20"/>
              </w:rPr>
            </w:pPr>
          </w:p>
        </w:tc>
      </w:tr>
      <w:tr w:rsidR="00262265" w14:paraId="21ADC889" w14:textId="77777777" w:rsidTr="002F1BFE">
        <w:trPr>
          <w:trHeight w:val="340"/>
        </w:trPr>
        <w:tc>
          <w:tcPr>
            <w:tcW w:w="2121" w:type="dxa"/>
          </w:tcPr>
          <w:p w14:paraId="7D918AEB" w14:textId="77777777" w:rsidR="00262265" w:rsidRPr="00600CFE" w:rsidRDefault="00262265">
            <w:pPr>
              <w:pStyle w:val="TableParagraph"/>
              <w:rPr>
                <w:rFonts w:ascii="Times New Roman"/>
                <w:sz w:val="18"/>
                <w:szCs w:val="20"/>
              </w:rPr>
            </w:pPr>
          </w:p>
        </w:tc>
        <w:tc>
          <w:tcPr>
            <w:tcW w:w="7059" w:type="dxa"/>
          </w:tcPr>
          <w:p w14:paraId="538B4A4A" w14:textId="77777777" w:rsidR="00262265" w:rsidRPr="00600CFE" w:rsidRDefault="00262265">
            <w:pPr>
              <w:pStyle w:val="TableParagraph"/>
              <w:rPr>
                <w:rFonts w:ascii="Times New Roman"/>
                <w:sz w:val="18"/>
                <w:szCs w:val="20"/>
              </w:rPr>
            </w:pPr>
          </w:p>
        </w:tc>
      </w:tr>
      <w:tr w:rsidR="00C522C7" w14:paraId="7AA674C4" w14:textId="77777777" w:rsidTr="002F1BFE">
        <w:trPr>
          <w:trHeight w:val="340"/>
        </w:trPr>
        <w:tc>
          <w:tcPr>
            <w:tcW w:w="2121" w:type="dxa"/>
          </w:tcPr>
          <w:p w14:paraId="423FC4ED" w14:textId="7DFEB4F9" w:rsidR="00C522C7" w:rsidRPr="00600CFE" w:rsidRDefault="00C522C7" w:rsidP="00C522C7">
            <w:pPr>
              <w:pStyle w:val="TableParagraph"/>
              <w:spacing w:line="222" w:lineRule="exact"/>
              <w:ind w:left="107"/>
              <w:rPr>
                <w:rFonts w:ascii="Times New Roman"/>
                <w:sz w:val="18"/>
                <w:szCs w:val="20"/>
              </w:rPr>
            </w:pPr>
            <w:r w:rsidRPr="00600CFE">
              <w:rPr>
                <w:sz w:val="18"/>
                <w:szCs w:val="20"/>
              </w:rPr>
              <w:t>Eircode:</w:t>
            </w:r>
          </w:p>
        </w:tc>
        <w:tc>
          <w:tcPr>
            <w:tcW w:w="7059" w:type="dxa"/>
          </w:tcPr>
          <w:p w14:paraId="23728008" w14:textId="77777777" w:rsidR="00C522C7" w:rsidRPr="00600CFE" w:rsidRDefault="00C522C7">
            <w:pPr>
              <w:pStyle w:val="TableParagraph"/>
              <w:rPr>
                <w:rFonts w:ascii="Times New Roman"/>
                <w:sz w:val="18"/>
                <w:szCs w:val="20"/>
              </w:rPr>
            </w:pPr>
          </w:p>
        </w:tc>
      </w:tr>
      <w:tr w:rsidR="00262265" w14:paraId="3419D74F" w14:textId="77777777" w:rsidTr="002F1BFE">
        <w:trPr>
          <w:trHeight w:val="340"/>
        </w:trPr>
        <w:tc>
          <w:tcPr>
            <w:tcW w:w="2121" w:type="dxa"/>
          </w:tcPr>
          <w:p w14:paraId="15335C8D" w14:textId="7A4B4F72" w:rsidR="00262265" w:rsidRPr="00600CFE" w:rsidRDefault="009C3106">
            <w:pPr>
              <w:pStyle w:val="TableParagraph"/>
              <w:spacing w:line="222" w:lineRule="exact"/>
              <w:ind w:left="107"/>
              <w:rPr>
                <w:sz w:val="18"/>
                <w:szCs w:val="20"/>
              </w:rPr>
            </w:pPr>
            <w:r w:rsidRPr="00600CFE">
              <w:rPr>
                <w:sz w:val="18"/>
                <w:szCs w:val="20"/>
              </w:rPr>
              <w:t>Phone</w:t>
            </w:r>
            <w:r w:rsidR="00D979DE" w:rsidRPr="00600CFE">
              <w:rPr>
                <w:sz w:val="18"/>
                <w:szCs w:val="20"/>
              </w:rPr>
              <w:t>:</w:t>
            </w:r>
          </w:p>
        </w:tc>
        <w:tc>
          <w:tcPr>
            <w:tcW w:w="7059" w:type="dxa"/>
          </w:tcPr>
          <w:p w14:paraId="6E725AFF" w14:textId="77777777" w:rsidR="00262265" w:rsidRPr="00600CFE" w:rsidRDefault="00262265">
            <w:pPr>
              <w:pStyle w:val="TableParagraph"/>
              <w:rPr>
                <w:rFonts w:ascii="Times New Roman"/>
                <w:sz w:val="18"/>
                <w:szCs w:val="20"/>
              </w:rPr>
            </w:pPr>
          </w:p>
        </w:tc>
      </w:tr>
      <w:tr w:rsidR="00262265" w14:paraId="50F18C48" w14:textId="77777777" w:rsidTr="002F1BFE">
        <w:trPr>
          <w:trHeight w:val="340"/>
        </w:trPr>
        <w:tc>
          <w:tcPr>
            <w:tcW w:w="2121" w:type="dxa"/>
          </w:tcPr>
          <w:p w14:paraId="38D15B29" w14:textId="77777777" w:rsidR="00262265" w:rsidRPr="00600CFE" w:rsidRDefault="00D979DE">
            <w:pPr>
              <w:pStyle w:val="TableParagraph"/>
              <w:spacing w:line="224" w:lineRule="exact"/>
              <w:ind w:left="107"/>
              <w:rPr>
                <w:sz w:val="18"/>
                <w:szCs w:val="20"/>
              </w:rPr>
            </w:pPr>
            <w:r w:rsidRPr="00600CFE">
              <w:rPr>
                <w:sz w:val="18"/>
                <w:szCs w:val="20"/>
              </w:rPr>
              <w:t>e-mail:</w:t>
            </w:r>
          </w:p>
        </w:tc>
        <w:tc>
          <w:tcPr>
            <w:tcW w:w="7059" w:type="dxa"/>
          </w:tcPr>
          <w:p w14:paraId="52A2F72E" w14:textId="77777777" w:rsidR="00262265" w:rsidRPr="00600CFE" w:rsidRDefault="00262265">
            <w:pPr>
              <w:pStyle w:val="TableParagraph"/>
              <w:rPr>
                <w:rFonts w:ascii="Times New Roman"/>
                <w:sz w:val="18"/>
                <w:szCs w:val="20"/>
              </w:rPr>
            </w:pPr>
          </w:p>
        </w:tc>
      </w:tr>
    </w:tbl>
    <w:p w14:paraId="5D9F8790" w14:textId="4066C57D" w:rsidR="00262265" w:rsidRDefault="00D979DE" w:rsidP="006257D5">
      <w:pPr>
        <w:ind w:left="351" w:right="94" w:hanging="113"/>
        <w:jc w:val="both"/>
        <w:rPr>
          <w:sz w:val="16"/>
        </w:rPr>
      </w:pPr>
      <w:r>
        <w:rPr>
          <w:sz w:val="16"/>
        </w:rPr>
        <w:t>*This should be the name of the person nominated by the local authority for the purposes of this application</w:t>
      </w:r>
      <w:r w:rsidR="00A768D4">
        <w:rPr>
          <w:sz w:val="16"/>
        </w:rPr>
        <w:t xml:space="preserve"> if applicable</w:t>
      </w:r>
      <w:r>
        <w:rPr>
          <w:sz w:val="16"/>
        </w:rPr>
        <w:t>.</w:t>
      </w:r>
      <w:r w:rsidR="005E7E2A">
        <w:rPr>
          <w:sz w:val="16"/>
        </w:rPr>
        <w:t xml:space="preserve"> The local authority </w:t>
      </w:r>
      <w:r w:rsidR="00775DAD">
        <w:rPr>
          <w:sz w:val="16"/>
        </w:rPr>
        <w:t>must</w:t>
      </w:r>
      <w:r w:rsidR="005E7E2A">
        <w:rPr>
          <w:sz w:val="16"/>
        </w:rPr>
        <w:t xml:space="preserve"> notify the Agency </w:t>
      </w:r>
      <w:r w:rsidR="00775DAD">
        <w:rPr>
          <w:sz w:val="16"/>
        </w:rPr>
        <w:t>should</w:t>
      </w:r>
      <w:r w:rsidR="005E7E2A">
        <w:rPr>
          <w:sz w:val="16"/>
        </w:rPr>
        <w:t xml:space="preserve"> the person nominated change.</w:t>
      </w:r>
      <w:r w:rsidR="006B6A23">
        <w:rPr>
          <w:sz w:val="16"/>
        </w:rPr>
        <w:t xml:space="preserve"> </w:t>
      </w:r>
    </w:p>
    <w:p w14:paraId="3B694CE1" w14:textId="77777777" w:rsidR="00F8037A" w:rsidRDefault="00F8037A">
      <w:pPr>
        <w:pStyle w:val="BodyText"/>
        <w:spacing w:before="9"/>
        <w:rPr>
          <w:sz w:val="17"/>
        </w:rPr>
      </w:pPr>
    </w:p>
    <w:p w14:paraId="06929810" w14:textId="70F7FC4F" w:rsidR="00262265" w:rsidRDefault="00D979DE">
      <w:pPr>
        <w:pStyle w:val="Heading3"/>
        <w:spacing w:after="59"/>
      </w:pPr>
      <w:bookmarkStart w:id="37" w:name="Co-Applicant’s_Details"/>
      <w:bookmarkStart w:id="38" w:name="_Toc129275075"/>
      <w:bookmarkStart w:id="39" w:name="_Toc129275376"/>
      <w:bookmarkStart w:id="40" w:name="_Toc129339530"/>
      <w:bookmarkStart w:id="41" w:name="_Toc129341590"/>
      <w:bookmarkEnd w:id="37"/>
      <w:r>
        <w:t>Co-Applicant’s Details</w:t>
      </w:r>
      <w:bookmarkEnd w:id="38"/>
      <w:bookmarkEnd w:id="39"/>
      <w:bookmarkEnd w:id="40"/>
      <w:bookmarkEnd w:id="41"/>
      <w:r w:rsidR="00DB01E3">
        <w:t xml:space="preserve"> if Applicable</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068"/>
      </w:tblGrid>
      <w:tr w:rsidR="00262265" w14:paraId="2B1087C0" w14:textId="77777777" w:rsidTr="002F1BFE">
        <w:trPr>
          <w:trHeight w:val="340"/>
        </w:trPr>
        <w:tc>
          <w:tcPr>
            <w:tcW w:w="2126" w:type="dxa"/>
            <w:tcBorders>
              <w:bottom w:val="single" w:sz="6" w:space="0" w:color="000000"/>
            </w:tcBorders>
          </w:tcPr>
          <w:p w14:paraId="40E05F26" w14:textId="189BB053" w:rsidR="00262265" w:rsidRPr="00600CFE" w:rsidRDefault="008B0BE2">
            <w:pPr>
              <w:pStyle w:val="TableParagraph"/>
              <w:spacing w:line="224" w:lineRule="exact"/>
              <w:ind w:left="107"/>
              <w:rPr>
                <w:sz w:val="18"/>
                <w:szCs w:val="20"/>
              </w:rPr>
            </w:pPr>
            <w:r w:rsidRPr="00600CFE">
              <w:rPr>
                <w:sz w:val="18"/>
                <w:szCs w:val="20"/>
              </w:rPr>
              <w:t>Co-Applicant (</w:t>
            </w:r>
            <w:r w:rsidR="00A9687C" w:rsidRPr="00600CFE">
              <w:rPr>
                <w:sz w:val="18"/>
                <w:szCs w:val="20"/>
              </w:rPr>
              <w:t>Local Authority</w:t>
            </w:r>
            <w:r w:rsidRPr="00600CFE">
              <w:rPr>
                <w:sz w:val="18"/>
                <w:szCs w:val="20"/>
              </w:rPr>
              <w:t xml:space="preserve"> Name)</w:t>
            </w:r>
            <w:r w:rsidR="00A9687C" w:rsidRPr="00600CFE">
              <w:rPr>
                <w:sz w:val="18"/>
                <w:szCs w:val="20"/>
              </w:rPr>
              <w:t xml:space="preserve"> </w:t>
            </w:r>
            <w:r w:rsidR="00D979DE" w:rsidRPr="00600CFE">
              <w:rPr>
                <w:sz w:val="18"/>
                <w:szCs w:val="20"/>
              </w:rPr>
              <w:t>*:</w:t>
            </w:r>
          </w:p>
        </w:tc>
        <w:tc>
          <w:tcPr>
            <w:tcW w:w="7068" w:type="dxa"/>
            <w:tcBorders>
              <w:bottom w:val="single" w:sz="6" w:space="0" w:color="000000"/>
            </w:tcBorders>
          </w:tcPr>
          <w:p w14:paraId="7AAF1DA0" w14:textId="77777777" w:rsidR="00262265" w:rsidRPr="00600CFE" w:rsidRDefault="00262265">
            <w:pPr>
              <w:pStyle w:val="TableParagraph"/>
              <w:rPr>
                <w:rFonts w:ascii="Times New Roman"/>
                <w:sz w:val="18"/>
                <w:szCs w:val="20"/>
              </w:rPr>
            </w:pPr>
          </w:p>
        </w:tc>
      </w:tr>
      <w:tr w:rsidR="008B0BE2" w14:paraId="65F7E439" w14:textId="77777777" w:rsidTr="008B0BE2">
        <w:trPr>
          <w:trHeight w:val="340"/>
        </w:trPr>
        <w:tc>
          <w:tcPr>
            <w:tcW w:w="2126" w:type="dxa"/>
            <w:tcBorders>
              <w:top w:val="single" w:sz="6" w:space="0" w:color="000000"/>
              <w:bottom w:val="single" w:sz="6" w:space="0" w:color="000000"/>
            </w:tcBorders>
          </w:tcPr>
          <w:p w14:paraId="2D8A72CA" w14:textId="7478FA22" w:rsidR="008B0BE2" w:rsidRPr="00600CFE" w:rsidRDefault="008B0BE2">
            <w:pPr>
              <w:pStyle w:val="TableParagraph"/>
              <w:spacing w:line="222" w:lineRule="exact"/>
              <w:ind w:left="107"/>
              <w:rPr>
                <w:sz w:val="18"/>
                <w:szCs w:val="20"/>
              </w:rPr>
            </w:pPr>
            <w:r w:rsidRPr="00600CFE">
              <w:rPr>
                <w:sz w:val="18"/>
                <w:szCs w:val="20"/>
              </w:rPr>
              <w:t>Co-Applicant Contact Name</w:t>
            </w:r>
            <w:r w:rsidR="00963C1B">
              <w:rPr>
                <w:sz w:val="18"/>
                <w:szCs w:val="20"/>
              </w:rPr>
              <w:t>:</w:t>
            </w:r>
          </w:p>
        </w:tc>
        <w:tc>
          <w:tcPr>
            <w:tcW w:w="7068" w:type="dxa"/>
            <w:tcBorders>
              <w:top w:val="single" w:sz="6" w:space="0" w:color="000000"/>
              <w:bottom w:val="single" w:sz="6" w:space="0" w:color="000000"/>
            </w:tcBorders>
          </w:tcPr>
          <w:p w14:paraId="33628793" w14:textId="77777777" w:rsidR="008B0BE2" w:rsidRPr="00600CFE" w:rsidRDefault="008B0BE2">
            <w:pPr>
              <w:pStyle w:val="TableParagraph"/>
              <w:rPr>
                <w:rFonts w:ascii="Times New Roman"/>
                <w:sz w:val="18"/>
                <w:szCs w:val="20"/>
              </w:rPr>
            </w:pPr>
          </w:p>
        </w:tc>
      </w:tr>
      <w:tr w:rsidR="00262265" w14:paraId="6178BBFC" w14:textId="77777777" w:rsidTr="002F1BFE">
        <w:trPr>
          <w:trHeight w:val="340"/>
        </w:trPr>
        <w:tc>
          <w:tcPr>
            <w:tcW w:w="2126" w:type="dxa"/>
            <w:tcBorders>
              <w:top w:val="single" w:sz="6" w:space="0" w:color="000000"/>
              <w:bottom w:val="single" w:sz="6" w:space="0" w:color="000000"/>
            </w:tcBorders>
          </w:tcPr>
          <w:p w14:paraId="343497B5" w14:textId="2432664A" w:rsidR="00262265" w:rsidRPr="00600CFE" w:rsidRDefault="008B0BE2">
            <w:pPr>
              <w:pStyle w:val="TableParagraph"/>
              <w:spacing w:line="222" w:lineRule="exact"/>
              <w:ind w:left="107"/>
              <w:rPr>
                <w:sz w:val="18"/>
                <w:szCs w:val="20"/>
              </w:rPr>
            </w:pPr>
            <w:r w:rsidRPr="00600CFE">
              <w:rPr>
                <w:sz w:val="18"/>
                <w:szCs w:val="20"/>
              </w:rPr>
              <w:t xml:space="preserve">Local Authority Postal </w:t>
            </w:r>
            <w:r w:rsidR="00D979DE" w:rsidRPr="00600CFE">
              <w:rPr>
                <w:sz w:val="18"/>
                <w:szCs w:val="20"/>
              </w:rPr>
              <w:t>Address:</w:t>
            </w:r>
          </w:p>
        </w:tc>
        <w:tc>
          <w:tcPr>
            <w:tcW w:w="7068" w:type="dxa"/>
            <w:tcBorders>
              <w:top w:val="single" w:sz="6" w:space="0" w:color="000000"/>
              <w:bottom w:val="single" w:sz="6" w:space="0" w:color="000000"/>
            </w:tcBorders>
          </w:tcPr>
          <w:p w14:paraId="60ACD51E" w14:textId="77777777" w:rsidR="00262265" w:rsidRPr="00600CFE" w:rsidRDefault="00262265">
            <w:pPr>
              <w:pStyle w:val="TableParagraph"/>
              <w:rPr>
                <w:rFonts w:ascii="Times New Roman"/>
                <w:sz w:val="18"/>
                <w:szCs w:val="20"/>
              </w:rPr>
            </w:pPr>
          </w:p>
        </w:tc>
      </w:tr>
      <w:tr w:rsidR="00262265" w14:paraId="645CEA73" w14:textId="77777777" w:rsidTr="002F1BFE">
        <w:trPr>
          <w:trHeight w:val="340"/>
        </w:trPr>
        <w:tc>
          <w:tcPr>
            <w:tcW w:w="2126" w:type="dxa"/>
            <w:tcBorders>
              <w:top w:val="single" w:sz="6" w:space="0" w:color="000000"/>
              <w:bottom w:val="single" w:sz="6" w:space="0" w:color="000000"/>
            </w:tcBorders>
          </w:tcPr>
          <w:p w14:paraId="6FD09573" w14:textId="77777777" w:rsidR="00262265" w:rsidRPr="00600CFE" w:rsidRDefault="00262265">
            <w:pPr>
              <w:pStyle w:val="TableParagraph"/>
              <w:rPr>
                <w:rFonts w:ascii="Times New Roman"/>
                <w:sz w:val="18"/>
                <w:szCs w:val="20"/>
              </w:rPr>
            </w:pPr>
          </w:p>
        </w:tc>
        <w:tc>
          <w:tcPr>
            <w:tcW w:w="7068" w:type="dxa"/>
            <w:tcBorders>
              <w:top w:val="single" w:sz="6" w:space="0" w:color="000000"/>
              <w:bottom w:val="single" w:sz="6" w:space="0" w:color="000000"/>
            </w:tcBorders>
          </w:tcPr>
          <w:p w14:paraId="300253FD" w14:textId="77777777" w:rsidR="00262265" w:rsidRPr="00600CFE" w:rsidRDefault="00262265">
            <w:pPr>
              <w:pStyle w:val="TableParagraph"/>
              <w:rPr>
                <w:rFonts w:ascii="Times New Roman"/>
                <w:sz w:val="18"/>
                <w:szCs w:val="20"/>
              </w:rPr>
            </w:pPr>
          </w:p>
        </w:tc>
      </w:tr>
      <w:tr w:rsidR="00262265" w14:paraId="5272908A" w14:textId="77777777" w:rsidTr="002F1BFE">
        <w:trPr>
          <w:trHeight w:val="340"/>
        </w:trPr>
        <w:tc>
          <w:tcPr>
            <w:tcW w:w="2126" w:type="dxa"/>
            <w:tcBorders>
              <w:top w:val="single" w:sz="6" w:space="0" w:color="000000"/>
              <w:bottom w:val="single" w:sz="6" w:space="0" w:color="000000"/>
            </w:tcBorders>
          </w:tcPr>
          <w:p w14:paraId="5B9B19F0" w14:textId="77777777" w:rsidR="00262265" w:rsidRPr="00600CFE" w:rsidRDefault="00262265">
            <w:pPr>
              <w:pStyle w:val="TableParagraph"/>
              <w:rPr>
                <w:rFonts w:ascii="Times New Roman"/>
                <w:sz w:val="18"/>
                <w:szCs w:val="20"/>
              </w:rPr>
            </w:pPr>
          </w:p>
        </w:tc>
        <w:tc>
          <w:tcPr>
            <w:tcW w:w="7068" w:type="dxa"/>
            <w:tcBorders>
              <w:top w:val="single" w:sz="6" w:space="0" w:color="000000"/>
              <w:bottom w:val="single" w:sz="6" w:space="0" w:color="000000"/>
            </w:tcBorders>
          </w:tcPr>
          <w:p w14:paraId="683EF60F" w14:textId="77777777" w:rsidR="00262265" w:rsidRPr="00600CFE" w:rsidRDefault="00262265">
            <w:pPr>
              <w:pStyle w:val="TableParagraph"/>
              <w:rPr>
                <w:rFonts w:ascii="Times New Roman"/>
                <w:sz w:val="18"/>
                <w:szCs w:val="20"/>
              </w:rPr>
            </w:pPr>
          </w:p>
        </w:tc>
      </w:tr>
      <w:tr w:rsidR="00C522C7" w14:paraId="6BA3BD77" w14:textId="77777777" w:rsidTr="002F1BFE">
        <w:trPr>
          <w:trHeight w:val="340"/>
        </w:trPr>
        <w:tc>
          <w:tcPr>
            <w:tcW w:w="2126" w:type="dxa"/>
            <w:tcBorders>
              <w:top w:val="single" w:sz="6" w:space="0" w:color="000000"/>
              <w:bottom w:val="single" w:sz="6" w:space="0" w:color="000000"/>
            </w:tcBorders>
          </w:tcPr>
          <w:p w14:paraId="0955A8E7" w14:textId="66E2EBB8" w:rsidR="00C522C7" w:rsidRPr="00600CFE" w:rsidRDefault="00C522C7" w:rsidP="00C522C7">
            <w:pPr>
              <w:pStyle w:val="TableParagraph"/>
              <w:spacing w:line="222" w:lineRule="exact"/>
              <w:ind w:left="107"/>
              <w:rPr>
                <w:rFonts w:ascii="Times New Roman"/>
                <w:sz w:val="18"/>
                <w:szCs w:val="20"/>
              </w:rPr>
            </w:pPr>
            <w:r w:rsidRPr="00600CFE">
              <w:rPr>
                <w:sz w:val="18"/>
                <w:szCs w:val="20"/>
              </w:rPr>
              <w:t>Eircode:</w:t>
            </w:r>
          </w:p>
        </w:tc>
        <w:tc>
          <w:tcPr>
            <w:tcW w:w="7068" w:type="dxa"/>
            <w:tcBorders>
              <w:top w:val="single" w:sz="6" w:space="0" w:color="000000"/>
              <w:bottom w:val="single" w:sz="6" w:space="0" w:color="000000"/>
            </w:tcBorders>
          </w:tcPr>
          <w:p w14:paraId="363D604A" w14:textId="77777777" w:rsidR="00C522C7" w:rsidRPr="00600CFE" w:rsidRDefault="00C522C7">
            <w:pPr>
              <w:pStyle w:val="TableParagraph"/>
              <w:rPr>
                <w:rFonts w:ascii="Times New Roman"/>
                <w:sz w:val="18"/>
                <w:szCs w:val="20"/>
              </w:rPr>
            </w:pPr>
          </w:p>
        </w:tc>
      </w:tr>
      <w:tr w:rsidR="00262265" w14:paraId="31AFCDFD" w14:textId="77777777" w:rsidTr="002F1BFE">
        <w:trPr>
          <w:trHeight w:val="340"/>
        </w:trPr>
        <w:tc>
          <w:tcPr>
            <w:tcW w:w="2126" w:type="dxa"/>
            <w:tcBorders>
              <w:top w:val="single" w:sz="6" w:space="0" w:color="000000"/>
              <w:bottom w:val="single" w:sz="6" w:space="0" w:color="000000"/>
            </w:tcBorders>
          </w:tcPr>
          <w:p w14:paraId="35C1FB77" w14:textId="7A1778FD" w:rsidR="00262265" w:rsidRPr="00600CFE" w:rsidRDefault="009C3106">
            <w:pPr>
              <w:pStyle w:val="TableParagraph"/>
              <w:spacing w:line="222" w:lineRule="exact"/>
              <w:ind w:left="107"/>
              <w:rPr>
                <w:sz w:val="18"/>
                <w:szCs w:val="20"/>
              </w:rPr>
            </w:pPr>
            <w:r w:rsidRPr="00600CFE">
              <w:rPr>
                <w:sz w:val="18"/>
                <w:szCs w:val="20"/>
              </w:rPr>
              <w:t>Phone</w:t>
            </w:r>
            <w:r w:rsidR="00D979DE" w:rsidRPr="00600CFE">
              <w:rPr>
                <w:sz w:val="18"/>
                <w:szCs w:val="20"/>
              </w:rPr>
              <w:t>:</w:t>
            </w:r>
          </w:p>
        </w:tc>
        <w:tc>
          <w:tcPr>
            <w:tcW w:w="7068" w:type="dxa"/>
            <w:tcBorders>
              <w:top w:val="single" w:sz="6" w:space="0" w:color="000000"/>
              <w:bottom w:val="single" w:sz="6" w:space="0" w:color="000000"/>
            </w:tcBorders>
          </w:tcPr>
          <w:p w14:paraId="6DD8CFFB" w14:textId="77777777" w:rsidR="00262265" w:rsidRPr="00600CFE" w:rsidRDefault="00262265">
            <w:pPr>
              <w:pStyle w:val="TableParagraph"/>
              <w:rPr>
                <w:rFonts w:ascii="Times New Roman"/>
                <w:sz w:val="18"/>
                <w:szCs w:val="20"/>
              </w:rPr>
            </w:pPr>
          </w:p>
        </w:tc>
      </w:tr>
      <w:tr w:rsidR="00262265" w14:paraId="6C8C0FE0" w14:textId="77777777" w:rsidTr="002F1BFE">
        <w:trPr>
          <w:trHeight w:val="340"/>
        </w:trPr>
        <w:tc>
          <w:tcPr>
            <w:tcW w:w="2126" w:type="dxa"/>
            <w:tcBorders>
              <w:top w:val="single" w:sz="6" w:space="0" w:color="000000"/>
            </w:tcBorders>
          </w:tcPr>
          <w:p w14:paraId="22C6A8EB" w14:textId="77777777" w:rsidR="00262265" w:rsidRPr="00600CFE" w:rsidRDefault="00D979DE">
            <w:pPr>
              <w:pStyle w:val="TableParagraph"/>
              <w:spacing w:line="224" w:lineRule="exact"/>
              <w:ind w:left="107"/>
              <w:rPr>
                <w:sz w:val="18"/>
                <w:szCs w:val="20"/>
              </w:rPr>
            </w:pPr>
            <w:r w:rsidRPr="00600CFE">
              <w:rPr>
                <w:sz w:val="18"/>
                <w:szCs w:val="20"/>
              </w:rPr>
              <w:t>e-mail:</w:t>
            </w:r>
          </w:p>
        </w:tc>
        <w:tc>
          <w:tcPr>
            <w:tcW w:w="7068" w:type="dxa"/>
            <w:tcBorders>
              <w:top w:val="single" w:sz="6" w:space="0" w:color="000000"/>
            </w:tcBorders>
          </w:tcPr>
          <w:p w14:paraId="3A4B0F05" w14:textId="77777777" w:rsidR="00262265" w:rsidRPr="00600CFE" w:rsidRDefault="00262265">
            <w:pPr>
              <w:pStyle w:val="TableParagraph"/>
              <w:rPr>
                <w:rFonts w:ascii="Times New Roman"/>
                <w:sz w:val="18"/>
                <w:szCs w:val="20"/>
              </w:rPr>
            </w:pPr>
          </w:p>
        </w:tc>
      </w:tr>
    </w:tbl>
    <w:p w14:paraId="5449F524" w14:textId="7C041633" w:rsidR="00262265" w:rsidRDefault="00D979DE" w:rsidP="009250BE">
      <w:pPr>
        <w:ind w:left="240" w:right="236"/>
        <w:rPr>
          <w:sz w:val="16"/>
        </w:rPr>
      </w:pPr>
      <w:r>
        <w:rPr>
          <w:sz w:val="16"/>
        </w:rPr>
        <w:t>*This should be the name of a local authority, other than the lead authority, where a site lies in more than one local authority functional area.</w:t>
      </w:r>
      <w:r w:rsidR="008B0BE2">
        <w:rPr>
          <w:sz w:val="16"/>
        </w:rPr>
        <w:t xml:space="preserve"> Add more rows for additional Co-Applicants if relevant. </w:t>
      </w:r>
    </w:p>
    <w:p w14:paraId="3B191379" w14:textId="77777777" w:rsidR="00262265" w:rsidRDefault="00D979DE" w:rsidP="002F1BFE">
      <w:pPr>
        <w:pStyle w:val="Heading3"/>
        <w:spacing w:before="82"/>
        <w:ind w:left="0" w:firstLine="239"/>
        <w:jc w:val="both"/>
      </w:pPr>
      <w:bookmarkStart w:id="42" w:name="Name_of_Qualified_Person"/>
      <w:bookmarkStart w:id="43" w:name="_Toc129275076"/>
      <w:bookmarkStart w:id="44" w:name="_Toc129275377"/>
      <w:bookmarkStart w:id="45" w:name="_Toc129339531"/>
      <w:bookmarkStart w:id="46" w:name="_Toc129341591"/>
      <w:bookmarkEnd w:id="42"/>
      <w:r>
        <w:lastRenderedPageBreak/>
        <w:t>Name of Qualified Person</w:t>
      </w:r>
      <w:bookmarkEnd w:id="43"/>
      <w:bookmarkEnd w:id="44"/>
      <w:bookmarkEnd w:id="45"/>
      <w:bookmarkEnd w:id="46"/>
    </w:p>
    <w:p w14:paraId="4C0CD29C" w14:textId="35416851" w:rsidR="00262265" w:rsidRDefault="00D979DE" w:rsidP="001D6FCC">
      <w:pPr>
        <w:pStyle w:val="BodyText"/>
        <w:spacing w:before="59"/>
        <w:ind w:left="239" w:right="94"/>
        <w:jc w:val="both"/>
      </w:pPr>
      <w:r>
        <w:t xml:space="preserve">Site investigations must be supervised by a suitably qualified, trained and experienced person. Section 2.3 of the </w:t>
      </w:r>
      <w:r w:rsidRPr="00360677">
        <w:t>Code of Practice</w:t>
      </w:r>
      <w:r>
        <w:t xml:space="preserve"> sets out the requirements in this regard, which should be observed by local authorities. The Code of Practice states that, notwithstanding the fact that a local authority will be in position to carry out much of the risk assessment using in-house resources, “a suitably qualified, trained and experienced person, who is a registered professional with chartered status (or equivalent) awarded by a relevant professional body, and who has successfully conducted risk assessments at other sites, should supervise the Site Investigations … and be used to carry out the risk assessment.” Please provide the name of the qualified person, in-house or external, used for this risk assessment.</w:t>
      </w:r>
    </w:p>
    <w:p w14:paraId="294BAD37" w14:textId="77777777" w:rsidR="00BC2C4F" w:rsidRDefault="00BC2C4F">
      <w:pPr>
        <w:pStyle w:val="BodyText"/>
        <w:spacing w:before="59"/>
        <w:ind w:left="239" w:right="893"/>
        <w:jc w:val="both"/>
      </w:pPr>
    </w:p>
    <w:p w14:paraId="22F899B8" w14:textId="77777777" w:rsidR="00262265" w:rsidRDefault="00262265">
      <w:pPr>
        <w:pStyle w:val="BodyText"/>
        <w:spacing w:before="11" w:after="1"/>
        <w:rPr>
          <w:sz w:val="15"/>
        </w:rPr>
      </w:pPr>
    </w:p>
    <w:tbl>
      <w:tblPr>
        <w:tblW w:w="918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6487"/>
      </w:tblGrid>
      <w:tr w:rsidR="00262265" w14:paraId="2DE3D38B" w14:textId="77777777" w:rsidTr="002F1BFE">
        <w:trPr>
          <w:trHeight w:val="340"/>
        </w:trPr>
        <w:tc>
          <w:tcPr>
            <w:tcW w:w="2693" w:type="dxa"/>
          </w:tcPr>
          <w:p w14:paraId="362DE2AA" w14:textId="77777777" w:rsidR="00262265" w:rsidRDefault="00D979DE">
            <w:pPr>
              <w:pStyle w:val="TableParagraph"/>
              <w:spacing w:before="2" w:line="222" w:lineRule="exact"/>
              <w:ind w:left="107"/>
              <w:rPr>
                <w:sz w:val="20"/>
              </w:rPr>
            </w:pPr>
            <w:r>
              <w:rPr>
                <w:sz w:val="20"/>
              </w:rPr>
              <w:t>Name:</w:t>
            </w:r>
          </w:p>
        </w:tc>
        <w:tc>
          <w:tcPr>
            <w:tcW w:w="6487" w:type="dxa"/>
          </w:tcPr>
          <w:p w14:paraId="195D5DCA" w14:textId="77777777" w:rsidR="00262265" w:rsidRDefault="00262265">
            <w:pPr>
              <w:pStyle w:val="TableParagraph"/>
              <w:rPr>
                <w:rFonts w:ascii="Times New Roman"/>
                <w:sz w:val="16"/>
              </w:rPr>
            </w:pPr>
          </w:p>
        </w:tc>
      </w:tr>
      <w:tr w:rsidR="009B2077" w14:paraId="1D59DCAE" w14:textId="77777777" w:rsidTr="002F1BFE">
        <w:trPr>
          <w:trHeight w:val="340"/>
        </w:trPr>
        <w:tc>
          <w:tcPr>
            <w:tcW w:w="2693" w:type="dxa"/>
          </w:tcPr>
          <w:p w14:paraId="3A007E27" w14:textId="27098AC4" w:rsidR="009B2077" w:rsidRDefault="009B2077">
            <w:pPr>
              <w:pStyle w:val="TableParagraph"/>
              <w:spacing w:before="2" w:line="222" w:lineRule="exact"/>
              <w:ind w:left="107"/>
              <w:rPr>
                <w:sz w:val="20"/>
              </w:rPr>
            </w:pPr>
            <w:r>
              <w:rPr>
                <w:sz w:val="20"/>
              </w:rPr>
              <w:t>Employer/Organisation Name:</w:t>
            </w:r>
          </w:p>
        </w:tc>
        <w:tc>
          <w:tcPr>
            <w:tcW w:w="6487" w:type="dxa"/>
          </w:tcPr>
          <w:p w14:paraId="3FF461D4" w14:textId="77777777" w:rsidR="009B2077" w:rsidRDefault="009B2077">
            <w:pPr>
              <w:pStyle w:val="TableParagraph"/>
              <w:rPr>
                <w:rFonts w:ascii="Times New Roman"/>
                <w:sz w:val="16"/>
              </w:rPr>
            </w:pPr>
          </w:p>
        </w:tc>
      </w:tr>
      <w:tr w:rsidR="00262265" w14:paraId="4DC1D4C0" w14:textId="77777777" w:rsidTr="002F1BFE">
        <w:trPr>
          <w:trHeight w:val="340"/>
        </w:trPr>
        <w:tc>
          <w:tcPr>
            <w:tcW w:w="2693" w:type="dxa"/>
          </w:tcPr>
          <w:p w14:paraId="18374813" w14:textId="77777777" w:rsidR="00262265" w:rsidRDefault="00D979DE">
            <w:pPr>
              <w:pStyle w:val="TableParagraph"/>
              <w:spacing w:line="222" w:lineRule="exact"/>
              <w:ind w:left="107"/>
              <w:rPr>
                <w:sz w:val="20"/>
              </w:rPr>
            </w:pPr>
            <w:r>
              <w:rPr>
                <w:sz w:val="20"/>
              </w:rPr>
              <w:t>Qualification:</w:t>
            </w:r>
          </w:p>
        </w:tc>
        <w:tc>
          <w:tcPr>
            <w:tcW w:w="6487" w:type="dxa"/>
          </w:tcPr>
          <w:p w14:paraId="1BD4CCCF" w14:textId="77777777" w:rsidR="00262265" w:rsidRDefault="00262265">
            <w:pPr>
              <w:pStyle w:val="TableParagraph"/>
              <w:rPr>
                <w:rFonts w:ascii="Times New Roman"/>
                <w:sz w:val="16"/>
              </w:rPr>
            </w:pPr>
          </w:p>
        </w:tc>
      </w:tr>
      <w:tr w:rsidR="00262265" w14:paraId="3300DB2F" w14:textId="77777777" w:rsidTr="002F1BFE">
        <w:trPr>
          <w:trHeight w:val="340"/>
        </w:trPr>
        <w:tc>
          <w:tcPr>
            <w:tcW w:w="2693" w:type="dxa"/>
          </w:tcPr>
          <w:p w14:paraId="200BA264" w14:textId="77777777" w:rsidR="00262265" w:rsidRDefault="00D979DE">
            <w:pPr>
              <w:pStyle w:val="TableParagraph"/>
              <w:spacing w:before="10" w:line="242" w:lineRule="exact"/>
              <w:ind w:left="107"/>
              <w:rPr>
                <w:sz w:val="20"/>
              </w:rPr>
            </w:pPr>
            <w:r>
              <w:rPr>
                <w:w w:val="95"/>
                <w:sz w:val="20"/>
              </w:rPr>
              <w:t xml:space="preserve">Professional </w:t>
            </w:r>
            <w:r>
              <w:rPr>
                <w:sz w:val="20"/>
              </w:rPr>
              <w:t>Body:</w:t>
            </w:r>
          </w:p>
        </w:tc>
        <w:tc>
          <w:tcPr>
            <w:tcW w:w="6487" w:type="dxa"/>
          </w:tcPr>
          <w:p w14:paraId="7961AB98" w14:textId="77777777" w:rsidR="00262265" w:rsidRDefault="00262265">
            <w:pPr>
              <w:pStyle w:val="TableParagraph"/>
              <w:rPr>
                <w:rFonts w:ascii="Times New Roman"/>
                <w:sz w:val="18"/>
              </w:rPr>
            </w:pPr>
          </w:p>
        </w:tc>
      </w:tr>
      <w:tr w:rsidR="00262265" w14:paraId="03C98730" w14:textId="77777777" w:rsidTr="002F1BFE">
        <w:trPr>
          <w:trHeight w:val="340"/>
        </w:trPr>
        <w:tc>
          <w:tcPr>
            <w:tcW w:w="2693" w:type="dxa"/>
          </w:tcPr>
          <w:p w14:paraId="42E56261" w14:textId="4946750D" w:rsidR="00262265" w:rsidRDefault="009B2077">
            <w:pPr>
              <w:pStyle w:val="TableParagraph"/>
              <w:spacing w:line="217" w:lineRule="exact"/>
              <w:ind w:left="107"/>
              <w:rPr>
                <w:sz w:val="20"/>
              </w:rPr>
            </w:pPr>
            <w:r>
              <w:rPr>
                <w:sz w:val="20"/>
              </w:rPr>
              <w:t xml:space="preserve">Employer/ Organisation Postal </w:t>
            </w:r>
            <w:r w:rsidR="00D979DE">
              <w:rPr>
                <w:sz w:val="20"/>
              </w:rPr>
              <w:t>Address:</w:t>
            </w:r>
          </w:p>
        </w:tc>
        <w:tc>
          <w:tcPr>
            <w:tcW w:w="6487" w:type="dxa"/>
          </w:tcPr>
          <w:p w14:paraId="74FC07F0" w14:textId="77777777" w:rsidR="00262265" w:rsidRDefault="00262265">
            <w:pPr>
              <w:pStyle w:val="TableParagraph"/>
              <w:rPr>
                <w:rFonts w:ascii="Times New Roman"/>
                <w:sz w:val="16"/>
              </w:rPr>
            </w:pPr>
          </w:p>
        </w:tc>
      </w:tr>
      <w:tr w:rsidR="00262265" w14:paraId="40C15E6C" w14:textId="77777777" w:rsidTr="002F1BFE">
        <w:trPr>
          <w:trHeight w:val="340"/>
        </w:trPr>
        <w:tc>
          <w:tcPr>
            <w:tcW w:w="2693" w:type="dxa"/>
          </w:tcPr>
          <w:p w14:paraId="6553FFCC" w14:textId="77777777" w:rsidR="00262265" w:rsidRDefault="00262265">
            <w:pPr>
              <w:pStyle w:val="TableParagraph"/>
              <w:rPr>
                <w:rFonts w:ascii="Times New Roman"/>
                <w:sz w:val="16"/>
              </w:rPr>
            </w:pPr>
          </w:p>
        </w:tc>
        <w:tc>
          <w:tcPr>
            <w:tcW w:w="6487" w:type="dxa"/>
          </w:tcPr>
          <w:p w14:paraId="62891A43" w14:textId="77777777" w:rsidR="00262265" w:rsidRDefault="00262265">
            <w:pPr>
              <w:pStyle w:val="TableParagraph"/>
              <w:rPr>
                <w:rFonts w:ascii="Times New Roman"/>
                <w:sz w:val="16"/>
              </w:rPr>
            </w:pPr>
          </w:p>
        </w:tc>
      </w:tr>
      <w:tr w:rsidR="00262265" w14:paraId="3FFC50CE" w14:textId="77777777" w:rsidTr="002F1BFE">
        <w:trPr>
          <w:trHeight w:val="340"/>
        </w:trPr>
        <w:tc>
          <w:tcPr>
            <w:tcW w:w="2693" w:type="dxa"/>
          </w:tcPr>
          <w:p w14:paraId="55502628" w14:textId="77777777" w:rsidR="00262265" w:rsidRDefault="00262265">
            <w:pPr>
              <w:pStyle w:val="TableParagraph"/>
              <w:rPr>
                <w:rFonts w:ascii="Times New Roman"/>
                <w:sz w:val="16"/>
              </w:rPr>
            </w:pPr>
          </w:p>
        </w:tc>
        <w:tc>
          <w:tcPr>
            <w:tcW w:w="6487" w:type="dxa"/>
          </w:tcPr>
          <w:p w14:paraId="7ED4ACF6" w14:textId="77777777" w:rsidR="00262265" w:rsidRDefault="00262265">
            <w:pPr>
              <w:pStyle w:val="TableParagraph"/>
              <w:rPr>
                <w:rFonts w:ascii="Times New Roman"/>
                <w:sz w:val="16"/>
              </w:rPr>
            </w:pPr>
          </w:p>
        </w:tc>
      </w:tr>
      <w:tr w:rsidR="00C522C7" w14:paraId="54E5842E" w14:textId="77777777" w:rsidTr="002F1BFE">
        <w:trPr>
          <w:trHeight w:val="340"/>
        </w:trPr>
        <w:tc>
          <w:tcPr>
            <w:tcW w:w="2693" w:type="dxa"/>
          </w:tcPr>
          <w:p w14:paraId="51167035" w14:textId="526219BA" w:rsidR="00C522C7" w:rsidRPr="00C522C7" w:rsidRDefault="00C522C7" w:rsidP="00C522C7">
            <w:pPr>
              <w:pStyle w:val="TableParagraph"/>
              <w:spacing w:line="217" w:lineRule="exact"/>
              <w:ind w:left="107"/>
              <w:rPr>
                <w:sz w:val="20"/>
              </w:rPr>
            </w:pPr>
            <w:r w:rsidRPr="00C522C7">
              <w:rPr>
                <w:sz w:val="20"/>
              </w:rPr>
              <w:t>Eircode:</w:t>
            </w:r>
          </w:p>
        </w:tc>
        <w:tc>
          <w:tcPr>
            <w:tcW w:w="6487" w:type="dxa"/>
          </w:tcPr>
          <w:p w14:paraId="64DB8761" w14:textId="77777777" w:rsidR="00C522C7" w:rsidRDefault="00C522C7">
            <w:pPr>
              <w:pStyle w:val="TableParagraph"/>
              <w:rPr>
                <w:rFonts w:ascii="Times New Roman"/>
                <w:sz w:val="16"/>
              </w:rPr>
            </w:pPr>
          </w:p>
        </w:tc>
      </w:tr>
      <w:tr w:rsidR="00262265" w14:paraId="25691B3F" w14:textId="77777777" w:rsidTr="002F1BFE">
        <w:trPr>
          <w:trHeight w:val="340"/>
        </w:trPr>
        <w:tc>
          <w:tcPr>
            <w:tcW w:w="2693" w:type="dxa"/>
          </w:tcPr>
          <w:p w14:paraId="0FB95F21" w14:textId="718981E3" w:rsidR="00262265" w:rsidRDefault="001E6582">
            <w:pPr>
              <w:pStyle w:val="TableParagraph"/>
              <w:spacing w:before="2" w:line="222" w:lineRule="exact"/>
              <w:ind w:left="107"/>
              <w:rPr>
                <w:sz w:val="20"/>
              </w:rPr>
            </w:pPr>
            <w:r>
              <w:rPr>
                <w:sz w:val="20"/>
              </w:rPr>
              <w:t>Phone</w:t>
            </w:r>
            <w:r w:rsidR="00D979DE">
              <w:rPr>
                <w:sz w:val="20"/>
              </w:rPr>
              <w:t>:</w:t>
            </w:r>
          </w:p>
        </w:tc>
        <w:tc>
          <w:tcPr>
            <w:tcW w:w="6487" w:type="dxa"/>
          </w:tcPr>
          <w:p w14:paraId="558333DA" w14:textId="77777777" w:rsidR="00262265" w:rsidRDefault="00262265">
            <w:pPr>
              <w:pStyle w:val="TableParagraph"/>
              <w:rPr>
                <w:rFonts w:ascii="Times New Roman"/>
                <w:sz w:val="16"/>
              </w:rPr>
            </w:pPr>
          </w:p>
        </w:tc>
      </w:tr>
      <w:tr w:rsidR="00262265" w14:paraId="32FDE47B" w14:textId="77777777" w:rsidTr="002F1BFE">
        <w:trPr>
          <w:trHeight w:val="340"/>
        </w:trPr>
        <w:tc>
          <w:tcPr>
            <w:tcW w:w="2693" w:type="dxa"/>
          </w:tcPr>
          <w:p w14:paraId="0E1988F4" w14:textId="77777777" w:rsidR="00262265" w:rsidRDefault="00D979DE">
            <w:pPr>
              <w:pStyle w:val="TableParagraph"/>
              <w:spacing w:before="2" w:line="222" w:lineRule="exact"/>
              <w:ind w:left="107"/>
              <w:rPr>
                <w:sz w:val="20"/>
              </w:rPr>
            </w:pPr>
            <w:r>
              <w:rPr>
                <w:sz w:val="20"/>
              </w:rPr>
              <w:t>e-mail:</w:t>
            </w:r>
          </w:p>
        </w:tc>
        <w:tc>
          <w:tcPr>
            <w:tcW w:w="6487" w:type="dxa"/>
          </w:tcPr>
          <w:p w14:paraId="04A7C359" w14:textId="77777777" w:rsidR="00262265" w:rsidRDefault="00262265">
            <w:pPr>
              <w:pStyle w:val="TableParagraph"/>
              <w:rPr>
                <w:rFonts w:ascii="Times New Roman"/>
                <w:sz w:val="16"/>
              </w:rPr>
            </w:pPr>
          </w:p>
        </w:tc>
      </w:tr>
    </w:tbl>
    <w:p w14:paraId="2E349E0A" w14:textId="77777777" w:rsidR="00F8037A" w:rsidRDefault="00F8037A">
      <w:pPr>
        <w:pStyle w:val="BodyText"/>
        <w:rPr>
          <w:sz w:val="32"/>
        </w:rPr>
      </w:pPr>
    </w:p>
    <w:p w14:paraId="2F9E0CA8" w14:textId="77777777" w:rsidR="00C522C7" w:rsidRPr="00C522C7" w:rsidRDefault="00C522C7" w:rsidP="00C522C7">
      <w:pPr>
        <w:pStyle w:val="Heading3"/>
        <w:spacing w:before="82"/>
        <w:jc w:val="both"/>
      </w:pPr>
      <w:bookmarkStart w:id="47" w:name="_Toc129275077"/>
      <w:bookmarkStart w:id="48" w:name="_Toc129275378"/>
      <w:bookmarkStart w:id="49" w:name="_Toc129339532"/>
      <w:bookmarkStart w:id="50" w:name="_Toc129341592"/>
      <w:r w:rsidRPr="00C522C7">
        <w:t>Qualified Person Letters</w:t>
      </w:r>
      <w:bookmarkEnd w:id="47"/>
      <w:bookmarkEnd w:id="48"/>
      <w:bookmarkEnd w:id="49"/>
      <w:bookmarkEnd w:id="50"/>
    </w:p>
    <w:p w14:paraId="5D585216" w14:textId="15274ABA" w:rsidR="00C522C7" w:rsidRPr="00CA1D91" w:rsidRDefault="00C522C7" w:rsidP="00CA1D91">
      <w:pPr>
        <w:pStyle w:val="BodyText"/>
        <w:spacing w:before="59"/>
        <w:ind w:left="239" w:right="94"/>
        <w:jc w:val="both"/>
        <w:rPr>
          <w:color w:val="0070C0"/>
        </w:rPr>
      </w:pPr>
      <w:r w:rsidRPr="00C522C7">
        <w:t xml:space="preserve">Provide the following letters, using </w:t>
      </w:r>
      <w:r w:rsidR="00BF4218">
        <w:t xml:space="preserve">the </w:t>
      </w:r>
      <w:r w:rsidRPr="00C522C7">
        <w:t>template/sample letters for Qualified Persons available at</w:t>
      </w:r>
      <w:r w:rsidR="001E6582">
        <w:t xml:space="preserve"> EPA website at the following link</w:t>
      </w:r>
      <w:r w:rsidR="0096037E">
        <w:t>:</w:t>
      </w:r>
      <w:r w:rsidRPr="00C522C7">
        <w:t xml:space="preserve"> </w:t>
      </w:r>
      <w:hyperlink r:id="rId15" w:history="1">
        <w:r w:rsidRPr="00C522C7">
          <w:rPr>
            <w:color w:val="0070C0"/>
            <w:u w:val="single"/>
          </w:rPr>
          <w:t>https://www.epa.ie/our-services/licensing/waste/historic-landfills/</w:t>
        </w:r>
      </w:hyperlink>
      <w:r w:rsidR="0096037E">
        <w:rPr>
          <w:color w:val="0070C0"/>
          <w:u w:val="single"/>
        </w:rPr>
        <w:t xml:space="preserve"> </w:t>
      </w:r>
      <w:r w:rsidR="0096037E">
        <w:rPr>
          <w:color w:val="0070C0"/>
        </w:rPr>
        <w:t xml:space="preserve"> </w:t>
      </w:r>
      <w:r w:rsidR="0096037E" w:rsidRPr="00CA1D91">
        <w:t>(please check):</w:t>
      </w:r>
    </w:p>
    <w:p w14:paraId="2051F3A8" w14:textId="77777777" w:rsidR="00C522C7" w:rsidRPr="00C522C7" w:rsidRDefault="00C522C7" w:rsidP="00C522C7">
      <w:pPr>
        <w:pStyle w:val="BodyText"/>
        <w:spacing w:before="59"/>
        <w:ind w:left="239" w:right="893"/>
        <w:jc w:val="both"/>
      </w:pPr>
    </w:p>
    <w:tbl>
      <w:tblPr>
        <w:tblStyle w:val="TableGrid"/>
        <w:tblW w:w="0" w:type="auto"/>
        <w:tblInd w:w="2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86"/>
        <w:gridCol w:w="2126"/>
      </w:tblGrid>
      <w:tr w:rsidR="00C522C7" w:rsidRPr="00C522C7" w14:paraId="4BE84D1A" w14:textId="77777777" w:rsidTr="00CA1D91">
        <w:trPr>
          <w:trHeight w:val="454"/>
        </w:trPr>
        <w:tc>
          <w:tcPr>
            <w:tcW w:w="6986" w:type="dxa"/>
          </w:tcPr>
          <w:p w14:paraId="02FD2976" w14:textId="77777777" w:rsidR="00C522C7" w:rsidRPr="00C522C7" w:rsidRDefault="00C522C7" w:rsidP="00360677">
            <w:pPr>
              <w:pStyle w:val="BodyText"/>
              <w:spacing w:before="60" w:after="60"/>
              <w:jc w:val="both"/>
            </w:pPr>
            <w:r w:rsidRPr="00C522C7">
              <w:t>Letter from the Qualified Body to the Qualified Person</w:t>
            </w:r>
          </w:p>
        </w:tc>
        <w:tc>
          <w:tcPr>
            <w:tcW w:w="2126" w:type="dxa"/>
          </w:tcPr>
          <w:p w14:paraId="452C3489" w14:textId="41986F28" w:rsidR="00C522C7" w:rsidRPr="00C522C7" w:rsidRDefault="00C522C7" w:rsidP="00360677">
            <w:pPr>
              <w:pStyle w:val="BodyText"/>
              <w:spacing w:before="60" w:after="60"/>
              <w:ind w:right="893"/>
              <w:jc w:val="center"/>
            </w:pPr>
            <w:r w:rsidRPr="00C522C7">
              <w:t xml:space="preserve">           </w:t>
            </w:r>
          </w:p>
        </w:tc>
      </w:tr>
      <w:tr w:rsidR="00C522C7" w14:paraId="7FECC85B" w14:textId="77777777" w:rsidTr="00CA1D91">
        <w:trPr>
          <w:trHeight w:val="454"/>
        </w:trPr>
        <w:tc>
          <w:tcPr>
            <w:tcW w:w="6986" w:type="dxa"/>
          </w:tcPr>
          <w:p w14:paraId="29E2CD6A" w14:textId="77777777" w:rsidR="00C522C7" w:rsidRPr="00C522C7" w:rsidRDefault="00C522C7" w:rsidP="00360677">
            <w:pPr>
              <w:pStyle w:val="BodyText"/>
              <w:spacing w:before="60" w:after="60"/>
              <w:ind w:right="893"/>
              <w:jc w:val="both"/>
            </w:pPr>
            <w:r w:rsidRPr="00C522C7">
              <w:t>Letter from the Qualified Person to the local authority</w:t>
            </w:r>
          </w:p>
        </w:tc>
        <w:tc>
          <w:tcPr>
            <w:tcW w:w="2126" w:type="dxa"/>
          </w:tcPr>
          <w:p w14:paraId="7CEF35B8" w14:textId="3652C5FF" w:rsidR="00C522C7" w:rsidRDefault="00C522C7" w:rsidP="00360677">
            <w:pPr>
              <w:pStyle w:val="BodyText"/>
              <w:spacing w:before="60" w:after="60"/>
              <w:ind w:right="893"/>
              <w:jc w:val="center"/>
            </w:pPr>
            <w:r w:rsidRPr="00C522C7">
              <w:t xml:space="preserve">           </w:t>
            </w:r>
          </w:p>
        </w:tc>
      </w:tr>
    </w:tbl>
    <w:p w14:paraId="2A76077C" w14:textId="77777777" w:rsidR="00641D52" w:rsidRDefault="00641D52" w:rsidP="00CA1D91">
      <w:pPr>
        <w:rPr>
          <w:b/>
          <w:bCs/>
        </w:rPr>
      </w:pPr>
    </w:p>
    <w:p w14:paraId="2F0E270C" w14:textId="008FEDFC" w:rsidR="00262265" w:rsidRDefault="00D979DE" w:rsidP="0010221A">
      <w:pPr>
        <w:pStyle w:val="Heading3"/>
        <w:ind w:left="0" w:firstLine="240"/>
        <w:jc w:val="both"/>
      </w:pPr>
      <w:bookmarkStart w:id="51" w:name="_Toc129275078"/>
      <w:bookmarkStart w:id="52" w:name="_Toc129275379"/>
      <w:bookmarkStart w:id="53" w:name="_Toc129339533"/>
      <w:bookmarkStart w:id="54" w:name="_Toc129341593"/>
      <w:r>
        <w:t>Interest in Site</w:t>
      </w:r>
      <w:bookmarkEnd w:id="51"/>
      <w:bookmarkEnd w:id="52"/>
      <w:bookmarkEnd w:id="53"/>
      <w:bookmarkEnd w:id="54"/>
    </w:p>
    <w:p w14:paraId="4CFCB194" w14:textId="1487D7D2" w:rsidR="00262265" w:rsidRDefault="00D979DE">
      <w:pPr>
        <w:pStyle w:val="BodyText"/>
        <w:spacing w:before="196"/>
        <w:ind w:left="240"/>
        <w:jc w:val="both"/>
      </w:pPr>
      <w:r>
        <w:t>State whether the applicant(s) is the registered owner of the land (please check):</w:t>
      </w:r>
    </w:p>
    <w:p w14:paraId="153559C7" w14:textId="474034A3" w:rsidR="00262265" w:rsidRDefault="00262265">
      <w:pPr>
        <w:pStyle w:val="BodyText"/>
        <w:spacing w:before="10" w:after="1"/>
        <w:rPr>
          <w:sz w:val="19"/>
        </w:rPr>
      </w:pP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7"/>
        <w:gridCol w:w="1127"/>
      </w:tblGrid>
      <w:tr w:rsidR="00262265" w14:paraId="4DA3989E" w14:textId="77777777" w:rsidTr="00CA1D91">
        <w:trPr>
          <w:trHeight w:val="454"/>
        </w:trPr>
        <w:tc>
          <w:tcPr>
            <w:tcW w:w="2417" w:type="dxa"/>
            <w:shd w:val="clear" w:color="auto" w:fill="F2F2F2"/>
          </w:tcPr>
          <w:p w14:paraId="3AC1E70F" w14:textId="77777777" w:rsidR="00262265" w:rsidRDefault="00D979DE" w:rsidP="0096037E">
            <w:pPr>
              <w:pStyle w:val="TableParagraph"/>
              <w:spacing w:before="2"/>
              <w:ind w:left="107"/>
              <w:rPr>
                <w:b/>
                <w:sz w:val="20"/>
              </w:rPr>
            </w:pPr>
            <w:r>
              <w:rPr>
                <w:b/>
                <w:sz w:val="20"/>
              </w:rPr>
              <w:t>Landowner</w:t>
            </w:r>
          </w:p>
        </w:tc>
        <w:tc>
          <w:tcPr>
            <w:tcW w:w="1127" w:type="dxa"/>
          </w:tcPr>
          <w:p w14:paraId="3BC9F408" w14:textId="77777777" w:rsidR="00262265" w:rsidRDefault="00262265" w:rsidP="0096037E">
            <w:pPr>
              <w:pStyle w:val="TableParagraph"/>
              <w:rPr>
                <w:rFonts w:ascii="Times New Roman"/>
                <w:sz w:val="18"/>
              </w:rPr>
            </w:pPr>
          </w:p>
        </w:tc>
      </w:tr>
      <w:tr w:rsidR="00262265" w14:paraId="37E5060A" w14:textId="77777777" w:rsidTr="00CA1D91">
        <w:trPr>
          <w:trHeight w:val="454"/>
        </w:trPr>
        <w:tc>
          <w:tcPr>
            <w:tcW w:w="2417" w:type="dxa"/>
            <w:shd w:val="clear" w:color="auto" w:fill="F2F2F2"/>
          </w:tcPr>
          <w:p w14:paraId="1822CAB4" w14:textId="77777777" w:rsidR="00262265" w:rsidRDefault="00D979DE" w:rsidP="0096037E">
            <w:pPr>
              <w:pStyle w:val="TableParagraph"/>
              <w:ind w:left="107"/>
              <w:rPr>
                <w:b/>
                <w:sz w:val="20"/>
              </w:rPr>
            </w:pPr>
            <w:r>
              <w:rPr>
                <w:b/>
                <w:sz w:val="20"/>
              </w:rPr>
              <w:t>Landowner (part)</w:t>
            </w:r>
          </w:p>
        </w:tc>
        <w:tc>
          <w:tcPr>
            <w:tcW w:w="1127" w:type="dxa"/>
          </w:tcPr>
          <w:p w14:paraId="09C7250C" w14:textId="77777777" w:rsidR="00262265" w:rsidRDefault="00262265" w:rsidP="0096037E">
            <w:pPr>
              <w:pStyle w:val="TableParagraph"/>
              <w:rPr>
                <w:rFonts w:ascii="Times New Roman"/>
                <w:sz w:val="18"/>
              </w:rPr>
            </w:pPr>
          </w:p>
        </w:tc>
      </w:tr>
      <w:tr w:rsidR="00262265" w14:paraId="778BC929" w14:textId="77777777" w:rsidTr="00CA1D91">
        <w:trPr>
          <w:trHeight w:val="454"/>
        </w:trPr>
        <w:tc>
          <w:tcPr>
            <w:tcW w:w="2417" w:type="dxa"/>
            <w:shd w:val="clear" w:color="auto" w:fill="F2F2F2"/>
          </w:tcPr>
          <w:p w14:paraId="68258ED0" w14:textId="77777777" w:rsidR="00262265" w:rsidRDefault="00D979DE" w:rsidP="0096037E">
            <w:pPr>
              <w:pStyle w:val="TableParagraph"/>
              <w:ind w:left="107"/>
              <w:rPr>
                <w:b/>
                <w:sz w:val="20"/>
              </w:rPr>
            </w:pPr>
            <w:r>
              <w:rPr>
                <w:b/>
                <w:sz w:val="20"/>
              </w:rPr>
              <w:t>Not Landowner</w:t>
            </w:r>
          </w:p>
        </w:tc>
        <w:tc>
          <w:tcPr>
            <w:tcW w:w="1127" w:type="dxa"/>
          </w:tcPr>
          <w:p w14:paraId="03E4B1F5" w14:textId="77777777" w:rsidR="00262265" w:rsidRDefault="00262265" w:rsidP="0096037E">
            <w:pPr>
              <w:pStyle w:val="TableParagraph"/>
              <w:rPr>
                <w:rFonts w:ascii="Times New Roman"/>
                <w:sz w:val="18"/>
              </w:rPr>
            </w:pPr>
          </w:p>
        </w:tc>
      </w:tr>
    </w:tbl>
    <w:p w14:paraId="59A059ED" w14:textId="77777777" w:rsidR="00641D52" w:rsidRDefault="00641D52">
      <w:pPr>
        <w:pStyle w:val="BodyText"/>
        <w:rPr>
          <w:sz w:val="24"/>
        </w:rPr>
      </w:pPr>
    </w:p>
    <w:p w14:paraId="147C813A" w14:textId="6ED82EB6" w:rsidR="001E6582" w:rsidRDefault="00C522C7" w:rsidP="00B2199A">
      <w:pPr>
        <w:pStyle w:val="BodyText"/>
        <w:spacing w:before="120" w:after="120"/>
        <w:ind w:left="238" w:right="238"/>
        <w:jc w:val="both"/>
        <w:rPr>
          <w:b/>
        </w:rPr>
      </w:pPr>
      <w:r>
        <w:t>Provide the name and address of the current owner(s) and</w:t>
      </w:r>
      <w:r w:rsidR="0097667B">
        <w:t xml:space="preserve"> occupiers or</w:t>
      </w:r>
      <w:r>
        <w:t xml:space="preserve"> lessees of the land</w:t>
      </w:r>
      <w:r w:rsidR="00F2425A">
        <w:t xml:space="preserve"> in the following tables</w:t>
      </w:r>
      <w:r>
        <w:t xml:space="preserve">. An appropriately scaled drawing outlining the land ownership should be included in </w:t>
      </w:r>
      <w:r>
        <w:rPr>
          <w:b/>
        </w:rPr>
        <w:t>Attachment B.1.</w:t>
      </w:r>
    </w:p>
    <w:p w14:paraId="5C009898" w14:textId="00815369" w:rsidR="00262265" w:rsidRDefault="00262265">
      <w:pPr>
        <w:pStyle w:val="BodyText"/>
        <w:spacing w:before="11" w:after="1"/>
      </w:pPr>
    </w:p>
    <w:tbl>
      <w:tblPr>
        <w:tblW w:w="91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337"/>
      </w:tblGrid>
      <w:tr w:rsidR="00370236" w14:paraId="3B24B4D3" w14:textId="159E711E" w:rsidTr="002F1BFE">
        <w:trPr>
          <w:trHeight w:val="340"/>
        </w:trPr>
        <w:tc>
          <w:tcPr>
            <w:tcW w:w="1843" w:type="dxa"/>
            <w:tcBorders>
              <w:top w:val="single" w:sz="4" w:space="0" w:color="000000"/>
              <w:left w:val="single" w:sz="4" w:space="0" w:color="000000"/>
              <w:bottom w:val="single" w:sz="6" w:space="0" w:color="000000"/>
              <w:right w:val="single" w:sz="4" w:space="0" w:color="000000"/>
            </w:tcBorders>
          </w:tcPr>
          <w:p w14:paraId="4272C2BD" w14:textId="43BE6E28" w:rsidR="00370236" w:rsidRDefault="00370236">
            <w:pPr>
              <w:pStyle w:val="TableParagraph"/>
              <w:spacing w:line="222" w:lineRule="exact"/>
              <w:ind w:left="107"/>
              <w:rPr>
                <w:sz w:val="20"/>
              </w:rPr>
            </w:pPr>
            <w:r>
              <w:rPr>
                <w:sz w:val="20"/>
              </w:rPr>
              <w:lastRenderedPageBreak/>
              <w:t>Name:</w:t>
            </w:r>
          </w:p>
        </w:tc>
        <w:tc>
          <w:tcPr>
            <w:tcW w:w="7337" w:type="dxa"/>
            <w:tcBorders>
              <w:top w:val="single" w:sz="4" w:space="0" w:color="000000"/>
              <w:left w:val="single" w:sz="4" w:space="0" w:color="000000"/>
              <w:bottom w:val="single" w:sz="6" w:space="0" w:color="000000"/>
              <w:right w:val="single" w:sz="4" w:space="0" w:color="000000"/>
            </w:tcBorders>
          </w:tcPr>
          <w:p w14:paraId="47A5B52F" w14:textId="7B94C6E0" w:rsidR="00370236" w:rsidRDefault="00370236">
            <w:pPr>
              <w:pStyle w:val="TableParagraph"/>
              <w:rPr>
                <w:rFonts w:ascii="Times New Roman"/>
                <w:sz w:val="16"/>
              </w:rPr>
            </w:pPr>
          </w:p>
        </w:tc>
      </w:tr>
      <w:tr w:rsidR="00E30DD7" w14:paraId="78B8F54C" w14:textId="77777777" w:rsidTr="002F1BFE">
        <w:trPr>
          <w:trHeight w:val="340"/>
        </w:trPr>
        <w:tc>
          <w:tcPr>
            <w:tcW w:w="1843" w:type="dxa"/>
            <w:tcBorders>
              <w:top w:val="single" w:sz="4" w:space="0" w:color="000000"/>
              <w:left w:val="single" w:sz="4" w:space="0" w:color="000000"/>
              <w:bottom w:val="single" w:sz="6" w:space="0" w:color="000000"/>
              <w:right w:val="single" w:sz="4" w:space="0" w:color="000000"/>
            </w:tcBorders>
          </w:tcPr>
          <w:p w14:paraId="723E36E8" w14:textId="7633692C" w:rsidR="00E30DD7" w:rsidRDefault="00E30DD7">
            <w:pPr>
              <w:pStyle w:val="TableParagraph"/>
              <w:spacing w:line="222" w:lineRule="exact"/>
              <w:ind w:left="107"/>
              <w:rPr>
                <w:sz w:val="20"/>
              </w:rPr>
            </w:pPr>
            <w:r>
              <w:rPr>
                <w:sz w:val="20"/>
              </w:rPr>
              <w:t>State whether owner</w:t>
            </w:r>
            <w:r w:rsidR="00B171EE">
              <w:rPr>
                <w:sz w:val="20"/>
              </w:rPr>
              <w:t>, occupier</w:t>
            </w:r>
            <w:r>
              <w:rPr>
                <w:sz w:val="20"/>
              </w:rPr>
              <w:t xml:space="preserve"> or lessee</w:t>
            </w:r>
          </w:p>
        </w:tc>
        <w:tc>
          <w:tcPr>
            <w:tcW w:w="7337" w:type="dxa"/>
            <w:tcBorders>
              <w:top w:val="single" w:sz="4" w:space="0" w:color="000000"/>
              <w:left w:val="single" w:sz="4" w:space="0" w:color="000000"/>
              <w:bottom w:val="single" w:sz="6" w:space="0" w:color="000000"/>
              <w:right w:val="single" w:sz="4" w:space="0" w:color="000000"/>
            </w:tcBorders>
          </w:tcPr>
          <w:p w14:paraId="57CD4410" w14:textId="77777777" w:rsidR="00E30DD7" w:rsidRDefault="00E30DD7">
            <w:pPr>
              <w:pStyle w:val="TableParagraph"/>
              <w:rPr>
                <w:rFonts w:ascii="Times New Roman"/>
                <w:sz w:val="16"/>
              </w:rPr>
            </w:pPr>
          </w:p>
        </w:tc>
      </w:tr>
      <w:tr w:rsidR="00370236" w14:paraId="67B3A185" w14:textId="5F0C81B2"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0A39D9F3" w14:textId="31F7F64C" w:rsidR="00370236" w:rsidRDefault="00370236">
            <w:pPr>
              <w:pStyle w:val="TableParagraph"/>
              <w:spacing w:before="2" w:line="222" w:lineRule="exact"/>
              <w:ind w:left="107"/>
              <w:rPr>
                <w:sz w:val="20"/>
              </w:rPr>
            </w:pPr>
            <w:r>
              <w:rPr>
                <w:sz w:val="20"/>
              </w:rPr>
              <w:t>Address:</w:t>
            </w:r>
          </w:p>
        </w:tc>
        <w:tc>
          <w:tcPr>
            <w:tcW w:w="7337" w:type="dxa"/>
            <w:tcBorders>
              <w:top w:val="single" w:sz="6" w:space="0" w:color="000000"/>
              <w:left w:val="single" w:sz="4" w:space="0" w:color="000000"/>
              <w:bottom w:val="single" w:sz="6" w:space="0" w:color="000000"/>
              <w:right w:val="single" w:sz="4" w:space="0" w:color="000000"/>
            </w:tcBorders>
          </w:tcPr>
          <w:p w14:paraId="686AE3D7" w14:textId="10B085DF" w:rsidR="00370236" w:rsidRDefault="00370236">
            <w:pPr>
              <w:pStyle w:val="TableParagraph"/>
              <w:rPr>
                <w:rFonts w:ascii="Times New Roman"/>
                <w:sz w:val="16"/>
              </w:rPr>
            </w:pPr>
          </w:p>
        </w:tc>
      </w:tr>
      <w:tr w:rsidR="00370236" w14:paraId="10E8BAEA" w14:textId="49FC3250"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7148532A" w14:textId="7DD860A7" w:rsidR="00370236" w:rsidRDefault="00370236">
            <w:pPr>
              <w:pStyle w:val="TableParagraph"/>
              <w:rPr>
                <w:rFonts w:ascii="Times New Roman"/>
                <w:sz w:val="16"/>
              </w:rPr>
            </w:pPr>
          </w:p>
        </w:tc>
        <w:tc>
          <w:tcPr>
            <w:tcW w:w="7337" w:type="dxa"/>
            <w:tcBorders>
              <w:top w:val="single" w:sz="6" w:space="0" w:color="000000"/>
              <w:left w:val="single" w:sz="4" w:space="0" w:color="000000"/>
              <w:bottom w:val="single" w:sz="6" w:space="0" w:color="000000"/>
              <w:right w:val="single" w:sz="4" w:space="0" w:color="000000"/>
            </w:tcBorders>
          </w:tcPr>
          <w:p w14:paraId="7EAB6904" w14:textId="7100E272" w:rsidR="00370236" w:rsidRDefault="00370236">
            <w:pPr>
              <w:pStyle w:val="TableParagraph"/>
              <w:rPr>
                <w:rFonts w:ascii="Times New Roman"/>
                <w:sz w:val="16"/>
              </w:rPr>
            </w:pPr>
          </w:p>
        </w:tc>
      </w:tr>
      <w:tr w:rsidR="00370236" w14:paraId="4D82F4A2" w14:textId="59894B06"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4B574B3E" w14:textId="6B230D7D" w:rsidR="00370236" w:rsidRDefault="00370236">
            <w:pPr>
              <w:pStyle w:val="TableParagraph"/>
              <w:rPr>
                <w:rFonts w:ascii="Times New Roman"/>
                <w:sz w:val="16"/>
              </w:rPr>
            </w:pPr>
          </w:p>
        </w:tc>
        <w:tc>
          <w:tcPr>
            <w:tcW w:w="7337" w:type="dxa"/>
            <w:tcBorders>
              <w:top w:val="single" w:sz="6" w:space="0" w:color="000000"/>
              <w:left w:val="single" w:sz="4" w:space="0" w:color="000000"/>
              <w:bottom w:val="single" w:sz="6" w:space="0" w:color="000000"/>
              <w:right w:val="single" w:sz="4" w:space="0" w:color="000000"/>
            </w:tcBorders>
          </w:tcPr>
          <w:p w14:paraId="6EEE781D" w14:textId="3AC959DD" w:rsidR="00370236" w:rsidRDefault="00370236">
            <w:pPr>
              <w:pStyle w:val="TableParagraph"/>
              <w:rPr>
                <w:rFonts w:ascii="Times New Roman"/>
                <w:sz w:val="16"/>
              </w:rPr>
            </w:pPr>
          </w:p>
        </w:tc>
      </w:tr>
      <w:tr w:rsidR="00370236" w14:paraId="180465A5" w14:textId="13740358"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212EF364" w14:textId="54DB6173" w:rsidR="00370236" w:rsidRDefault="00E30DD7">
            <w:pPr>
              <w:pStyle w:val="TableParagraph"/>
              <w:spacing w:before="2" w:line="222" w:lineRule="exact"/>
              <w:ind w:left="107"/>
              <w:rPr>
                <w:sz w:val="20"/>
              </w:rPr>
            </w:pPr>
            <w:r>
              <w:rPr>
                <w:sz w:val="20"/>
              </w:rPr>
              <w:t>Phone</w:t>
            </w:r>
            <w:r w:rsidR="00370236">
              <w:rPr>
                <w:sz w:val="20"/>
              </w:rPr>
              <w:t>:</w:t>
            </w:r>
          </w:p>
        </w:tc>
        <w:tc>
          <w:tcPr>
            <w:tcW w:w="7337" w:type="dxa"/>
            <w:tcBorders>
              <w:top w:val="single" w:sz="6" w:space="0" w:color="000000"/>
              <w:left w:val="single" w:sz="4" w:space="0" w:color="000000"/>
              <w:bottom w:val="single" w:sz="6" w:space="0" w:color="000000"/>
              <w:right w:val="single" w:sz="4" w:space="0" w:color="000000"/>
            </w:tcBorders>
          </w:tcPr>
          <w:p w14:paraId="213C0E7C" w14:textId="649717AC" w:rsidR="00370236" w:rsidRDefault="00370236">
            <w:pPr>
              <w:pStyle w:val="TableParagraph"/>
              <w:rPr>
                <w:rFonts w:ascii="Times New Roman"/>
                <w:sz w:val="16"/>
              </w:rPr>
            </w:pPr>
          </w:p>
        </w:tc>
      </w:tr>
      <w:tr w:rsidR="00370236" w14:paraId="0FA4DBE6" w14:textId="2859BF5D" w:rsidTr="002F1BFE">
        <w:trPr>
          <w:trHeight w:val="340"/>
        </w:trPr>
        <w:tc>
          <w:tcPr>
            <w:tcW w:w="1843" w:type="dxa"/>
            <w:tcBorders>
              <w:top w:val="single" w:sz="6" w:space="0" w:color="000000"/>
              <w:left w:val="single" w:sz="4" w:space="0" w:color="000000"/>
              <w:bottom w:val="single" w:sz="4" w:space="0" w:color="000000"/>
              <w:right w:val="single" w:sz="4" w:space="0" w:color="000000"/>
            </w:tcBorders>
          </w:tcPr>
          <w:p w14:paraId="175D503B" w14:textId="646BBDC4" w:rsidR="00370236" w:rsidRDefault="00370236">
            <w:pPr>
              <w:pStyle w:val="TableParagraph"/>
              <w:spacing w:line="222" w:lineRule="exact"/>
              <w:ind w:left="107"/>
              <w:rPr>
                <w:sz w:val="20"/>
              </w:rPr>
            </w:pPr>
            <w:r>
              <w:rPr>
                <w:sz w:val="20"/>
              </w:rPr>
              <w:t>e-mail:</w:t>
            </w:r>
          </w:p>
        </w:tc>
        <w:tc>
          <w:tcPr>
            <w:tcW w:w="7337" w:type="dxa"/>
            <w:tcBorders>
              <w:top w:val="single" w:sz="6" w:space="0" w:color="000000"/>
              <w:left w:val="single" w:sz="4" w:space="0" w:color="000000"/>
              <w:bottom w:val="single" w:sz="4" w:space="0" w:color="000000"/>
              <w:right w:val="single" w:sz="4" w:space="0" w:color="000000"/>
            </w:tcBorders>
          </w:tcPr>
          <w:p w14:paraId="71DB930A" w14:textId="145BFF31" w:rsidR="00370236" w:rsidRDefault="00370236">
            <w:pPr>
              <w:pStyle w:val="TableParagraph"/>
              <w:rPr>
                <w:rFonts w:ascii="Times New Roman"/>
                <w:sz w:val="16"/>
              </w:rPr>
            </w:pPr>
          </w:p>
        </w:tc>
      </w:tr>
    </w:tbl>
    <w:p w14:paraId="603E44BB" w14:textId="5F62BE65" w:rsidR="00370236" w:rsidRDefault="00370236" w:rsidP="00370236">
      <w:pPr>
        <w:pStyle w:val="BodyText"/>
        <w:spacing w:before="8"/>
        <w:rPr>
          <w:b/>
          <w:sz w:val="9"/>
        </w:rPr>
      </w:pPr>
    </w:p>
    <w:p w14:paraId="6CFBECF8" w14:textId="77777777" w:rsidR="00370236" w:rsidRPr="00360677" w:rsidRDefault="00370236" w:rsidP="00370236">
      <w:pPr>
        <w:pStyle w:val="BodyText"/>
        <w:spacing w:before="8"/>
        <w:rPr>
          <w:b/>
          <w:sz w:val="17"/>
          <w:szCs w:val="17"/>
        </w:rPr>
      </w:pPr>
    </w:p>
    <w:tbl>
      <w:tblPr>
        <w:tblW w:w="91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337"/>
      </w:tblGrid>
      <w:tr w:rsidR="00E30DD7" w14:paraId="12FDE12D" w14:textId="77777777" w:rsidTr="002F1BFE">
        <w:trPr>
          <w:trHeight w:val="340"/>
        </w:trPr>
        <w:tc>
          <w:tcPr>
            <w:tcW w:w="1843" w:type="dxa"/>
            <w:tcBorders>
              <w:top w:val="single" w:sz="4" w:space="0" w:color="000000"/>
              <w:left w:val="single" w:sz="4" w:space="0" w:color="000000"/>
              <w:bottom w:val="single" w:sz="6" w:space="0" w:color="000000"/>
              <w:right w:val="single" w:sz="4" w:space="0" w:color="000000"/>
            </w:tcBorders>
          </w:tcPr>
          <w:p w14:paraId="1DD8EF52" w14:textId="43FB1356" w:rsidR="00E30DD7" w:rsidRDefault="00E30DD7" w:rsidP="00363D78">
            <w:pPr>
              <w:pStyle w:val="TableParagraph"/>
              <w:spacing w:line="222" w:lineRule="exact"/>
              <w:ind w:left="107"/>
              <w:rPr>
                <w:sz w:val="20"/>
              </w:rPr>
            </w:pPr>
            <w:r>
              <w:rPr>
                <w:sz w:val="20"/>
              </w:rPr>
              <w:t>Name</w:t>
            </w:r>
            <w:r w:rsidR="00B171EE">
              <w:rPr>
                <w:sz w:val="16"/>
              </w:rPr>
              <w:t>*</w:t>
            </w:r>
            <w:r>
              <w:rPr>
                <w:sz w:val="20"/>
              </w:rPr>
              <w:t>:</w:t>
            </w:r>
          </w:p>
        </w:tc>
        <w:tc>
          <w:tcPr>
            <w:tcW w:w="7337" w:type="dxa"/>
            <w:tcBorders>
              <w:top w:val="single" w:sz="4" w:space="0" w:color="000000"/>
              <w:left w:val="single" w:sz="4" w:space="0" w:color="000000"/>
              <w:bottom w:val="single" w:sz="6" w:space="0" w:color="000000"/>
              <w:right w:val="single" w:sz="4" w:space="0" w:color="000000"/>
            </w:tcBorders>
          </w:tcPr>
          <w:p w14:paraId="2661DA3B" w14:textId="77777777" w:rsidR="00E30DD7" w:rsidRDefault="00E30DD7" w:rsidP="00363D78">
            <w:pPr>
              <w:pStyle w:val="TableParagraph"/>
              <w:rPr>
                <w:rFonts w:ascii="Times New Roman"/>
                <w:sz w:val="16"/>
              </w:rPr>
            </w:pPr>
          </w:p>
        </w:tc>
      </w:tr>
      <w:tr w:rsidR="00E30DD7" w14:paraId="4D0A964A" w14:textId="77777777" w:rsidTr="002F1BFE">
        <w:trPr>
          <w:trHeight w:val="340"/>
        </w:trPr>
        <w:tc>
          <w:tcPr>
            <w:tcW w:w="1843" w:type="dxa"/>
            <w:tcBorders>
              <w:top w:val="single" w:sz="4" w:space="0" w:color="000000"/>
              <w:left w:val="single" w:sz="4" w:space="0" w:color="000000"/>
              <w:bottom w:val="single" w:sz="6" w:space="0" w:color="000000"/>
              <w:right w:val="single" w:sz="4" w:space="0" w:color="000000"/>
            </w:tcBorders>
          </w:tcPr>
          <w:p w14:paraId="30B449B9" w14:textId="1E5C745B" w:rsidR="00E30DD7" w:rsidRDefault="00E30DD7" w:rsidP="00363D78">
            <w:pPr>
              <w:pStyle w:val="TableParagraph"/>
              <w:spacing w:line="222" w:lineRule="exact"/>
              <w:ind w:left="107"/>
              <w:rPr>
                <w:sz w:val="20"/>
              </w:rPr>
            </w:pPr>
            <w:r>
              <w:rPr>
                <w:sz w:val="20"/>
              </w:rPr>
              <w:t>State whether owner</w:t>
            </w:r>
            <w:r w:rsidR="00B171EE">
              <w:rPr>
                <w:sz w:val="20"/>
              </w:rPr>
              <w:t>, occupier</w:t>
            </w:r>
            <w:r>
              <w:rPr>
                <w:sz w:val="20"/>
              </w:rPr>
              <w:t xml:space="preserve"> or lessee</w:t>
            </w:r>
          </w:p>
        </w:tc>
        <w:tc>
          <w:tcPr>
            <w:tcW w:w="7337" w:type="dxa"/>
            <w:tcBorders>
              <w:top w:val="single" w:sz="4" w:space="0" w:color="000000"/>
              <w:left w:val="single" w:sz="4" w:space="0" w:color="000000"/>
              <w:bottom w:val="single" w:sz="6" w:space="0" w:color="000000"/>
              <w:right w:val="single" w:sz="4" w:space="0" w:color="000000"/>
            </w:tcBorders>
          </w:tcPr>
          <w:p w14:paraId="0F7D17E6" w14:textId="77777777" w:rsidR="00E30DD7" w:rsidRDefault="00E30DD7" w:rsidP="00363D78">
            <w:pPr>
              <w:pStyle w:val="TableParagraph"/>
              <w:rPr>
                <w:rFonts w:ascii="Times New Roman"/>
                <w:sz w:val="16"/>
              </w:rPr>
            </w:pPr>
          </w:p>
        </w:tc>
      </w:tr>
      <w:tr w:rsidR="00E30DD7" w14:paraId="346015C2" w14:textId="77777777"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2A347684" w14:textId="77777777" w:rsidR="00E30DD7" w:rsidRDefault="00E30DD7" w:rsidP="00363D78">
            <w:pPr>
              <w:pStyle w:val="TableParagraph"/>
              <w:spacing w:before="2" w:line="222" w:lineRule="exact"/>
              <w:ind w:left="107"/>
              <w:rPr>
                <w:sz w:val="20"/>
              </w:rPr>
            </w:pPr>
            <w:r>
              <w:rPr>
                <w:sz w:val="20"/>
              </w:rPr>
              <w:t>Address:</w:t>
            </w:r>
          </w:p>
        </w:tc>
        <w:tc>
          <w:tcPr>
            <w:tcW w:w="7337" w:type="dxa"/>
            <w:tcBorders>
              <w:top w:val="single" w:sz="6" w:space="0" w:color="000000"/>
              <w:left w:val="single" w:sz="4" w:space="0" w:color="000000"/>
              <w:bottom w:val="single" w:sz="6" w:space="0" w:color="000000"/>
              <w:right w:val="single" w:sz="4" w:space="0" w:color="000000"/>
            </w:tcBorders>
          </w:tcPr>
          <w:p w14:paraId="39B3736E" w14:textId="77777777" w:rsidR="00E30DD7" w:rsidRDefault="00E30DD7" w:rsidP="00363D78">
            <w:pPr>
              <w:pStyle w:val="TableParagraph"/>
              <w:rPr>
                <w:rFonts w:ascii="Times New Roman"/>
                <w:sz w:val="16"/>
              </w:rPr>
            </w:pPr>
          </w:p>
        </w:tc>
      </w:tr>
      <w:tr w:rsidR="00E30DD7" w14:paraId="157F808C" w14:textId="77777777"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652F824D" w14:textId="77777777" w:rsidR="00E30DD7" w:rsidRDefault="00E30DD7" w:rsidP="00363D78">
            <w:pPr>
              <w:pStyle w:val="TableParagraph"/>
              <w:rPr>
                <w:rFonts w:ascii="Times New Roman"/>
                <w:sz w:val="16"/>
              </w:rPr>
            </w:pPr>
          </w:p>
        </w:tc>
        <w:tc>
          <w:tcPr>
            <w:tcW w:w="7337" w:type="dxa"/>
            <w:tcBorders>
              <w:top w:val="single" w:sz="6" w:space="0" w:color="000000"/>
              <w:left w:val="single" w:sz="4" w:space="0" w:color="000000"/>
              <w:bottom w:val="single" w:sz="6" w:space="0" w:color="000000"/>
              <w:right w:val="single" w:sz="4" w:space="0" w:color="000000"/>
            </w:tcBorders>
          </w:tcPr>
          <w:p w14:paraId="6AA6A11B" w14:textId="77777777" w:rsidR="00E30DD7" w:rsidRDefault="00E30DD7" w:rsidP="00363D78">
            <w:pPr>
              <w:pStyle w:val="TableParagraph"/>
              <w:rPr>
                <w:rFonts w:ascii="Times New Roman"/>
                <w:sz w:val="16"/>
              </w:rPr>
            </w:pPr>
          </w:p>
        </w:tc>
      </w:tr>
      <w:tr w:rsidR="00E30DD7" w14:paraId="017ED9C0" w14:textId="77777777"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57733860" w14:textId="77777777" w:rsidR="00E30DD7" w:rsidRDefault="00E30DD7" w:rsidP="00363D78">
            <w:pPr>
              <w:pStyle w:val="TableParagraph"/>
              <w:rPr>
                <w:rFonts w:ascii="Times New Roman"/>
                <w:sz w:val="16"/>
              </w:rPr>
            </w:pPr>
          </w:p>
        </w:tc>
        <w:tc>
          <w:tcPr>
            <w:tcW w:w="7337" w:type="dxa"/>
            <w:tcBorders>
              <w:top w:val="single" w:sz="6" w:space="0" w:color="000000"/>
              <w:left w:val="single" w:sz="4" w:space="0" w:color="000000"/>
              <w:bottom w:val="single" w:sz="6" w:space="0" w:color="000000"/>
              <w:right w:val="single" w:sz="4" w:space="0" w:color="000000"/>
            </w:tcBorders>
          </w:tcPr>
          <w:p w14:paraId="7A469995" w14:textId="77777777" w:rsidR="00E30DD7" w:rsidRDefault="00E30DD7" w:rsidP="00363D78">
            <w:pPr>
              <w:pStyle w:val="TableParagraph"/>
              <w:rPr>
                <w:rFonts w:ascii="Times New Roman"/>
                <w:sz w:val="16"/>
              </w:rPr>
            </w:pPr>
          </w:p>
        </w:tc>
      </w:tr>
      <w:tr w:rsidR="00E30DD7" w14:paraId="2768438E" w14:textId="77777777" w:rsidTr="002F1BFE">
        <w:trPr>
          <w:trHeight w:val="340"/>
        </w:trPr>
        <w:tc>
          <w:tcPr>
            <w:tcW w:w="1843" w:type="dxa"/>
            <w:tcBorders>
              <w:top w:val="single" w:sz="6" w:space="0" w:color="000000"/>
              <w:left w:val="single" w:sz="4" w:space="0" w:color="000000"/>
              <w:bottom w:val="single" w:sz="6" w:space="0" w:color="000000"/>
              <w:right w:val="single" w:sz="4" w:space="0" w:color="000000"/>
            </w:tcBorders>
          </w:tcPr>
          <w:p w14:paraId="5849FFA0" w14:textId="77777777" w:rsidR="00E30DD7" w:rsidRDefault="00E30DD7" w:rsidP="00363D78">
            <w:pPr>
              <w:pStyle w:val="TableParagraph"/>
              <w:spacing w:before="2" w:line="222" w:lineRule="exact"/>
              <w:ind w:left="107"/>
              <w:rPr>
                <w:sz w:val="20"/>
              </w:rPr>
            </w:pPr>
            <w:r>
              <w:rPr>
                <w:sz w:val="20"/>
              </w:rPr>
              <w:t>Phone:</w:t>
            </w:r>
          </w:p>
        </w:tc>
        <w:tc>
          <w:tcPr>
            <w:tcW w:w="7337" w:type="dxa"/>
            <w:tcBorders>
              <w:top w:val="single" w:sz="6" w:space="0" w:color="000000"/>
              <w:left w:val="single" w:sz="4" w:space="0" w:color="000000"/>
              <w:bottom w:val="single" w:sz="6" w:space="0" w:color="000000"/>
              <w:right w:val="single" w:sz="4" w:space="0" w:color="000000"/>
            </w:tcBorders>
          </w:tcPr>
          <w:p w14:paraId="29E092B0" w14:textId="77777777" w:rsidR="00E30DD7" w:rsidRDefault="00E30DD7" w:rsidP="00363D78">
            <w:pPr>
              <w:pStyle w:val="TableParagraph"/>
              <w:rPr>
                <w:rFonts w:ascii="Times New Roman"/>
                <w:sz w:val="16"/>
              </w:rPr>
            </w:pPr>
          </w:p>
        </w:tc>
      </w:tr>
      <w:tr w:rsidR="00E30DD7" w14:paraId="374A15E1" w14:textId="77777777" w:rsidTr="002F1BFE">
        <w:trPr>
          <w:trHeight w:val="340"/>
        </w:trPr>
        <w:tc>
          <w:tcPr>
            <w:tcW w:w="1843" w:type="dxa"/>
            <w:tcBorders>
              <w:top w:val="single" w:sz="6" w:space="0" w:color="000000"/>
              <w:left w:val="single" w:sz="4" w:space="0" w:color="000000"/>
              <w:bottom w:val="single" w:sz="4" w:space="0" w:color="000000"/>
              <w:right w:val="single" w:sz="4" w:space="0" w:color="000000"/>
            </w:tcBorders>
          </w:tcPr>
          <w:p w14:paraId="65F45B5A" w14:textId="77777777" w:rsidR="00E30DD7" w:rsidRDefault="00E30DD7" w:rsidP="00363D78">
            <w:pPr>
              <w:pStyle w:val="TableParagraph"/>
              <w:spacing w:line="222" w:lineRule="exact"/>
              <w:ind w:left="107"/>
              <w:rPr>
                <w:sz w:val="20"/>
              </w:rPr>
            </w:pPr>
            <w:r>
              <w:rPr>
                <w:sz w:val="20"/>
              </w:rPr>
              <w:t>e-mail:</w:t>
            </w:r>
          </w:p>
        </w:tc>
        <w:tc>
          <w:tcPr>
            <w:tcW w:w="7337" w:type="dxa"/>
            <w:tcBorders>
              <w:top w:val="single" w:sz="6" w:space="0" w:color="000000"/>
              <w:left w:val="single" w:sz="4" w:space="0" w:color="000000"/>
              <w:bottom w:val="single" w:sz="4" w:space="0" w:color="000000"/>
              <w:right w:val="single" w:sz="4" w:space="0" w:color="000000"/>
            </w:tcBorders>
          </w:tcPr>
          <w:p w14:paraId="6A617172" w14:textId="77777777" w:rsidR="00E30DD7" w:rsidRDefault="00E30DD7" w:rsidP="00363D78">
            <w:pPr>
              <w:pStyle w:val="TableParagraph"/>
              <w:rPr>
                <w:rFonts w:ascii="Times New Roman"/>
                <w:sz w:val="16"/>
              </w:rPr>
            </w:pPr>
          </w:p>
        </w:tc>
      </w:tr>
    </w:tbl>
    <w:p w14:paraId="5EEAC4DE" w14:textId="46BD87D5" w:rsidR="00262265" w:rsidRPr="002F1BFE" w:rsidRDefault="00B171EE" w:rsidP="002F1BFE">
      <w:pPr>
        <w:pStyle w:val="BodyText"/>
        <w:spacing w:before="1"/>
        <w:ind w:left="426"/>
        <w:rPr>
          <w:bCs/>
          <w:sz w:val="16"/>
          <w:szCs w:val="16"/>
        </w:rPr>
      </w:pPr>
      <w:r>
        <w:rPr>
          <w:sz w:val="16"/>
        </w:rPr>
        <w:t xml:space="preserve">* </w:t>
      </w:r>
      <w:r w:rsidRPr="002F1BFE">
        <w:rPr>
          <w:bCs/>
          <w:sz w:val="16"/>
          <w:szCs w:val="16"/>
        </w:rPr>
        <w:t>Add additional tables for additional owners, occupiers or lessees if relevant.</w:t>
      </w:r>
    </w:p>
    <w:p w14:paraId="70A1AC05" w14:textId="0E4005BD" w:rsidR="00641D52" w:rsidRDefault="00641D52">
      <w:pPr>
        <w:pStyle w:val="BodyText"/>
        <w:spacing w:before="1"/>
        <w:rPr>
          <w:b/>
          <w:sz w:val="17"/>
        </w:rPr>
      </w:pPr>
    </w:p>
    <w:p w14:paraId="6F8F5555" w14:textId="77777777" w:rsidR="00262265" w:rsidRDefault="00D979DE" w:rsidP="0010221A">
      <w:pPr>
        <w:pStyle w:val="Heading1"/>
        <w:numPr>
          <w:ilvl w:val="1"/>
          <w:numId w:val="4"/>
        </w:numPr>
        <w:tabs>
          <w:tab w:val="left" w:pos="960"/>
        </w:tabs>
        <w:spacing w:before="100"/>
        <w:jc w:val="left"/>
      </w:pPr>
      <w:bookmarkStart w:id="55" w:name="_Toc129275079"/>
      <w:bookmarkStart w:id="56" w:name="_Toc129275380"/>
      <w:bookmarkStart w:id="57" w:name="_Toc129339534"/>
      <w:bookmarkStart w:id="58" w:name="_Toc129341594"/>
      <w:r>
        <w:t>Fees</w:t>
      </w:r>
      <w:bookmarkEnd w:id="55"/>
      <w:bookmarkEnd w:id="56"/>
      <w:bookmarkEnd w:id="57"/>
      <w:bookmarkEnd w:id="58"/>
    </w:p>
    <w:p w14:paraId="68C9922A" w14:textId="77777777" w:rsidR="00262265" w:rsidRDefault="00262265">
      <w:pPr>
        <w:pStyle w:val="BodyText"/>
        <w:spacing w:before="1"/>
        <w:rPr>
          <w:b/>
          <w:sz w:val="24"/>
        </w:rPr>
      </w:pPr>
    </w:p>
    <w:tbl>
      <w:tblPr>
        <w:tblW w:w="0" w:type="auto"/>
        <w:tblInd w:w="269"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1E0" w:firstRow="1" w:lastRow="1" w:firstColumn="1" w:lastColumn="1" w:noHBand="0" w:noVBand="0"/>
      </w:tblPr>
      <w:tblGrid>
        <w:gridCol w:w="5148"/>
        <w:gridCol w:w="1380"/>
        <w:gridCol w:w="1380"/>
      </w:tblGrid>
      <w:tr w:rsidR="00262265" w14:paraId="72C30D2B" w14:textId="77777777" w:rsidTr="00B2199A">
        <w:trPr>
          <w:cantSplit/>
          <w:trHeight w:val="356"/>
        </w:trPr>
        <w:tc>
          <w:tcPr>
            <w:tcW w:w="5148" w:type="dxa"/>
            <w:vMerge w:val="restart"/>
            <w:tcBorders>
              <w:right w:val="single" w:sz="4" w:space="0" w:color="000000"/>
            </w:tcBorders>
            <w:shd w:val="clear" w:color="auto" w:fill="F2F2F2"/>
          </w:tcPr>
          <w:p w14:paraId="17F951DE" w14:textId="7F366100" w:rsidR="00262265" w:rsidRDefault="00D979DE">
            <w:pPr>
              <w:pStyle w:val="TableParagraph"/>
              <w:ind w:left="107"/>
              <w:rPr>
                <w:b/>
                <w:sz w:val="20"/>
              </w:rPr>
            </w:pPr>
            <w:r>
              <w:rPr>
                <w:b/>
                <w:sz w:val="20"/>
              </w:rPr>
              <w:t>Appropriate Fee (€5,000)</w:t>
            </w:r>
            <w:r w:rsidR="00E30DD7">
              <w:rPr>
                <w:b/>
                <w:sz w:val="20"/>
              </w:rPr>
              <w:t xml:space="preserve"> paid to EPA</w:t>
            </w:r>
            <w:r>
              <w:rPr>
                <w:b/>
                <w:sz w:val="20"/>
              </w:rPr>
              <w:t xml:space="preserve"> </w:t>
            </w:r>
          </w:p>
        </w:tc>
        <w:tc>
          <w:tcPr>
            <w:tcW w:w="1380" w:type="dxa"/>
            <w:tcBorders>
              <w:top w:val="single" w:sz="12" w:space="0" w:color="000000"/>
              <w:left w:val="single" w:sz="4" w:space="0" w:color="000000"/>
              <w:bottom w:val="single" w:sz="4" w:space="0" w:color="000000"/>
              <w:right w:val="single" w:sz="4" w:space="0" w:color="000000"/>
            </w:tcBorders>
          </w:tcPr>
          <w:p w14:paraId="52C667BF" w14:textId="77777777" w:rsidR="00262265" w:rsidRDefault="00D979DE">
            <w:pPr>
              <w:pStyle w:val="TableParagraph"/>
              <w:ind w:left="475" w:right="451"/>
              <w:jc w:val="center"/>
              <w:rPr>
                <w:b/>
                <w:sz w:val="20"/>
              </w:rPr>
            </w:pPr>
            <w:r>
              <w:rPr>
                <w:b/>
                <w:sz w:val="20"/>
              </w:rPr>
              <w:t>Yes</w:t>
            </w:r>
          </w:p>
        </w:tc>
        <w:tc>
          <w:tcPr>
            <w:tcW w:w="1380" w:type="dxa"/>
            <w:tcBorders>
              <w:top w:val="single" w:sz="12" w:space="0" w:color="000000"/>
              <w:left w:val="single" w:sz="4" w:space="0" w:color="000000"/>
              <w:bottom w:val="single" w:sz="4" w:space="0" w:color="000000"/>
            </w:tcBorders>
          </w:tcPr>
          <w:p w14:paraId="2086E9C6" w14:textId="77777777" w:rsidR="00262265" w:rsidRDefault="00D979DE">
            <w:pPr>
              <w:pStyle w:val="TableParagraph"/>
              <w:ind w:left="520" w:right="489"/>
              <w:jc w:val="center"/>
              <w:rPr>
                <w:b/>
                <w:sz w:val="20"/>
              </w:rPr>
            </w:pPr>
            <w:r>
              <w:rPr>
                <w:b/>
                <w:sz w:val="20"/>
              </w:rPr>
              <w:t>No</w:t>
            </w:r>
          </w:p>
        </w:tc>
      </w:tr>
      <w:tr w:rsidR="00262265" w14:paraId="3F1997AB" w14:textId="77777777" w:rsidTr="00B2199A">
        <w:trPr>
          <w:cantSplit/>
          <w:trHeight w:val="356"/>
        </w:trPr>
        <w:tc>
          <w:tcPr>
            <w:tcW w:w="5148" w:type="dxa"/>
            <w:vMerge/>
            <w:tcBorders>
              <w:right w:val="single" w:sz="4" w:space="0" w:color="000000"/>
            </w:tcBorders>
            <w:shd w:val="clear" w:color="auto" w:fill="F2F2F2"/>
          </w:tcPr>
          <w:p w14:paraId="3FDD2C53" w14:textId="77777777" w:rsidR="00262265" w:rsidRDefault="00262265">
            <w:pPr>
              <w:rPr>
                <w:sz w:val="2"/>
                <w:szCs w:val="2"/>
              </w:rPr>
            </w:pPr>
          </w:p>
        </w:tc>
        <w:tc>
          <w:tcPr>
            <w:tcW w:w="1380" w:type="dxa"/>
            <w:tcBorders>
              <w:top w:val="single" w:sz="4" w:space="0" w:color="000000"/>
              <w:left w:val="single" w:sz="4" w:space="0" w:color="000000"/>
              <w:bottom w:val="single" w:sz="12" w:space="0" w:color="000000"/>
              <w:right w:val="single" w:sz="4" w:space="0" w:color="000000"/>
            </w:tcBorders>
          </w:tcPr>
          <w:p w14:paraId="22FA2FD1" w14:textId="77777777" w:rsidR="00262265" w:rsidRDefault="00262265">
            <w:pPr>
              <w:pStyle w:val="TableParagraph"/>
              <w:rPr>
                <w:rFonts w:ascii="Times New Roman"/>
                <w:sz w:val="20"/>
              </w:rPr>
            </w:pPr>
          </w:p>
        </w:tc>
        <w:tc>
          <w:tcPr>
            <w:tcW w:w="1380" w:type="dxa"/>
            <w:tcBorders>
              <w:top w:val="single" w:sz="4" w:space="0" w:color="000000"/>
              <w:left w:val="single" w:sz="4" w:space="0" w:color="000000"/>
              <w:bottom w:val="single" w:sz="12" w:space="0" w:color="000000"/>
            </w:tcBorders>
          </w:tcPr>
          <w:p w14:paraId="73091939" w14:textId="77777777" w:rsidR="00262265" w:rsidRDefault="00262265">
            <w:pPr>
              <w:pStyle w:val="TableParagraph"/>
              <w:rPr>
                <w:rFonts w:ascii="Times New Roman"/>
                <w:sz w:val="20"/>
              </w:rPr>
            </w:pPr>
          </w:p>
        </w:tc>
      </w:tr>
    </w:tbl>
    <w:p w14:paraId="16A95EF8" w14:textId="484C5B3A" w:rsidR="00206299" w:rsidRDefault="00206299">
      <w:pPr>
        <w:pStyle w:val="BodyText"/>
        <w:ind w:left="211"/>
      </w:pPr>
    </w:p>
    <w:p w14:paraId="34549FE8" w14:textId="2D8746F9" w:rsidR="00616772" w:rsidRDefault="00616772">
      <w:pPr>
        <w:pStyle w:val="BodyText"/>
        <w:ind w:left="211"/>
      </w:pPr>
    </w:p>
    <w:p w14:paraId="39BA8112" w14:textId="5608763A" w:rsidR="00616772" w:rsidRDefault="00616772">
      <w:pPr>
        <w:pStyle w:val="BodyText"/>
        <w:ind w:left="211"/>
      </w:pPr>
    </w:p>
    <w:p w14:paraId="1DAC6C82" w14:textId="1EDB59F6" w:rsidR="00616772" w:rsidRDefault="00616772">
      <w:pPr>
        <w:pStyle w:val="BodyText"/>
        <w:ind w:left="211"/>
      </w:pPr>
    </w:p>
    <w:p w14:paraId="6016F594" w14:textId="5FD24379" w:rsidR="00616772" w:rsidRDefault="00616772">
      <w:pPr>
        <w:pStyle w:val="BodyText"/>
        <w:ind w:left="211"/>
      </w:pPr>
    </w:p>
    <w:p w14:paraId="20736767" w14:textId="6A3B6158" w:rsidR="00616772" w:rsidRDefault="00616772">
      <w:pPr>
        <w:pStyle w:val="BodyText"/>
        <w:ind w:left="211"/>
      </w:pPr>
    </w:p>
    <w:p w14:paraId="031255B9" w14:textId="4DC9C512" w:rsidR="00616772" w:rsidRDefault="00616772">
      <w:pPr>
        <w:pStyle w:val="BodyText"/>
        <w:ind w:left="211"/>
      </w:pPr>
    </w:p>
    <w:p w14:paraId="509A294A" w14:textId="1F7C66BD" w:rsidR="00616772" w:rsidRDefault="00616772">
      <w:pPr>
        <w:pStyle w:val="BodyText"/>
        <w:ind w:left="211"/>
      </w:pPr>
    </w:p>
    <w:p w14:paraId="027E1590" w14:textId="5DE20323" w:rsidR="00616772" w:rsidRDefault="00616772">
      <w:pPr>
        <w:pStyle w:val="BodyText"/>
        <w:ind w:left="211"/>
      </w:pPr>
    </w:p>
    <w:p w14:paraId="429F4895" w14:textId="280ABD2D" w:rsidR="00616772" w:rsidRDefault="00616772">
      <w:pPr>
        <w:pStyle w:val="BodyText"/>
        <w:ind w:left="211"/>
      </w:pPr>
    </w:p>
    <w:p w14:paraId="3F0820BE" w14:textId="6AC059BD" w:rsidR="00616772" w:rsidRDefault="00616772">
      <w:pPr>
        <w:pStyle w:val="BodyText"/>
        <w:ind w:left="211"/>
      </w:pPr>
    </w:p>
    <w:p w14:paraId="703F902F" w14:textId="6789EA95" w:rsidR="00616772" w:rsidRDefault="00616772">
      <w:pPr>
        <w:pStyle w:val="BodyText"/>
        <w:ind w:left="211"/>
      </w:pPr>
    </w:p>
    <w:p w14:paraId="30F9404E" w14:textId="70E937A5" w:rsidR="00616772" w:rsidRDefault="00616772">
      <w:pPr>
        <w:pStyle w:val="BodyText"/>
        <w:ind w:left="211"/>
      </w:pPr>
    </w:p>
    <w:p w14:paraId="3E08A69C" w14:textId="51CE4FE0" w:rsidR="00616772" w:rsidRDefault="00616772">
      <w:pPr>
        <w:pStyle w:val="BodyText"/>
        <w:ind w:left="211"/>
      </w:pPr>
    </w:p>
    <w:p w14:paraId="72DB2F85" w14:textId="39440963" w:rsidR="00616772" w:rsidRDefault="00616772">
      <w:pPr>
        <w:pStyle w:val="BodyText"/>
        <w:ind w:left="211"/>
      </w:pPr>
    </w:p>
    <w:p w14:paraId="0228DABC" w14:textId="52480410" w:rsidR="00616772" w:rsidRDefault="00616772">
      <w:pPr>
        <w:pStyle w:val="BodyText"/>
        <w:ind w:left="211"/>
      </w:pPr>
    </w:p>
    <w:p w14:paraId="2FD0C0C4" w14:textId="796B0958" w:rsidR="00616772" w:rsidRDefault="00616772">
      <w:pPr>
        <w:pStyle w:val="BodyText"/>
        <w:ind w:left="211"/>
      </w:pPr>
    </w:p>
    <w:p w14:paraId="1A52649D" w14:textId="6C437C6D" w:rsidR="00616772" w:rsidRDefault="00616772">
      <w:pPr>
        <w:pStyle w:val="BodyText"/>
        <w:ind w:left="211"/>
      </w:pPr>
    </w:p>
    <w:p w14:paraId="74095F8D" w14:textId="32133049" w:rsidR="00616772" w:rsidRDefault="00616772">
      <w:pPr>
        <w:pStyle w:val="BodyText"/>
        <w:ind w:left="211"/>
      </w:pPr>
    </w:p>
    <w:p w14:paraId="25301F16" w14:textId="77083596" w:rsidR="00616772" w:rsidRDefault="00616772">
      <w:pPr>
        <w:pStyle w:val="BodyText"/>
        <w:ind w:left="211"/>
      </w:pPr>
    </w:p>
    <w:p w14:paraId="10FCBD7F" w14:textId="66E3E4D5" w:rsidR="00616772" w:rsidRDefault="00616772">
      <w:pPr>
        <w:pStyle w:val="BodyText"/>
        <w:ind w:left="211"/>
      </w:pPr>
    </w:p>
    <w:p w14:paraId="4FCEAA13" w14:textId="1C247752" w:rsidR="00616772" w:rsidRDefault="00616772">
      <w:pPr>
        <w:pStyle w:val="BodyText"/>
        <w:ind w:left="211"/>
      </w:pPr>
    </w:p>
    <w:p w14:paraId="3E023771" w14:textId="33F202D9" w:rsidR="00616772" w:rsidRDefault="00616772">
      <w:pPr>
        <w:pStyle w:val="BodyText"/>
        <w:ind w:left="211"/>
      </w:pPr>
    </w:p>
    <w:p w14:paraId="666418E5" w14:textId="79110791" w:rsidR="00616772" w:rsidRDefault="00616772">
      <w:pPr>
        <w:pStyle w:val="BodyText"/>
        <w:ind w:left="211"/>
      </w:pPr>
    </w:p>
    <w:p w14:paraId="1D5C2D3B" w14:textId="77777777" w:rsidR="00616772" w:rsidRDefault="00616772">
      <w:pPr>
        <w:pStyle w:val="BodyText"/>
        <w:ind w:left="211"/>
      </w:pPr>
    </w:p>
    <w:p w14:paraId="448C51B1" w14:textId="62AA5277" w:rsidR="008E2A24" w:rsidRDefault="008E2A24" w:rsidP="00975F86">
      <w:pPr>
        <w:pStyle w:val="Heading1"/>
        <w:pBdr>
          <w:top w:val="single" w:sz="4" w:space="1" w:color="auto"/>
          <w:bottom w:val="single" w:sz="4" w:space="1" w:color="auto"/>
        </w:pBdr>
        <w:shd w:val="pct12" w:color="auto" w:fill="auto"/>
        <w:tabs>
          <w:tab w:val="left" w:pos="838"/>
        </w:tabs>
        <w:spacing w:before="80" w:after="80"/>
        <w:ind w:right="519"/>
      </w:pPr>
      <w:bookmarkStart w:id="59" w:name="_Toc129341595"/>
      <w:r>
        <w:lastRenderedPageBreak/>
        <w:t xml:space="preserve">SECTION </w:t>
      </w:r>
      <w:r w:rsidR="007076B9">
        <w:t>C</w:t>
      </w:r>
      <w:r>
        <w:t>:</w:t>
      </w:r>
      <w:r>
        <w:tab/>
        <w:t>Site Details</w:t>
      </w:r>
      <w:bookmarkEnd w:id="59"/>
    </w:p>
    <w:p w14:paraId="4E522A42" w14:textId="77777777" w:rsidR="008E2A24" w:rsidRPr="00155515" w:rsidRDefault="008E2A24" w:rsidP="00155515"/>
    <w:p w14:paraId="67666088" w14:textId="5DDBFBE9" w:rsidR="00262265" w:rsidRDefault="00D979DE" w:rsidP="00206299">
      <w:pPr>
        <w:pStyle w:val="Heading1"/>
        <w:numPr>
          <w:ilvl w:val="1"/>
          <w:numId w:val="3"/>
        </w:numPr>
        <w:tabs>
          <w:tab w:val="left" w:pos="959"/>
          <w:tab w:val="left" w:pos="960"/>
        </w:tabs>
        <w:spacing w:before="1"/>
        <w:ind w:right="1173"/>
        <w:jc w:val="left"/>
        <w:rPr>
          <w:b w:val="0"/>
        </w:rPr>
      </w:pPr>
      <w:bookmarkStart w:id="60" w:name="_Toc129275081"/>
      <w:bookmarkStart w:id="61" w:name="_Toc129275382"/>
      <w:bookmarkStart w:id="62" w:name="_Toc129339536"/>
      <w:bookmarkStart w:id="63" w:name="_Toc129341596"/>
      <w:r>
        <w:t>Site</w:t>
      </w:r>
      <w:r w:rsidRPr="00206299">
        <w:t xml:space="preserve"> </w:t>
      </w:r>
      <w:r>
        <w:t>Location</w:t>
      </w:r>
      <w:bookmarkEnd w:id="60"/>
      <w:bookmarkEnd w:id="61"/>
      <w:bookmarkEnd w:id="62"/>
      <w:bookmarkEnd w:id="63"/>
    </w:p>
    <w:p w14:paraId="5D92335F" w14:textId="77777777" w:rsidR="00262265" w:rsidRDefault="00262265">
      <w:pPr>
        <w:pStyle w:val="BodyText"/>
        <w:spacing w:before="11"/>
        <w:rPr>
          <w:b/>
          <w:sz w:val="19"/>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379"/>
      </w:tblGrid>
      <w:tr w:rsidR="00262265" w14:paraId="5E3ADD1F" w14:textId="77777777" w:rsidTr="0061600A">
        <w:trPr>
          <w:trHeight w:val="340"/>
        </w:trPr>
        <w:tc>
          <w:tcPr>
            <w:tcW w:w="2410" w:type="dxa"/>
            <w:tcBorders>
              <w:bottom w:val="single" w:sz="6" w:space="0" w:color="000000"/>
            </w:tcBorders>
          </w:tcPr>
          <w:p w14:paraId="4CC9A7EA" w14:textId="3025D6AE" w:rsidR="00262265" w:rsidRDefault="00E30DD7">
            <w:pPr>
              <w:pStyle w:val="TableParagraph"/>
              <w:spacing w:line="222" w:lineRule="exact"/>
              <w:ind w:left="107"/>
              <w:rPr>
                <w:sz w:val="20"/>
              </w:rPr>
            </w:pPr>
            <w:r>
              <w:rPr>
                <w:sz w:val="20"/>
              </w:rPr>
              <w:t xml:space="preserve">Landfill </w:t>
            </w:r>
            <w:r w:rsidR="00D979DE">
              <w:rPr>
                <w:sz w:val="20"/>
              </w:rPr>
              <w:t>Name:</w:t>
            </w:r>
          </w:p>
        </w:tc>
        <w:tc>
          <w:tcPr>
            <w:tcW w:w="6379" w:type="dxa"/>
            <w:tcBorders>
              <w:bottom w:val="single" w:sz="6" w:space="0" w:color="000000"/>
            </w:tcBorders>
          </w:tcPr>
          <w:p w14:paraId="6F3BA521" w14:textId="77777777" w:rsidR="00262265" w:rsidRDefault="00262265">
            <w:pPr>
              <w:pStyle w:val="TableParagraph"/>
              <w:rPr>
                <w:rFonts w:ascii="Times New Roman"/>
                <w:sz w:val="16"/>
              </w:rPr>
            </w:pPr>
          </w:p>
        </w:tc>
      </w:tr>
      <w:tr w:rsidR="00262265" w14:paraId="0D9C66EB" w14:textId="77777777" w:rsidTr="0061600A">
        <w:trPr>
          <w:trHeight w:val="340"/>
        </w:trPr>
        <w:tc>
          <w:tcPr>
            <w:tcW w:w="2410" w:type="dxa"/>
            <w:tcBorders>
              <w:top w:val="single" w:sz="6" w:space="0" w:color="000000"/>
              <w:bottom w:val="single" w:sz="6" w:space="0" w:color="000000"/>
            </w:tcBorders>
          </w:tcPr>
          <w:p w14:paraId="1341CB1A" w14:textId="2AF43627" w:rsidR="00262265" w:rsidRDefault="0061600A">
            <w:pPr>
              <w:pStyle w:val="TableParagraph"/>
              <w:spacing w:line="224" w:lineRule="exact"/>
              <w:ind w:left="107"/>
              <w:rPr>
                <w:sz w:val="20"/>
              </w:rPr>
            </w:pPr>
            <w:r>
              <w:rPr>
                <w:sz w:val="20"/>
              </w:rPr>
              <w:t xml:space="preserve">Landfill Location </w:t>
            </w:r>
            <w:r w:rsidR="00D979DE">
              <w:rPr>
                <w:sz w:val="20"/>
              </w:rPr>
              <w:t>Address:</w:t>
            </w:r>
          </w:p>
        </w:tc>
        <w:tc>
          <w:tcPr>
            <w:tcW w:w="6379" w:type="dxa"/>
            <w:tcBorders>
              <w:top w:val="single" w:sz="6" w:space="0" w:color="000000"/>
              <w:bottom w:val="single" w:sz="6" w:space="0" w:color="000000"/>
            </w:tcBorders>
          </w:tcPr>
          <w:p w14:paraId="5E1959F1" w14:textId="77777777" w:rsidR="00262265" w:rsidRDefault="00262265">
            <w:pPr>
              <w:pStyle w:val="TableParagraph"/>
              <w:rPr>
                <w:rFonts w:ascii="Times New Roman"/>
                <w:sz w:val="16"/>
              </w:rPr>
            </w:pPr>
          </w:p>
        </w:tc>
      </w:tr>
      <w:tr w:rsidR="00262265" w14:paraId="6BDBC155" w14:textId="77777777" w:rsidTr="0061600A">
        <w:trPr>
          <w:trHeight w:val="340"/>
        </w:trPr>
        <w:tc>
          <w:tcPr>
            <w:tcW w:w="2410" w:type="dxa"/>
            <w:tcBorders>
              <w:top w:val="single" w:sz="6" w:space="0" w:color="000000"/>
              <w:bottom w:val="single" w:sz="6" w:space="0" w:color="000000"/>
            </w:tcBorders>
          </w:tcPr>
          <w:p w14:paraId="4424FC38" w14:textId="77777777" w:rsidR="00262265" w:rsidRDefault="00262265">
            <w:pPr>
              <w:pStyle w:val="TableParagraph"/>
              <w:rPr>
                <w:rFonts w:ascii="Times New Roman"/>
                <w:sz w:val="16"/>
              </w:rPr>
            </w:pPr>
          </w:p>
        </w:tc>
        <w:tc>
          <w:tcPr>
            <w:tcW w:w="6379" w:type="dxa"/>
            <w:tcBorders>
              <w:top w:val="single" w:sz="6" w:space="0" w:color="000000"/>
              <w:bottom w:val="single" w:sz="6" w:space="0" w:color="000000"/>
            </w:tcBorders>
          </w:tcPr>
          <w:p w14:paraId="59ECC8AF" w14:textId="77777777" w:rsidR="00262265" w:rsidRDefault="00262265">
            <w:pPr>
              <w:pStyle w:val="TableParagraph"/>
              <w:rPr>
                <w:rFonts w:ascii="Times New Roman"/>
                <w:sz w:val="16"/>
              </w:rPr>
            </w:pPr>
          </w:p>
        </w:tc>
      </w:tr>
      <w:tr w:rsidR="00262265" w14:paraId="10D05490" w14:textId="77777777" w:rsidTr="0061600A">
        <w:trPr>
          <w:trHeight w:val="340"/>
        </w:trPr>
        <w:tc>
          <w:tcPr>
            <w:tcW w:w="2410" w:type="dxa"/>
            <w:tcBorders>
              <w:top w:val="single" w:sz="6" w:space="0" w:color="000000"/>
              <w:bottom w:val="single" w:sz="6" w:space="0" w:color="000000"/>
            </w:tcBorders>
          </w:tcPr>
          <w:p w14:paraId="6894B8F6" w14:textId="77777777" w:rsidR="00262265" w:rsidRDefault="00262265">
            <w:pPr>
              <w:pStyle w:val="TableParagraph"/>
              <w:rPr>
                <w:rFonts w:ascii="Times New Roman"/>
                <w:sz w:val="16"/>
              </w:rPr>
            </w:pPr>
          </w:p>
        </w:tc>
        <w:tc>
          <w:tcPr>
            <w:tcW w:w="6379" w:type="dxa"/>
            <w:tcBorders>
              <w:top w:val="single" w:sz="6" w:space="0" w:color="000000"/>
              <w:bottom w:val="single" w:sz="6" w:space="0" w:color="000000"/>
            </w:tcBorders>
          </w:tcPr>
          <w:p w14:paraId="2C88A28A" w14:textId="77777777" w:rsidR="00262265" w:rsidRDefault="00262265">
            <w:pPr>
              <w:pStyle w:val="TableParagraph"/>
              <w:rPr>
                <w:rFonts w:ascii="Times New Roman"/>
                <w:sz w:val="16"/>
              </w:rPr>
            </w:pPr>
          </w:p>
        </w:tc>
      </w:tr>
      <w:tr w:rsidR="00E30DD7" w14:paraId="14A8992C" w14:textId="77777777" w:rsidTr="0061600A">
        <w:trPr>
          <w:trHeight w:val="340"/>
        </w:trPr>
        <w:tc>
          <w:tcPr>
            <w:tcW w:w="2410" w:type="dxa"/>
            <w:tcBorders>
              <w:top w:val="single" w:sz="6" w:space="0" w:color="000000"/>
              <w:bottom w:val="single" w:sz="6" w:space="0" w:color="000000"/>
            </w:tcBorders>
          </w:tcPr>
          <w:p w14:paraId="2348D648" w14:textId="01244EEE" w:rsidR="00E30DD7" w:rsidRDefault="00E30DD7" w:rsidP="00E30DD7">
            <w:pPr>
              <w:pStyle w:val="TableParagraph"/>
              <w:rPr>
                <w:rFonts w:ascii="Times New Roman"/>
                <w:sz w:val="16"/>
              </w:rPr>
            </w:pPr>
            <w:r>
              <w:rPr>
                <w:sz w:val="20"/>
              </w:rPr>
              <w:t xml:space="preserve"> Eircode:</w:t>
            </w:r>
          </w:p>
        </w:tc>
        <w:tc>
          <w:tcPr>
            <w:tcW w:w="6379" w:type="dxa"/>
            <w:tcBorders>
              <w:top w:val="single" w:sz="6" w:space="0" w:color="000000"/>
              <w:bottom w:val="single" w:sz="6" w:space="0" w:color="000000"/>
            </w:tcBorders>
          </w:tcPr>
          <w:p w14:paraId="3C5143F3" w14:textId="77777777" w:rsidR="00E30DD7" w:rsidRDefault="00E30DD7" w:rsidP="00E30DD7">
            <w:pPr>
              <w:pStyle w:val="TableParagraph"/>
              <w:rPr>
                <w:rFonts w:ascii="Times New Roman"/>
                <w:sz w:val="16"/>
              </w:rPr>
            </w:pPr>
          </w:p>
        </w:tc>
      </w:tr>
      <w:tr w:rsidR="00E30DD7" w14:paraId="45F2DC7E" w14:textId="77777777" w:rsidTr="0061600A">
        <w:trPr>
          <w:trHeight w:val="340"/>
        </w:trPr>
        <w:tc>
          <w:tcPr>
            <w:tcW w:w="2410" w:type="dxa"/>
            <w:tcBorders>
              <w:top w:val="single" w:sz="6" w:space="0" w:color="000000"/>
              <w:bottom w:val="single" w:sz="6" w:space="0" w:color="000000"/>
            </w:tcBorders>
          </w:tcPr>
          <w:p w14:paraId="1528AE16" w14:textId="14B663AD" w:rsidR="00E30DD7" w:rsidRDefault="00E30DD7" w:rsidP="00E30DD7">
            <w:pPr>
              <w:pStyle w:val="TableParagraph"/>
              <w:spacing w:before="2" w:line="222" w:lineRule="exact"/>
              <w:ind w:left="107"/>
              <w:rPr>
                <w:rFonts w:ascii="Times New Roman"/>
                <w:sz w:val="16"/>
              </w:rPr>
            </w:pPr>
            <w:r w:rsidRPr="00370236">
              <w:rPr>
                <w:sz w:val="20"/>
              </w:rPr>
              <w:t>Townland(s):</w:t>
            </w:r>
          </w:p>
        </w:tc>
        <w:tc>
          <w:tcPr>
            <w:tcW w:w="6379" w:type="dxa"/>
            <w:tcBorders>
              <w:top w:val="single" w:sz="6" w:space="0" w:color="000000"/>
              <w:bottom w:val="single" w:sz="6" w:space="0" w:color="000000"/>
            </w:tcBorders>
          </w:tcPr>
          <w:p w14:paraId="54AB2D3A" w14:textId="77777777" w:rsidR="00E30DD7" w:rsidRDefault="00E30DD7" w:rsidP="00E30DD7">
            <w:pPr>
              <w:pStyle w:val="TableParagraph"/>
              <w:rPr>
                <w:rFonts w:ascii="Times New Roman"/>
                <w:sz w:val="16"/>
              </w:rPr>
            </w:pPr>
          </w:p>
        </w:tc>
      </w:tr>
    </w:tbl>
    <w:p w14:paraId="476B2295" w14:textId="53394AFA" w:rsidR="00262265" w:rsidRDefault="00262265">
      <w:pPr>
        <w:pStyle w:val="BodyText"/>
        <w:rPr>
          <w:sz w:val="24"/>
        </w:rPr>
      </w:pPr>
    </w:p>
    <w:p w14:paraId="484837FC" w14:textId="200147B9" w:rsidR="007C52B7" w:rsidRDefault="007C52B7" w:rsidP="007C52B7">
      <w:pPr>
        <w:pStyle w:val="BodyText"/>
        <w:spacing w:before="99"/>
        <w:ind w:left="240"/>
      </w:pPr>
      <w:r>
        <w:t>Provide six-digit National Grid Reference for the site location.</w:t>
      </w:r>
    </w:p>
    <w:p w14:paraId="369CC4C2" w14:textId="77777777" w:rsidR="007C52B7" w:rsidRDefault="007C52B7" w:rsidP="007C52B7">
      <w:pPr>
        <w:pStyle w:val="BodyText"/>
        <w:spacing w:before="5"/>
        <w:rPr>
          <w:sz w:val="15"/>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1984"/>
        <w:gridCol w:w="567"/>
        <w:gridCol w:w="2178"/>
        <w:gridCol w:w="470"/>
      </w:tblGrid>
      <w:tr w:rsidR="007C52B7" w14:paraId="6ECB6F0A" w14:textId="77777777" w:rsidTr="00B2199A">
        <w:trPr>
          <w:trHeight w:val="483"/>
        </w:trPr>
        <w:tc>
          <w:tcPr>
            <w:tcW w:w="1823" w:type="dxa"/>
            <w:tcBorders>
              <w:right w:val="single" w:sz="6" w:space="0" w:color="000000"/>
            </w:tcBorders>
            <w:shd w:val="clear" w:color="auto" w:fill="F2F2F2"/>
          </w:tcPr>
          <w:p w14:paraId="4E79DA5F" w14:textId="4CFF2C01" w:rsidR="007C52B7" w:rsidRDefault="007C52B7" w:rsidP="008D5D25">
            <w:pPr>
              <w:pStyle w:val="TableParagraph"/>
              <w:spacing w:before="7" w:line="242" w:lineRule="exact"/>
              <w:ind w:left="107"/>
              <w:rPr>
                <w:b/>
                <w:w w:val="95"/>
                <w:sz w:val="20"/>
              </w:rPr>
            </w:pPr>
            <w:r>
              <w:rPr>
                <w:b/>
                <w:sz w:val="20"/>
              </w:rPr>
              <w:t xml:space="preserve">Grid </w:t>
            </w:r>
            <w:r>
              <w:rPr>
                <w:b/>
                <w:w w:val="95"/>
                <w:sz w:val="20"/>
              </w:rPr>
              <w:t>Reference</w:t>
            </w:r>
            <w:r w:rsidR="00360677">
              <w:rPr>
                <w:b/>
                <w:w w:val="95"/>
                <w:sz w:val="20"/>
              </w:rPr>
              <w:t xml:space="preserve"> </w:t>
            </w:r>
          </w:p>
          <w:p w14:paraId="1DF82B3B" w14:textId="6CC2C6CA" w:rsidR="00E30DD7" w:rsidRDefault="00F2425A" w:rsidP="008D5D25">
            <w:pPr>
              <w:pStyle w:val="TableParagraph"/>
              <w:spacing w:before="7" w:line="242" w:lineRule="exact"/>
              <w:ind w:left="107"/>
              <w:rPr>
                <w:b/>
                <w:w w:val="95"/>
                <w:sz w:val="20"/>
              </w:rPr>
            </w:pPr>
            <w:r>
              <w:rPr>
                <w:b/>
                <w:w w:val="95"/>
                <w:sz w:val="20"/>
              </w:rPr>
              <w:t>State whether</w:t>
            </w:r>
          </w:p>
          <w:p w14:paraId="375D5B6F" w14:textId="103C22B7" w:rsidR="007C52B7" w:rsidRDefault="007C52B7" w:rsidP="00360677">
            <w:pPr>
              <w:pStyle w:val="TableParagraph"/>
              <w:spacing w:before="7" w:line="242" w:lineRule="exact"/>
              <w:ind w:left="107"/>
              <w:rPr>
                <w:b/>
                <w:sz w:val="20"/>
              </w:rPr>
            </w:pPr>
            <w:r>
              <w:t>ITM, ING or WGS84/GPS</w:t>
            </w:r>
          </w:p>
        </w:tc>
        <w:tc>
          <w:tcPr>
            <w:tcW w:w="1984" w:type="dxa"/>
            <w:tcBorders>
              <w:left w:val="single" w:sz="6" w:space="0" w:color="000000"/>
              <w:right w:val="single" w:sz="6" w:space="0" w:color="000000"/>
            </w:tcBorders>
          </w:tcPr>
          <w:p w14:paraId="13896FF8" w14:textId="77777777" w:rsidR="007C52B7" w:rsidRDefault="007C52B7" w:rsidP="008D5D25">
            <w:pPr>
              <w:pStyle w:val="TableParagraph"/>
              <w:rPr>
                <w:rFonts w:ascii="Times New Roman"/>
                <w:sz w:val="20"/>
              </w:rPr>
            </w:pPr>
          </w:p>
        </w:tc>
        <w:tc>
          <w:tcPr>
            <w:tcW w:w="567" w:type="dxa"/>
            <w:tcBorders>
              <w:left w:val="single" w:sz="6" w:space="0" w:color="000000"/>
              <w:right w:val="single" w:sz="6" w:space="0" w:color="000000"/>
            </w:tcBorders>
          </w:tcPr>
          <w:p w14:paraId="1A992AE1" w14:textId="31B63F80" w:rsidR="007C52B7" w:rsidRDefault="007C52B7" w:rsidP="008D5D25">
            <w:pPr>
              <w:pStyle w:val="TableParagraph"/>
              <w:ind w:left="116"/>
              <w:rPr>
                <w:b/>
                <w:sz w:val="20"/>
              </w:rPr>
            </w:pPr>
            <w:r>
              <w:rPr>
                <w:b/>
                <w:w w:val="99"/>
                <w:sz w:val="20"/>
              </w:rPr>
              <w:t>E</w:t>
            </w:r>
          </w:p>
        </w:tc>
        <w:tc>
          <w:tcPr>
            <w:tcW w:w="2178" w:type="dxa"/>
            <w:tcBorders>
              <w:left w:val="single" w:sz="6" w:space="0" w:color="000000"/>
              <w:right w:val="single" w:sz="6" w:space="0" w:color="000000"/>
            </w:tcBorders>
          </w:tcPr>
          <w:p w14:paraId="010EAC8B" w14:textId="77777777" w:rsidR="007C52B7" w:rsidRDefault="007C52B7" w:rsidP="008D5D25">
            <w:pPr>
              <w:pStyle w:val="TableParagraph"/>
              <w:rPr>
                <w:rFonts w:ascii="Times New Roman"/>
                <w:sz w:val="20"/>
              </w:rPr>
            </w:pPr>
          </w:p>
        </w:tc>
        <w:tc>
          <w:tcPr>
            <w:tcW w:w="470" w:type="dxa"/>
            <w:tcBorders>
              <w:left w:val="single" w:sz="6" w:space="0" w:color="000000"/>
            </w:tcBorders>
          </w:tcPr>
          <w:p w14:paraId="2AFE09D1" w14:textId="77777777" w:rsidR="007C52B7" w:rsidRDefault="007C52B7" w:rsidP="008D5D25">
            <w:pPr>
              <w:pStyle w:val="TableParagraph"/>
              <w:ind w:left="117"/>
              <w:rPr>
                <w:b/>
                <w:sz w:val="20"/>
              </w:rPr>
            </w:pPr>
            <w:r>
              <w:rPr>
                <w:b/>
                <w:w w:val="99"/>
                <w:sz w:val="20"/>
              </w:rPr>
              <w:t>N</w:t>
            </w:r>
          </w:p>
        </w:tc>
      </w:tr>
    </w:tbl>
    <w:p w14:paraId="57FE3AC0" w14:textId="77777777" w:rsidR="007C52B7" w:rsidRDefault="007C52B7">
      <w:pPr>
        <w:pStyle w:val="BodyText"/>
        <w:rPr>
          <w:sz w:val="24"/>
        </w:rPr>
      </w:pPr>
    </w:p>
    <w:p w14:paraId="741A8CFC" w14:textId="78940826" w:rsidR="00262265" w:rsidRDefault="00D979DE" w:rsidP="00B2199A">
      <w:pPr>
        <w:pStyle w:val="BodyText"/>
        <w:spacing w:before="1"/>
        <w:ind w:left="240" w:right="519"/>
        <w:jc w:val="both"/>
      </w:pPr>
      <w:r w:rsidRPr="00AE2880">
        <w:rPr>
          <w:b/>
        </w:rPr>
        <w:t>Attachment C.1.</w:t>
      </w:r>
      <w:r>
        <w:rPr>
          <w:b/>
        </w:rPr>
        <w:t xml:space="preserve"> </w:t>
      </w:r>
      <w:r>
        <w:t>should contain appropriately scaled drawings or maps (≤A3) showing the site location in the context of its surroundings and clearly highlighting the site</w:t>
      </w:r>
      <w:r>
        <w:rPr>
          <w:spacing w:val="-6"/>
        </w:rPr>
        <w:t xml:space="preserve"> </w:t>
      </w:r>
      <w:r>
        <w:t>boundary</w:t>
      </w:r>
      <w:r w:rsidR="009173F7">
        <w:t xml:space="preserve"> in red</w:t>
      </w:r>
      <w:r>
        <w:t>.</w:t>
      </w:r>
      <w:r w:rsidR="00325876">
        <w:t xml:space="preserve"> </w:t>
      </w:r>
      <w:r w:rsidR="006E17D6">
        <w:t>The site boundary drawn must represent the full extent of the site</w:t>
      </w:r>
      <w:r w:rsidR="00F2425A">
        <w:t xml:space="preserve"> </w:t>
      </w:r>
      <w:r w:rsidR="00554332">
        <w:t>waste disposal, recovery</w:t>
      </w:r>
      <w:r w:rsidR="00F2425A">
        <w:t xml:space="preserve"> and remediation activities</w:t>
      </w:r>
      <w:r w:rsidR="006E17D6">
        <w:t>.</w:t>
      </w:r>
      <w:r w:rsidR="00865E1F">
        <w:t xml:space="preserve"> </w:t>
      </w:r>
    </w:p>
    <w:p w14:paraId="31F29FE9" w14:textId="77777777" w:rsidR="007C52B7" w:rsidRDefault="007C52B7">
      <w:pPr>
        <w:pStyle w:val="BodyText"/>
        <w:spacing w:before="11"/>
        <w:rPr>
          <w:sz w:val="23"/>
        </w:rPr>
      </w:pPr>
    </w:p>
    <w:p w14:paraId="3B811D58" w14:textId="29C6CE06" w:rsidR="00262265" w:rsidRPr="0041139A" w:rsidRDefault="00FC666E" w:rsidP="00370236">
      <w:pPr>
        <w:pStyle w:val="Heading1"/>
        <w:numPr>
          <w:ilvl w:val="1"/>
          <w:numId w:val="3"/>
        </w:numPr>
        <w:tabs>
          <w:tab w:val="left" w:pos="959"/>
          <w:tab w:val="left" w:pos="960"/>
        </w:tabs>
        <w:spacing w:before="1"/>
        <w:ind w:right="1173"/>
        <w:jc w:val="left"/>
      </w:pPr>
      <w:bookmarkStart w:id="64" w:name="_Toc129275082"/>
      <w:bookmarkStart w:id="65" w:name="_Toc129275383"/>
      <w:bookmarkStart w:id="66" w:name="_Toc129339537"/>
      <w:bookmarkStart w:id="67" w:name="_Toc129341597"/>
      <w:r w:rsidRPr="0041139A">
        <w:t>Historic Landfill</w:t>
      </w:r>
      <w:r w:rsidR="00D979DE" w:rsidRPr="0041139A">
        <w:t xml:space="preserve"> Register</w:t>
      </w:r>
      <w:bookmarkEnd w:id="64"/>
      <w:bookmarkEnd w:id="65"/>
      <w:bookmarkEnd w:id="66"/>
      <w:bookmarkEnd w:id="67"/>
    </w:p>
    <w:p w14:paraId="634F80E6" w14:textId="657F6B4B" w:rsidR="00262265" w:rsidRDefault="00262265">
      <w:pPr>
        <w:pStyle w:val="BodyText"/>
        <w:rPr>
          <w:b/>
          <w:sz w:val="24"/>
        </w:rPr>
      </w:pPr>
    </w:p>
    <w:p w14:paraId="60B5B79B" w14:textId="6E561FBA" w:rsidR="006E17D6" w:rsidRPr="008C0C48" w:rsidRDefault="00E30DD7" w:rsidP="00BC76BB">
      <w:pPr>
        <w:pStyle w:val="BodyText"/>
        <w:ind w:left="240" w:right="519"/>
        <w:jc w:val="both"/>
      </w:pPr>
      <w:r>
        <w:t xml:space="preserve">State </w:t>
      </w:r>
      <w:r w:rsidR="006E17D6" w:rsidRPr="008C0C48">
        <w:t xml:space="preserve">whether </w:t>
      </w:r>
      <w:r w:rsidRPr="008C0C48">
        <w:t xml:space="preserve">the site has been recorded on the </w:t>
      </w:r>
      <w:r w:rsidR="00C87F4A" w:rsidRPr="008C0C48">
        <w:t>Historic Landfill Register held by the National Waste Collection Permit Office</w:t>
      </w:r>
      <w:r w:rsidR="006E17D6" w:rsidRPr="008C0C48">
        <w:t xml:space="preserve">: </w:t>
      </w:r>
      <w:r w:rsidRPr="008C0C48">
        <w:t xml:space="preserve"> </w:t>
      </w:r>
    </w:p>
    <w:p w14:paraId="5FEBCB3D" w14:textId="77777777" w:rsidR="006E17D6" w:rsidRDefault="006E17D6" w:rsidP="00E30DD7">
      <w:pPr>
        <w:pStyle w:val="BodyText"/>
        <w:ind w:left="240" w:right="898"/>
        <w:jc w:val="both"/>
      </w:pPr>
    </w:p>
    <w:p w14:paraId="6FEE9C07" w14:textId="099F3CCB" w:rsidR="00935C40" w:rsidRDefault="00935C40" w:rsidP="00E30DD7">
      <w:pPr>
        <w:pStyle w:val="BodyText"/>
        <w:ind w:left="240" w:right="898"/>
        <w:jc w:val="both"/>
      </w:pPr>
      <w:r>
        <w:t>Yes/No: _______________</w:t>
      </w:r>
    </w:p>
    <w:p w14:paraId="3CEBFFE7" w14:textId="03F51584" w:rsidR="006703C7" w:rsidRDefault="006703C7" w:rsidP="00E30DD7">
      <w:pPr>
        <w:pStyle w:val="BodyText"/>
        <w:ind w:left="240" w:right="898"/>
        <w:jc w:val="both"/>
      </w:pPr>
    </w:p>
    <w:p w14:paraId="3EBE8410" w14:textId="790C09BE" w:rsidR="006703C7" w:rsidRDefault="006703C7" w:rsidP="006703C7">
      <w:pPr>
        <w:pStyle w:val="BodyText"/>
        <w:spacing w:before="99"/>
        <w:ind w:left="240"/>
      </w:pPr>
      <w:r>
        <w:t xml:space="preserve">Provide the unique code assigned to the site </w:t>
      </w:r>
      <w:r w:rsidR="00C87F4A">
        <w:t xml:space="preserve">on the </w:t>
      </w:r>
      <w:r w:rsidR="00C87F4A" w:rsidRPr="00EB246B">
        <w:t>Historic Landfill Register.</w:t>
      </w:r>
    </w:p>
    <w:p w14:paraId="2DDD22DE" w14:textId="77777777" w:rsidR="006703C7" w:rsidRDefault="006703C7" w:rsidP="006703C7">
      <w:pPr>
        <w:pStyle w:val="BodyText"/>
        <w:ind w:left="238"/>
      </w:pPr>
    </w:p>
    <w:tbl>
      <w:tblPr>
        <w:tblStyle w:val="TableGrid"/>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8"/>
        <w:gridCol w:w="2126"/>
      </w:tblGrid>
      <w:tr w:rsidR="006703C7" w14:paraId="0FB88872" w14:textId="77777777" w:rsidTr="00BC76BB">
        <w:trPr>
          <w:trHeight w:val="479"/>
        </w:trPr>
        <w:tc>
          <w:tcPr>
            <w:tcW w:w="1598" w:type="dxa"/>
            <w:shd w:val="clear" w:color="auto" w:fill="F2F2F2" w:themeFill="background1" w:themeFillShade="F2"/>
          </w:tcPr>
          <w:p w14:paraId="178F7C50" w14:textId="77777777" w:rsidR="006703C7" w:rsidRPr="00B20BA9" w:rsidRDefault="006703C7" w:rsidP="00617A6A">
            <w:pPr>
              <w:pStyle w:val="BodyText"/>
              <w:spacing w:before="60" w:after="60"/>
              <w:rPr>
                <w:b/>
                <w:bCs/>
              </w:rPr>
            </w:pPr>
            <w:r w:rsidRPr="00B20BA9">
              <w:rPr>
                <w:b/>
                <w:bCs/>
              </w:rPr>
              <w:t>Site Code</w:t>
            </w:r>
          </w:p>
        </w:tc>
        <w:tc>
          <w:tcPr>
            <w:tcW w:w="2126" w:type="dxa"/>
          </w:tcPr>
          <w:p w14:paraId="76A0BE7C" w14:textId="77777777" w:rsidR="006703C7" w:rsidRDefault="006703C7" w:rsidP="00617A6A">
            <w:pPr>
              <w:pStyle w:val="BodyText"/>
              <w:spacing w:before="60" w:after="60"/>
            </w:pPr>
          </w:p>
        </w:tc>
      </w:tr>
    </w:tbl>
    <w:p w14:paraId="72752549" w14:textId="7E81F9DF" w:rsidR="00975F86" w:rsidRDefault="00975F86" w:rsidP="00B2199A">
      <w:bookmarkStart w:id="68" w:name="_Toc129275084"/>
      <w:bookmarkStart w:id="69" w:name="_Toc129275385"/>
      <w:bookmarkStart w:id="70" w:name="_Toc129339539"/>
      <w:bookmarkStart w:id="71" w:name="_Toc129341599"/>
    </w:p>
    <w:p w14:paraId="7A93CF94" w14:textId="6659CB26" w:rsidR="001B0BCA" w:rsidRPr="00BD7E11" w:rsidRDefault="001B0BCA" w:rsidP="00B2199A">
      <w:pPr>
        <w:pStyle w:val="Heading3"/>
        <w:spacing w:after="120"/>
        <w:ind w:left="238" w:right="519"/>
        <w:jc w:val="both"/>
        <w:rPr>
          <w:b w:val="0"/>
          <w:bCs w:val="0"/>
        </w:rPr>
      </w:pPr>
      <w:r w:rsidRPr="00BD7E11">
        <w:rPr>
          <w:b w:val="0"/>
          <w:bCs w:val="0"/>
        </w:rPr>
        <w:t>State which type of waste activity was carried out at the site (check</w:t>
      </w:r>
      <w:r w:rsidR="00FC666E">
        <w:rPr>
          <w:b w:val="0"/>
          <w:bCs w:val="0"/>
        </w:rPr>
        <w:t xml:space="preserve"> all applicable</w:t>
      </w:r>
      <w:r w:rsidRPr="00BD7E11">
        <w:rPr>
          <w:b w:val="0"/>
          <w:bCs w:val="0"/>
        </w:rPr>
        <w:t>):</w:t>
      </w:r>
      <w:bookmarkEnd w:id="68"/>
      <w:bookmarkEnd w:id="69"/>
      <w:bookmarkEnd w:id="70"/>
      <w:bookmarkEnd w:id="71"/>
    </w:p>
    <w:p w14:paraId="138F53B5" w14:textId="77777777" w:rsidR="001B0BCA" w:rsidRDefault="001B0BCA" w:rsidP="001B0BCA">
      <w:pPr>
        <w:pStyle w:val="BodyText"/>
        <w:rPr>
          <w:rFonts w:ascii="Times New Roman"/>
          <w:sz w:val="24"/>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5"/>
        <w:gridCol w:w="1003"/>
      </w:tblGrid>
      <w:tr w:rsidR="001B0BCA" w14:paraId="5CED407C" w14:textId="77777777" w:rsidTr="00B2199A">
        <w:trPr>
          <w:trHeight w:val="340"/>
        </w:trPr>
        <w:tc>
          <w:tcPr>
            <w:tcW w:w="2555" w:type="dxa"/>
            <w:tcBorders>
              <w:bottom w:val="single" w:sz="6" w:space="0" w:color="000000"/>
              <w:right w:val="single" w:sz="6" w:space="0" w:color="000000"/>
            </w:tcBorders>
            <w:shd w:val="clear" w:color="auto" w:fill="F2F2F2"/>
          </w:tcPr>
          <w:p w14:paraId="7C8B12CE" w14:textId="77777777" w:rsidR="001B0BCA" w:rsidRDefault="001B0BCA" w:rsidP="00023C8D">
            <w:pPr>
              <w:pStyle w:val="TableParagraph"/>
              <w:spacing w:before="2"/>
              <w:ind w:left="107"/>
              <w:rPr>
                <w:b/>
                <w:sz w:val="20"/>
              </w:rPr>
            </w:pPr>
            <w:r>
              <w:rPr>
                <w:b/>
                <w:sz w:val="20"/>
              </w:rPr>
              <w:t>Disposal</w:t>
            </w:r>
          </w:p>
        </w:tc>
        <w:tc>
          <w:tcPr>
            <w:tcW w:w="1003" w:type="dxa"/>
            <w:tcBorders>
              <w:left w:val="single" w:sz="6" w:space="0" w:color="000000"/>
              <w:bottom w:val="single" w:sz="6" w:space="0" w:color="000000"/>
            </w:tcBorders>
          </w:tcPr>
          <w:p w14:paraId="7E5D50AF" w14:textId="77777777" w:rsidR="001B0BCA" w:rsidRDefault="001B0BCA" w:rsidP="00023C8D">
            <w:pPr>
              <w:pStyle w:val="TableParagraph"/>
              <w:rPr>
                <w:rFonts w:ascii="Times New Roman"/>
                <w:sz w:val="20"/>
              </w:rPr>
            </w:pPr>
          </w:p>
        </w:tc>
      </w:tr>
      <w:tr w:rsidR="001B0BCA" w14:paraId="00C7B53D" w14:textId="1996E040" w:rsidTr="00B2199A">
        <w:trPr>
          <w:trHeight w:val="340"/>
        </w:trPr>
        <w:tc>
          <w:tcPr>
            <w:tcW w:w="2555" w:type="dxa"/>
            <w:tcBorders>
              <w:top w:val="single" w:sz="6" w:space="0" w:color="000000"/>
              <w:right w:val="single" w:sz="6" w:space="0" w:color="000000"/>
            </w:tcBorders>
            <w:shd w:val="clear" w:color="auto" w:fill="F2F2F2"/>
          </w:tcPr>
          <w:p w14:paraId="14CFB914" w14:textId="28934A6E" w:rsidR="001B0BCA" w:rsidRDefault="001B0BCA" w:rsidP="00023C8D">
            <w:pPr>
              <w:pStyle w:val="TableParagraph"/>
              <w:ind w:left="107"/>
              <w:rPr>
                <w:b/>
                <w:sz w:val="20"/>
              </w:rPr>
            </w:pPr>
            <w:r>
              <w:rPr>
                <w:b/>
                <w:sz w:val="20"/>
              </w:rPr>
              <w:t>Recovery</w:t>
            </w:r>
          </w:p>
        </w:tc>
        <w:tc>
          <w:tcPr>
            <w:tcW w:w="1003" w:type="dxa"/>
            <w:tcBorders>
              <w:top w:val="single" w:sz="6" w:space="0" w:color="000000"/>
              <w:left w:val="single" w:sz="6" w:space="0" w:color="000000"/>
            </w:tcBorders>
          </w:tcPr>
          <w:p w14:paraId="7FFBFA8B" w14:textId="359B158F" w:rsidR="001B0BCA" w:rsidRDefault="001B0BCA" w:rsidP="00023C8D">
            <w:pPr>
              <w:pStyle w:val="TableParagraph"/>
              <w:rPr>
                <w:rFonts w:ascii="Times New Roman"/>
                <w:sz w:val="20"/>
              </w:rPr>
            </w:pPr>
          </w:p>
        </w:tc>
      </w:tr>
    </w:tbl>
    <w:p w14:paraId="0A8ACF73" w14:textId="74F43BBC" w:rsidR="006703C7" w:rsidRPr="00811CC7" w:rsidRDefault="006703C7" w:rsidP="001B0BCA">
      <w:pPr>
        <w:tabs>
          <w:tab w:val="left" w:pos="959"/>
          <w:tab w:val="left" w:pos="960"/>
        </w:tabs>
        <w:rPr>
          <w:sz w:val="12"/>
          <w:szCs w:val="12"/>
        </w:rPr>
      </w:pPr>
    </w:p>
    <w:p w14:paraId="7B68F50A" w14:textId="77777777" w:rsidR="00E92AA3" w:rsidRDefault="00E92AA3" w:rsidP="001B0BCA">
      <w:pPr>
        <w:tabs>
          <w:tab w:val="left" w:pos="959"/>
          <w:tab w:val="left" w:pos="960"/>
        </w:tabs>
        <w:rPr>
          <w:sz w:val="20"/>
          <w:szCs w:val="20"/>
        </w:rPr>
      </w:pPr>
    </w:p>
    <w:p w14:paraId="088099B0" w14:textId="06A96D3E" w:rsidR="001B0BCA" w:rsidRPr="00BD7E11" w:rsidRDefault="001B0BCA" w:rsidP="00BD7E11">
      <w:pPr>
        <w:pStyle w:val="Heading3"/>
        <w:spacing w:after="120"/>
        <w:ind w:left="238" w:right="902"/>
        <w:jc w:val="both"/>
        <w:rPr>
          <w:b w:val="0"/>
          <w:bCs w:val="0"/>
        </w:rPr>
      </w:pPr>
      <w:bookmarkStart w:id="72" w:name="_Toc129275085"/>
      <w:bookmarkStart w:id="73" w:name="_Toc129275386"/>
      <w:bookmarkStart w:id="74" w:name="_Toc129339540"/>
      <w:bookmarkStart w:id="75" w:name="_Toc129341600"/>
      <w:r w:rsidRPr="00BD7E11">
        <w:rPr>
          <w:b w:val="0"/>
          <w:bCs w:val="0"/>
        </w:rPr>
        <w:t>Provide the start date and end date of waste activities at the</w:t>
      </w:r>
      <w:r w:rsidRPr="00BD7E11">
        <w:rPr>
          <w:b w:val="0"/>
          <w:bCs w:val="0"/>
          <w:spacing w:val="-8"/>
        </w:rPr>
        <w:t xml:space="preserve"> </w:t>
      </w:r>
      <w:r w:rsidRPr="00BD7E11">
        <w:rPr>
          <w:b w:val="0"/>
          <w:bCs w:val="0"/>
        </w:rPr>
        <w:t>site:</w:t>
      </w:r>
      <w:bookmarkEnd w:id="72"/>
      <w:bookmarkEnd w:id="73"/>
      <w:bookmarkEnd w:id="74"/>
      <w:bookmarkEnd w:id="75"/>
    </w:p>
    <w:p w14:paraId="4894B514" w14:textId="77777777" w:rsidR="001B0BCA" w:rsidRPr="00811CC7" w:rsidRDefault="001B0BCA" w:rsidP="001B0BCA">
      <w:pPr>
        <w:pStyle w:val="BodyText"/>
        <w:spacing w:before="2"/>
        <w:rPr>
          <w:rFonts w:ascii="Times New Roman"/>
          <w:sz w:val="10"/>
          <w:szCs w:val="6"/>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4"/>
        <w:gridCol w:w="3118"/>
      </w:tblGrid>
      <w:tr w:rsidR="001B0BCA" w14:paraId="78A03616" w14:textId="77777777" w:rsidTr="00B2199A">
        <w:trPr>
          <w:trHeight w:val="275"/>
        </w:trPr>
        <w:tc>
          <w:tcPr>
            <w:tcW w:w="2554" w:type="dxa"/>
            <w:tcBorders>
              <w:bottom w:val="single" w:sz="6" w:space="0" w:color="000000"/>
              <w:right w:val="single" w:sz="6" w:space="0" w:color="000000"/>
            </w:tcBorders>
            <w:shd w:val="clear" w:color="auto" w:fill="F2F2F2"/>
          </w:tcPr>
          <w:p w14:paraId="0BF391D4" w14:textId="77777777" w:rsidR="001B0BCA" w:rsidRDefault="001B0BCA" w:rsidP="00023C8D">
            <w:pPr>
              <w:pStyle w:val="TableParagraph"/>
              <w:ind w:left="107"/>
              <w:rPr>
                <w:b/>
                <w:sz w:val="20"/>
              </w:rPr>
            </w:pPr>
            <w:r>
              <w:rPr>
                <w:b/>
                <w:sz w:val="20"/>
              </w:rPr>
              <w:t>Start date (dd/mm/</w:t>
            </w:r>
            <w:proofErr w:type="spellStart"/>
            <w:r>
              <w:rPr>
                <w:b/>
                <w:sz w:val="20"/>
              </w:rPr>
              <w:t>yyyy</w:t>
            </w:r>
            <w:proofErr w:type="spellEnd"/>
            <w:r>
              <w:rPr>
                <w:b/>
                <w:sz w:val="20"/>
              </w:rPr>
              <w:t>)</w:t>
            </w:r>
          </w:p>
        </w:tc>
        <w:tc>
          <w:tcPr>
            <w:tcW w:w="3118" w:type="dxa"/>
            <w:tcBorders>
              <w:left w:val="single" w:sz="6" w:space="0" w:color="000000"/>
              <w:bottom w:val="single" w:sz="6" w:space="0" w:color="000000"/>
            </w:tcBorders>
          </w:tcPr>
          <w:p w14:paraId="1A2E2DD0" w14:textId="77777777" w:rsidR="001B0BCA" w:rsidRDefault="001B0BCA" w:rsidP="00023C8D">
            <w:pPr>
              <w:pStyle w:val="TableParagraph"/>
              <w:rPr>
                <w:rFonts w:ascii="Times New Roman"/>
                <w:sz w:val="20"/>
              </w:rPr>
            </w:pPr>
          </w:p>
        </w:tc>
      </w:tr>
      <w:tr w:rsidR="001B0BCA" w14:paraId="2F93FE86" w14:textId="77777777" w:rsidTr="00B2199A">
        <w:trPr>
          <w:trHeight w:val="275"/>
        </w:trPr>
        <w:tc>
          <w:tcPr>
            <w:tcW w:w="2554" w:type="dxa"/>
            <w:tcBorders>
              <w:top w:val="single" w:sz="6" w:space="0" w:color="000000"/>
              <w:right w:val="single" w:sz="6" w:space="0" w:color="000000"/>
            </w:tcBorders>
            <w:shd w:val="clear" w:color="auto" w:fill="F2F2F2"/>
          </w:tcPr>
          <w:p w14:paraId="3547ECAB" w14:textId="77777777" w:rsidR="001B0BCA" w:rsidRDefault="001B0BCA" w:rsidP="00023C8D">
            <w:pPr>
              <w:pStyle w:val="TableParagraph"/>
              <w:ind w:left="107"/>
              <w:rPr>
                <w:b/>
                <w:sz w:val="20"/>
              </w:rPr>
            </w:pPr>
            <w:r>
              <w:rPr>
                <w:b/>
                <w:sz w:val="20"/>
              </w:rPr>
              <w:t>End date (dd/mm/</w:t>
            </w:r>
            <w:proofErr w:type="spellStart"/>
            <w:r>
              <w:rPr>
                <w:b/>
                <w:sz w:val="20"/>
              </w:rPr>
              <w:t>yyyy</w:t>
            </w:r>
            <w:proofErr w:type="spellEnd"/>
            <w:r>
              <w:rPr>
                <w:b/>
                <w:sz w:val="20"/>
              </w:rPr>
              <w:t>)</w:t>
            </w:r>
          </w:p>
        </w:tc>
        <w:tc>
          <w:tcPr>
            <w:tcW w:w="3118" w:type="dxa"/>
            <w:tcBorders>
              <w:top w:val="single" w:sz="6" w:space="0" w:color="000000"/>
              <w:left w:val="single" w:sz="6" w:space="0" w:color="000000"/>
            </w:tcBorders>
          </w:tcPr>
          <w:p w14:paraId="234F2D92" w14:textId="77777777" w:rsidR="001B0BCA" w:rsidRDefault="001B0BCA" w:rsidP="00023C8D">
            <w:pPr>
              <w:pStyle w:val="TableParagraph"/>
              <w:rPr>
                <w:rFonts w:ascii="Times New Roman"/>
                <w:sz w:val="20"/>
              </w:rPr>
            </w:pPr>
          </w:p>
        </w:tc>
      </w:tr>
    </w:tbl>
    <w:p w14:paraId="077A2B05" w14:textId="26E4F6EA" w:rsidR="009F0A0D" w:rsidRDefault="009F0A0D" w:rsidP="009F0A0D">
      <w:bookmarkStart w:id="76" w:name="_Toc129275086"/>
      <w:bookmarkStart w:id="77" w:name="_Toc129275387"/>
      <w:bookmarkStart w:id="78" w:name="_Toc129339541"/>
      <w:bookmarkStart w:id="79" w:name="_Toc129341601"/>
    </w:p>
    <w:p w14:paraId="38E1301F" w14:textId="31FFE92F" w:rsidR="009F0A0D" w:rsidRDefault="009F0A0D" w:rsidP="009F0A0D"/>
    <w:p w14:paraId="41A17456" w14:textId="77777777" w:rsidR="009F0A0D" w:rsidRDefault="009F0A0D" w:rsidP="009F0A0D"/>
    <w:p w14:paraId="50D511D7" w14:textId="2E18C63F" w:rsidR="00D74184" w:rsidRPr="00360F24" w:rsidRDefault="001B0BCA" w:rsidP="00975F86">
      <w:pPr>
        <w:pStyle w:val="Heading1"/>
        <w:numPr>
          <w:ilvl w:val="1"/>
          <w:numId w:val="3"/>
        </w:numPr>
        <w:tabs>
          <w:tab w:val="left" w:pos="959"/>
          <w:tab w:val="left" w:pos="960"/>
        </w:tabs>
        <w:spacing w:before="1"/>
        <w:ind w:right="1173"/>
        <w:jc w:val="left"/>
      </w:pPr>
      <w:r w:rsidRPr="003360A9">
        <w:lastRenderedPageBreak/>
        <w:t>Site area and footprint</w:t>
      </w:r>
      <w:bookmarkEnd w:id="76"/>
      <w:bookmarkEnd w:id="77"/>
      <w:bookmarkEnd w:id="78"/>
      <w:bookmarkEnd w:id="79"/>
    </w:p>
    <w:p w14:paraId="4FC718F9" w14:textId="34CE8F1D" w:rsidR="0085143C" w:rsidRDefault="0085143C" w:rsidP="002B0023">
      <w:pPr>
        <w:pStyle w:val="BodyText"/>
        <w:spacing w:before="99"/>
        <w:ind w:left="240"/>
      </w:pPr>
      <w:r>
        <w:t xml:space="preserve">Provide </w:t>
      </w:r>
      <w:r w:rsidR="00935C40">
        <w:t>the area</w:t>
      </w:r>
      <w:r>
        <w:t xml:space="preserve"> </w:t>
      </w:r>
      <w:r w:rsidR="00D42272">
        <w:t xml:space="preserve">of the </w:t>
      </w:r>
      <w:r w:rsidR="000E033B">
        <w:t xml:space="preserve">historic </w:t>
      </w:r>
      <w:r w:rsidR="00D42272">
        <w:t xml:space="preserve">landfill </w:t>
      </w:r>
      <w:r w:rsidR="00711D6F">
        <w:t xml:space="preserve">site </w:t>
      </w:r>
      <w:r>
        <w:t>(hectares):</w:t>
      </w:r>
    </w:p>
    <w:p w14:paraId="0088206C" w14:textId="77777777" w:rsidR="002B0023" w:rsidRDefault="002B0023" w:rsidP="0010221A">
      <w:pPr>
        <w:pStyle w:val="BodyText"/>
        <w:spacing w:before="99"/>
        <w:ind w:left="240"/>
        <w:rPr>
          <w:sz w:val="22"/>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2126"/>
      </w:tblGrid>
      <w:tr w:rsidR="00D42272" w14:paraId="03295CF2" w14:textId="77777777" w:rsidTr="00C47C90">
        <w:trPr>
          <w:trHeight w:val="483"/>
        </w:trPr>
        <w:tc>
          <w:tcPr>
            <w:tcW w:w="2957" w:type="dxa"/>
            <w:shd w:val="clear" w:color="auto" w:fill="F2F2F2"/>
            <w:vAlign w:val="center"/>
          </w:tcPr>
          <w:p w14:paraId="2415FA93" w14:textId="0E22D2A3" w:rsidR="00D42272" w:rsidRDefault="00D42272" w:rsidP="008036CE">
            <w:pPr>
              <w:pStyle w:val="TableParagraph"/>
              <w:spacing w:before="7" w:line="242" w:lineRule="exact"/>
              <w:ind w:left="107"/>
              <w:rPr>
                <w:b/>
                <w:sz w:val="20"/>
              </w:rPr>
            </w:pPr>
            <w:r>
              <w:rPr>
                <w:b/>
                <w:sz w:val="20"/>
              </w:rPr>
              <w:t xml:space="preserve">Area of the </w:t>
            </w:r>
            <w:r w:rsidR="000E033B">
              <w:rPr>
                <w:b/>
                <w:sz w:val="20"/>
              </w:rPr>
              <w:t xml:space="preserve">historic </w:t>
            </w:r>
            <w:r>
              <w:rPr>
                <w:b/>
                <w:sz w:val="20"/>
              </w:rPr>
              <w:t>landfill</w:t>
            </w:r>
            <w:r w:rsidR="00711D6F">
              <w:rPr>
                <w:b/>
                <w:sz w:val="20"/>
              </w:rPr>
              <w:t xml:space="preserve"> site</w:t>
            </w:r>
          </w:p>
        </w:tc>
        <w:tc>
          <w:tcPr>
            <w:tcW w:w="2126" w:type="dxa"/>
            <w:vAlign w:val="center"/>
          </w:tcPr>
          <w:p w14:paraId="7A3AA560" w14:textId="1CCA6E6D" w:rsidR="00D42272" w:rsidRDefault="003360A9" w:rsidP="008036CE">
            <w:pPr>
              <w:pStyle w:val="TableParagraph"/>
              <w:rPr>
                <w:rFonts w:ascii="Times New Roman"/>
                <w:sz w:val="20"/>
              </w:rPr>
            </w:pPr>
            <w:r>
              <w:rPr>
                <w:rFonts w:ascii="Times New Roman"/>
                <w:sz w:val="20"/>
              </w:rPr>
              <w:t xml:space="preserve">  </w:t>
            </w:r>
            <w:r w:rsidR="00D42272">
              <w:rPr>
                <w:rFonts w:ascii="Times New Roman"/>
                <w:sz w:val="20"/>
              </w:rPr>
              <w:t>___________</w:t>
            </w:r>
            <w:r w:rsidR="00D42272" w:rsidRPr="0010221A">
              <w:rPr>
                <w:sz w:val="20"/>
              </w:rPr>
              <w:t>ha</w:t>
            </w:r>
          </w:p>
        </w:tc>
      </w:tr>
    </w:tbl>
    <w:p w14:paraId="00F5B813" w14:textId="1C9155EC" w:rsidR="0085143C" w:rsidRDefault="0085143C">
      <w:pPr>
        <w:ind w:left="240"/>
        <w:rPr>
          <w:sz w:val="20"/>
          <w:szCs w:val="20"/>
        </w:rPr>
      </w:pPr>
    </w:p>
    <w:p w14:paraId="21BE5EA4" w14:textId="5B482394" w:rsidR="002B0023" w:rsidRDefault="002B0023" w:rsidP="002B0023">
      <w:pPr>
        <w:pStyle w:val="BodyText"/>
        <w:spacing w:before="99"/>
        <w:ind w:left="240"/>
      </w:pPr>
      <w:r>
        <w:t xml:space="preserve">Provide </w:t>
      </w:r>
      <w:r w:rsidR="00935C40">
        <w:t xml:space="preserve">the footprint </w:t>
      </w:r>
      <w:r>
        <w:t>of the waste body (hectares):</w:t>
      </w:r>
    </w:p>
    <w:p w14:paraId="1F416EC8" w14:textId="77777777" w:rsidR="002B0023" w:rsidRDefault="002B0023" w:rsidP="002B0023">
      <w:pPr>
        <w:pStyle w:val="BodyText"/>
        <w:spacing w:before="10"/>
        <w:rPr>
          <w:sz w:val="22"/>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2126"/>
      </w:tblGrid>
      <w:tr w:rsidR="002B0023" w14:paraId="660C8189" w14:textId="77777777" w:rsidTr="00C47C90">
        <w:trPr>
          <w:trHeight w:val="483"/>
        </w:trPr>
        <w:tc>
          <w:tcPr>
            <w:tcW w:w="2957" w:type="dxa"/>
            <w:shd w:val="clear" w:color="auto" w:fill="F2F2F2"/>
            <w:vAlign w:val="center"/>
          </w:tcPr>
          <w:p w14:paraId="2C43A0C9" w14:textId="77777777" w:rsidR="002B0023" w:rsidRDefault="002B0023" w:rsidP="008036CE">
            <w:pPr>
              <w:pStyle w:val="TableParagraph"/>
              <w:spacing w:before="7" w:line="242" w:lineRule="exact"/>
              <w:ind w:left="107"/>
              <w:rPr>
                <w:b/>
                <w:sz w:val="20"/>
              </w:rPr>
            </w:pPr>
            <w:r>
              <w:rPr>
                <w:b/>
                <w:sz w:val="20"/>
              </w:rPr>
              <w:t>Area of the waste body</w:t>
            </w:r>
          </w:p>
        </w:tc>
        <w:tc>
          <w:tcPr>
            <w:tcW w:w="2126" w:type="dxa"/>
            <w:vAlign w:val="center"/>
          </w:tcPr>
          <w:p w14:paraId="397C065A" w14:textId="4E48021C" w:rsidR="002B0023" w:rsidRDefault="003360A9" w:rsidP="008036CE">
            <w:pPr>
              <w:pStyle w:val="TableParagraph"/>
              <w:rPr>
                <w:rFonts w:ascii="Times New Roman"/>
                <w:sz w:val="20"/>
              </w:rPr>
            </w:pPr>
            <w:r>
              <w:rPr>
                <w:rFonts w:ascii="Times New Roman"/>
                <w:sz w:val="20"/>
              </w:rPr>
              <w:t xml:space="preserve">  </w:t>
            </w:r>
            <w:r w:rsidR="002B0023">
              <w:rPr>
                <w:rFonts w:ascii="Times New Roman"/>
                <w:sz w:val="20"/>
              </w:rPr>
              <w:t>___________</w:t>
            </w:r>
            <w:r w:rsidR="002B0023" w:rsidRPr="00DB56A3">
              <w:rPr>
                <w:sz w:val="20"/>
              </w:rPr>
              <w:t>ha</w:t>
            </w:r>
          </w:p>
        </w:tc>
      </w:tr>
    </w:tbl>
    <w:p w14:paraId="591091D9" w14:textId="77777777" w:rsidR="001B0BCA" w:rsidRDefault="001B0BCA" w:rsidP="001B0BCA">
      <w:pPr>
        <w:tabs>
          <w:tab w:val="left" w:pos="959"/>
          <w:tab w:val="left" w:pos="960"/>
        </w:tabs>
        <w:rPr>
          <w:sz w:val="20"/>
          <w:szCs w:val="20"/>
        </w:rPr>
      </w:pPr>
    </w:p>
    <w:p w14:paraId="7CF76769" w14:textId="3A47209B" w:rsidR="004848DA" w:rsidRDefault="004848DA">
      <w:pPr>
        <w:ind w:left="240"/>
        <w:rPr>
          <w:sz w:val="20"/>
          <w:szCs w:val="20"/>
        </w:rPr>
      </w:pPr>
    </w:p>
    <w:p w14:paraId="433EB2ED" w14:textId="6ADC9186" w:rsidR="001B0BCA" w:rsidRPr="00360F24" w:rsidRDefault="001B0BCA" w:rsidP="00365912">
      <w:pPr>
        <w:pStyle w:val="Heading1"/>
        <w:numPr>
          <w:ilvl w:val="1"/>
          <w:numId w:val="3"/>
        </w:numPr>
        <w:tabs>
          <w:tab w:val="left" w:pos="959"/>
          <w:tab w:val="left" w:pos="960"/>
        </w:tabs>
        <w:spacing w:before="1"/>
        <w:ind w:right="1173"/>
        <w:jc w:val="left"/>
      </w:pPr>
      <w:bookmarkStart w:id="80" w:name="_Toc129275087"/>
      <w:bookmarkStart w:id="81" w:name="_Toc129275388"/>
      <w:bookmarkStart w:id="82" w:name="_Toc129339542"/>
      <w:bookmarkStart w:id="83" w:name="_Toc129341602"/>
      <w:r w:rsidRPr="003360A9">
        <w:t>Waste acceptance</w:t>
      </w:r>
      <w:bookmarkEnd w:id="80"/>
      <w:bookmarkEnd w:id="81"/>
      <w:bookmarkEnd w:id="82"/>
      <w:bookmarkEnd w:id="83"/>
    </w:p>
    <w:p w14:paraId="55BA9EB8" w14:textId="6611F14C" w:rsidR="004848DA" w:rsidRDefault="004848DA">
      <w:pPr>
        <w:ind w:left="240"/>
        <w:rPr>
          <w:sz w:val="20"/>
          <w:szCs w:val="20"/>
        </w:rPr>
      </w:pPr>
    </w:p>
    <w:p w14:paraId="73A0D66C" w14:textId="032F92E9" w:rsidR="004848DA" w:rsidRPr="0010221A" w:rsidRDefault="004848DA" w:rsidP="0010221A">
      <w:pPr>
        <w:tabs>
          <w:tab w:val="left" w:pos="959"/>
          <w:tab w:val="left" w:pos="960"/>
        </w:tabs>
        <w:rPr>
          <w:sz w:val="20"/>
          <w:szCs w:val="20"/>
        </w:rPr>
      </w:pPr>
      <w:r>
        <w:rPr>
          <w:sz w:val="20"/>
          <w:szCs w:val="20"/>
        </w:rPr>
        <w:t xml:space="preserve">   </w:t>
      </w:r>
      <w:r w:rsidR="002C2A4D">
        <w:rPr>
          <w:sz w:val="20"/>
          <w:szCs w:val="20"/>
        </w:rPr>
        <w:t>Final e</w:t>
      </w:r>
      <w:r w:rsidRPr="0010221A">
        <w:rPr>
          <w:sz w:val="20"/>
          <w:szCs w:val="20"/>
        </w:rPr>
        <w:t xml:space="preserve">stimate </w:t>
      </w:r>
      <w:r w:rsidR="001772BE">
        <w:rPr>
          <w:sz w:val="20"/>
          <w:szCs w:val="20"/>
        </w:rPr>
        <w:t xml:space="preserve">of </w:t>
      </w:r>
      <w:r w:rsidRPr="0010221A">
        <w:rPr>
          <w:sz w:val="20"/>
          <w:szCs w:val="20"/>
        </w:rPr>
        <w:t>the total quantity of waste at the site</w:t>
      </w:r>
      <w:r w:rsidRPr="0010221A">
        <w:rPr>
          <w:spacing w:val="-7"/>
          <w:sz w:val="20"/>
          <w:szCs w:val="20"/>
        </w:rPr>
        <w:t xml:space="preserve"> </w:t>
      </w:r>
      <w:r w:rsidRPr="0010221A">
        <w:rPr>
          <w:sz w:val="20"/>
          <w:szCs w:val="20"/>
        </w:rPr>
        <w:t>(</w:t>
      </w:r>
      <w:proofErr w:type="spellStart"/>
      <w:r w:rsidRPr="0010221A">
        <w:rPr>
          <w:sz w:val="20"/>
          <w:szCs w:val="20"/>
        </w:rPr>
        <w:t>tonnes</w:t>
      </w:r>
      <w:proofErr w:type="spellEnd"/>
      <w:r w:rsidRPr="0010221A">
        <w:rPr>
          <w:sz w:val="20"/>
          <w:szCs w:val="20"/>
        </w:rPr>
        <w:t>):</w:t>
      </w:r>
    </w:p>
    <w:p w14:paraId="7C4EF021" w14:textId="77777777" w:rsidR="004848DA" w:rsidRDefault="004848DA" w:rsidP="004848DA">
      <w:pPr>
        <w:pStyle w:val="BodyText"/>
        <w:rPr>
          <w:rFonts w:ascii="Times New Roman"/>
          <w:sz w:val="24"/>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1"/>
        <w:gridCol w:w="3402"/>
      </w:tblGrid>
      <w:tr w:rsidR="004848DA" w14:paraId="458BEFEC" w14:textId="77777777" w:rsidTr="00875EEF">
        <w:trPr>
          <w:trHeight w:val="483"/>
        </w:trPr>
        <w:tc>
          <w:tcPr>
            <w:tcW w:w="4111" w:type="dxa"/>
            <w:shd w:val="clear" w:color="auto" w:fill="F2F2F2"/>
            <w:vAlign w:val="center"/>
          </w:tcPr>
          <w:p w14:paraId="7B5F2EC6" w14:textId="77777777" w:rsidR="004848DA" w:rsidRDefault="004848DA" w:rsidP="00824E23">
            <w:pPr>
              <w:pStyle w:val="TableParagraph"/>
              <w:spacing w:before="6" w:line="244" w:lineRule="exact"/>
              <w:ind w:left="107" w:right="89"/>
              <w:rPr>
                <w:b/>
                <w:sz w:val="20"/>
              </w:rPr>
            </w:pPr>
            <w:r>
              <w:rPr>
                <w:b/>
                <w:sz w:val="20"/>
              </w:rPr>
              <w:t>Total waste quantity at the site:</w:t>
            </w:r>
          </w:p>
        </w:tc>
        <w:tc>
          <w:tcPr>
            <w:tcW w:w="3402" w:type="dxa"/>
            <w:vAlign w:val="center"/>
          </w:tcPr>
          <w:p w14:paraId="0D926DD3" w14:textId="7A28DE25" w:rsidR="004848DA" w:rsidRPr="00B20BA9" w:rsidRDefault="00360F24" w:rsidP="00824E23">
            <w:pPr>
              <w:pStyle w:val="TableParagraph"/>
              <w:tabs>
                <w:tab w:val="left" w:pos="1854"/>
              </w:tabs>
              <w:spacing w:before="104"/>
              <w:ind w:left="114"/>
              <w:rPr>
                <w:sz w:val="20"/>
                <w:szCs w:val="20"/>
              </w:rPr>
            </w:pPr>
            <w:r>
              <w:rPr>
                <w:sz w:val="20"/>
                <w:szCs w:val="20"/>
              </w:rPr>
              <w:t xml:space="preserve">_____________ </w:t>
            </w:r>
            <w:proofErr w:type="spellStart"/>
            <w:r w:rsidR="004848DA" w:rsidRPr="00B20BA9">
              <w:rPr>
                <w:sz w:val="20"/>
                <w:szCs w:val="20"/>
              </w:rPr>
              <w:t>tonnes</w:t>
            </w:r>
            <w:proofErr w:type="spellEnd"/>
          </w:p>
        </w:tc>
      </w:tr>
    </w:tbl>
    <w:p w14:paraId="701BBFFA" w14:textId="77777777" w:rsidR="004848DA" w:rsidRDefault="004848DA">
      <w:pPr>
        <w:ind w:left="240"/>
        <w:rPr>
          <w:sz w:val="20"/>
          <w:szCs w:val="20"/>
        </w:rPr>
      </w:pPr>
    </w:p>
    <w:p w14:paraId="6E48C240" w14:textId="5323A7E5" w:rsidR="002B0023" w:rsidRPr="002B0023" w:rsidRDefault="002C2A4D" w:rsidP="0010221A">
      <w:pPr>
        <w:pStyle w:val="BodyText"/>
        <w:spacing w:before="99"/>
        <w:ind w:left="240"/>
      </w:pPr>
      <w:r>
        <w:t>Final e</w:t>
      </w:r>
      <w:r w:rsidR="002B0023" w:rsidRPr="002B0023">
        <w:t xml:space="preserve">stimate </w:t>
      </w:r>
      <w:r w:rsidR="001772BE">
        <w:t xml:space="preserve">of </w:t>
      </w:r>
      <w:r w:rsidR="002B0023" w:rsidRPr="002B0023">
        <w:t>the total volume of waste at the site</w:t>
      </w:r>
      <w:r w:rsidR="002B0023" w:rsidRPr="002B0023">
        <w:rPr>
          <w:spacing w:val="-7"/>
        </w:rPr>
        <w:t xml:space="preserve"> </w:t>
      </w:r>
      <w:r w:rsidR="002B0023" w:rsidRPr="002B0023">
        <w:t>(cubic meters):</w:t>
      </w:r>
    </w:p>
    <w:p w14:paraId="78510131" w14:textId="77777777" w:rsidR="002B0023" w:rsidRDefault="002B0023" w:rsidP="002B0023">
      <w:pPr>
        <w:pStyle w:val="BodyText"/>
        <w:rPr>
          <w:rFonts w:ascii="Times New Roman"/>
          <w:sz w:val="24"/>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11"/>
        <w:gridCol w:w="3402"/>
      </w:tblGrid>
      <w:tr w:rsidR="002B0023" w14:paraId="68E0EA84" w14:textId="77777777" w:rsidTr="00875EEF">
        <w:trPr>
          <w:trHeight w:val="483"/>
        </w:trPr>
        <w:tc>
          <w:tcPr>
            <w:tcW w:w="4111" w:type="dxa"/>
            <w:tcBorders>
              <w:right w:val="single" w:sz="6" w:space="0" w:color="000000"/>
            </w:tcBorders>
            <w:shd w:val="clear" w:color="auto" w:fill="F2F2F2"/>
            <w:vAlign w:val="center"/>
          </w:tcPr>
          <w:p w14:paraId="56A79D06" w14:textId="77777777" w:rsidR="002B0023" w:rsidRDefault="002B0023" w:rsidP="008036CE">
            <w:pPr>
              <w:pStyle w:val="TableParagraph"/>
              <w:spacing w:before="6" w:line="244" w:lineRule="exact"/>
              <w:ind w:left="107" w:right="89"/>
              <w:rPr>
                <w:b/>
                <w:sz w:val="20"/>
              </w:rPr>
            </w:pPr>
            <w:r>
              <w:rPr>
                <w:b/>
                <w:sz w:val="20"/>
              </w:rPr>
              <w:t>Total volume of waste at the site:</w:t>
            </w:r>
          </w:p>
        </w:tc>
        <w:tc>
          <w:tcPr>
            <w:tcW w:w="3402" w:type="dxa"/>
            <w:tcBorders>
              <w:left w:val="single" w:sz="6" w:space="0" w:color="000000"/>
            </w:tcBorders>
            <w:vAlign w:val="center"/>
          </w:tcPr>
          <w:p w14:paraId="773FE27E" w14:textId="7D5B4D08" w:rsidR="002B0023" w:rsidRPr="00DB56A3" w:rsidRDefault="00360F24" w:rsidP="008036CE">
            <w:pPr>
              <w:pStyle w:val="TableParagraph"/>
              <w:tabs>
                <w:tab w:val="left" w:pos="1854"/>
              </w:tabs>
              <w:spacing w:before="104"/>
              <w:ind w:left="114"/>
              <w:rPr>
                <w:sz w:val="20"/>
                <w:szCs w:val="20"/>
              </w:rPr>
            </w:pPr>
            <w:r>
              <w:rPr>
                <w:sz w:val="20"/>
                <w:szCs w:val="20"/>
              </w:rPr>
              <w:t xml:space="preserve">______________ </w:t>
            </w:r>
            <w:r w:rsidR="002B0023" w:rsidRPr="00DB56A3">
              <w:rPr>
                <w:sz w:val="20"/>
                <w:szCs w:val="20"/>
              </w:rPr>
              <w:t>m</w:t>
            </w:r>
            <w:r w:rsidR="002B0023" w:rsidRPr="00DB56A3">
              <w:rPr>
                <w:sz w:val="20"/>
                <w:szCs w:val="20"/>
                <w:vertAlign w:val="superscript"/>
              </w:rPr>
              <w:t>3</w:t>
            </w:r>
          </w:p>
        </w:tc>
      </w:tr>
    </w:tbl>
    <w:p w14:paraId="01250BA8" w14:textId="053CD519" w:rsidR="00135CFF" w:rsidRDefault="00135CFF">
      <w:pPr>
        <w:ind w:left="240"/>
        <w:rPr>
          <w:sz w:val="20"/>
          <w:szCs w:val="20"/>
        </w:rPr>
      </w:pPr>
    </w:p>
    <w:p w14:paraId="798AF4E1" w14:textId="77777777" w:rsidR="002C2A4D" w:rsidRDefault="002C2A4D">
      <w:pPr>
        <w:ind w:left="240"/>
        <w:rPr>
          <w:sz w:val="20"/>
          <w:szCs w:val="20"/>
        </w:rPr>
      </w:pPr>
    </w:p>
    <w:p w14:paraId="5423821C" w14:textId="50A6A93E" w:rsidR="002C2A4D" w:rsidRDefault="002C2A4D" w:rsidP="00875EEF">
      <w:pPr>
        <w:pStyle w:val="Heading3"/>
        <w:ind w:left="239" w:right="519"/>
        <w:jc w:val="both"/>
      </w:pPr>
      <w:bookmarkStart w:id="84" w:name="_Toc129275088"/>
      <w:bookmarkStart w:id="85" w:name="_Toc129275389"/>
      <w:bookmarkStart w:id="86" w:name="_Toc129339543"/>
      <w:bookmarkStart w:id="87" w:name="_Toc129341603"/>
      <w:r>
        <w:t xml:space="preserve">Following the Tier 2 and Tier 3 site investigations, if the type and quantities of waste are determined to be greater or less than that initially recorded in the </w:t>
      </w:r>
      <w:r w:rsidR="00FC666E">
        <w:t xml:space="preserve">Historic Landfill </w:t>
      </w:r>
      <w:r>
        <w:t xml:space="preserve">Register, then </w:t>
      </w:r>
      <w:r w:rsidR="00EB108B">
        <w:t xml:space="preserve">amend </w:t>
      </w:r>
      <w:r>
        <w:t xml:space="preserve">the quantities recorded in the </w:t>
      </w:r>
      <w:r w:rsidR="00EB108B">
        <w:t>Re</w:t>
      </w:r>
      <w:r w:rsidR="00FC666E">
        <w:t>gister</w:t>
      </w:r>
      <w:r>
        <w:t xml:space="preserve"> accordingly.</w:t>
      </w:r>
      <w:bookmarkEnd w:id="84"/>
      <w:bookmarkEnd w:id="85"/>
      <w:bookmarkEnd w:id="86"/>
      <w:bookmarkEnd w:id="87"/>
    </w:p>
    <w:p w14:paraId="71434017" w14:textId="77777777" w:rsidR="002C2A4D" w:rsidRDefault="002C2A4D" w:rsidP="002C2A4D">
      <w:pPr>
        <w:pStyle w:val="BodyText"/>
        <w:spacing w:before="11"/>
        <w:rPr>
          <w:b/>
          <w:sz w:val="28"/>
        </w:rPr>
      </w:pPr>
    </w:p>
    <w:p w14:paraId="3BFE9CFB" w14:textId="596A072E" w:rsidR="002C2A4D" w:rsidRDefault="002C2A4D" w:rsidP="00875EEF">
      <w:pPr>
        <w:pStyle w:val="BodyText"/>
        <w:ind w:left="240" w:right="519" w:hanging="1"/>
      </w:pPr>
      <w:r>
        <w:t>Confirm that the final estimate of waste types and quantities ha</w:t>
      </w:r>
      <w:r w:rsidR="00FC666E">
        <w:t>ve</w:t>
      </w:r>
      <w:r>
        <w:t xml:space="preserve"> been recorded on the </w:t>
      </w:r>
      <w:r w:rsidR="00FC666E">
        <w:t xml:space="preserve">Historic Landfill </w:t>
      </w:r>
      <w:r>
        <w:t>Register. Yes/No</w:t>
      </w:r>
      <w:r w:rsidR="00EB108B">
        <w:t xml:space="preserve"> or N/A</w:t>
      </w:r>
      <w:r>
        <w:t>: __________________</w:t>
      </w:r>
    </w:p>
    <w:p w14:paraId="31D90EF1" w14:textId="77777777" w:rsidR="002C2A4D" w:rsidRDefault="002C2A4D" w:rsidP="002C2A4D">
      <w:pPr>
        <w:pStyle w:val="BodyText"/>
      </w:pPr>
    </w:p>
    <w:p w14:paraId="166ACF95" w14:textId="11DA8A30" w:rsidR="006F4249" w:rsidRDefault="006F4249">
      <w:pPr>
        <w:ind w:left="240"/>
        <w:rPr>
          <w:sz w:val="20"/>
          <w:szCs w:val="20"/>
        </w:rPr>
      </w:pPr>
    </w:p>
    <w:p w14:paraId="146DDAFA" w14:textId="53A2590F" w:rsidR="00262265" w:rsidRDefault="00D979DE" w:rsidP="00875EEF">
      <w:pPr>
        <w:pStyle w:val="BodyText"/>
        <w:ind w:left="240" w:right="795" w:hanging="1"/>
        <w:rPr>
          <w:rFonts w:ascii="Times New Roman"/>
          <w:sz w:val="24"/>
        </w:rPr>
      </w:pPr>
      <w:r w:rsidRPr="006F4249">
        <w:t>State the waste type</w:t>
      </w:r>
      <w:r w:rsidR="002C65DB" w:rsidRPr="006F4249">
        <w:t>s</w:t>
      </w:r>
      <w:r w:rsidRPr="006F4249">
        <w:t xml:space="preserve"> at the site</w:t>
      </w:r>
      <w:r w:rsidR="002C65DB">
        <w:t xml:space="preserve"> and corresponding tonnage</w:t>
      </w:r>
      <w:r w:rsidR="00EB108B">
        <w:t xml:space="preserve"> estimate</w:t>
      </w:r>
      <w:r w:rsidR="00356154">
        <w:t>s</w:t>
      </w:r>
      <w:r w:rsidRPr="006F4249">
        <w:t>:</w:t>
      </w:r>
    </w:p>
    <w:p w14:paraId="26171990" w14:textId="150E2608" w:rsidR="00262265" w:rsidRDefault="00262265">
      <w:pPr>
        <w:pStyle w:val="BodyText"/>
        <w:rPr>
          <w:rFonts w:ascii="Times New Roman"/>
          <w:sz w:val="24"/>
        </w:rPr>
      </w:pPr>
    </w:p>
    <w:tbl>
      <w:tblPr>
        <w:tblpPr w:leftFromText="180" w:rightFromText="180" w:vertAnchor="text" w:tblpX="269" w:tblpY="1"/>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40"/>
        <w:gridCol w:w="1541"/>
        <w:gridCol w:w="2268"/>
      </w:tblGrid>
      <w:tr w:rsidR="00CB0563" w14:paraId="3DC233F2" w14:textId="7B7E7C67" w:rsidTr="00875EEF">
        <w:trPr>
          <w:trHeight w:val="277"/>
        </w:trPr>
        <w:tc>
          <w:tcPr>
            <w:tcW w:w="4540" w:type="dxa"/>
            <w:shd w:val="clear" w:color="auto" w:fill="F2F2F2"/>
          </w:tcPr>
          <w:p w14:paraId="3E56E5C6" w14:textId="77777777" w:rsidR="00CB0563" w:rsidRDefault="00CB0563" w:rsidP="00BD7E11">
            <w:pPr>
              <w:pStyle w:val="TableParagraph"/>
              <w:spacing w:before="2" w:after="80"/>
              <w:ind w:left="107"/>
              <w:rPr>
                <w:b/>
                <w:sz w:val="20"/>
              </w:rPr>
            </w:pPr>
          </w:p>
        </w:tc>
        <w:tc>
          <w:tcPr>
            <w:tcW w:w="1541" w:type="dxa"/>
          </w:tcPr>
          <w:p w14:paraId="12F885D8" w14:textId="6B3EB64A" w:rsidR="00CB0563" w:rsidRPr="003520C6" w:rsidRDefault="003520C6" w:rsidP="00BD7E11">
            <w:pPr>
              <w:pStyle w:val="TableParagraph"/>
              <w:spacing w:after="80"/>
              <w:jc w:val="center"/>
              <w:rPr>
                <w:b/>
                <w:bCs/>
                <w:sz w:val="20"/>
              </w:rPr>
            </w:pPr>
            <w:r w:rsidRPr="003520C6">
              <w:rPr>
                <w:b/>
                <w:bCs/>
                <w:sz w:val="20"/>
              </w:rPr>
              <w:t>Present</w:t>
            </w:r>
          </w:p>
          <w:p w14:paraId="34AFB7CC" w14:textId="2534BE0B" w:rsidR="00CB0563" w:rsidRPr="003520C6" w:rsidRDefault="00CB0563" w:rsidP="00BD7E11">
            <w:pPr>
              <w:pStyle w:val="TableParagraph"/>
              <w:spacing w:after="80"/>
              <w:jc w:val="center"/>
              <w:rPr>
                <w:b/>
                <w:bCs/>
                <w:sz w:val="20"/>
              </w:rPr>
            </w:pPr>
            <w:r w:rsidRPr="003520C6">
              <w:rPr>
                <w:b/>
                <w:bCs/>
                <w:sz w:val="20"/>
              </w:rPr>
              <w:t>Yes</w:t>
            </w:r>
            <w:r w:rsidR="00A47A12">
              <w:rPr>
                <w:b/>
                <w:bCs/>
                <w:sz w:val="20"/>
              </w:rPr>
              <w:t>/No</w:t>
            </w:r>
          </w:p>
        </w:tc>
        <w:tc>
          <w:tcPr>
            <w:tcW w:w="2268" w:type="dxa"/>
          </w:tcPr>
          <w:p w14:paraId="3E778703" w14:textId="7F06CAED" w:rsidR="00CB0563" w:rsidRPr="003520C6" w:rsidRDefault="00CB0563" w:rsidP="00BD7E11">
            <w:pPr>
              <w:pStyle w:val="TableParagraph"/>
              <w:jc w:val="center"/>
              <w:rPr>
                <w:b/>
                <w:bCs/>
                <w:sz w:val="20"/>
              </w:rPr>
            </w:pPr>
            <w:r w:rsidRPr="003520C6">
              <w:rPr>
                <w:b/>
                <w:bCs/>
                <w:sz w:val="20"/>
              </w:rPr>
              <w:t>Estimate waste tonnage</w:t>
            </w:r>
          </w:p>
        </w:tc>
      </w:tr>
      <w:tr w:rsidR="006F4249" w14:paraId="1CF99AF0" w14:textId="77777777" w:rsidTr="00875EEF">
        <w:trPr>
          <w:trHeight w:val="497"/>
        </w:trPr>
        <w:tc>
          <w:tcPr>
            <w:tcW w:w="4540" w:type="dxa"/>
            <w:shd w:val="clear" w:color="auto" w:fill="F2F2F2"/>
          </w:tcPr>
          <w:p w14:paraId="5A83D07B" w14:textId="4E23B22C" w:rsidR="006F4249" w:rsidRDefault="006F4249" w:rsidP="00BD7E11">
            <w:pPr>
              <w:pStyle w:val="TableParagraph"/>
              <w:ind w:left="107"/>
              <w:rPr>
                <w:b/>
                <w:sz w:val="20"/>
              </w:rPr>
            </w:pPr>
            <w:r>
              <w:rPr>
                <w:b/>
                <w:sz w:val="20"/>
              </w:rPr>
              <w:t>Household</w:t>
            </w:r>
            <w:r w:rsidR="00F13F9F">
              <w:rPr>
                <w:b/>
                <w:sz w:val="20"/>
              </w:rPr>
              <w:t xml:space="preserve"> waste</w:t>
            </w:r>
            <w:r>
              <w:rPr>
                <w:b/>
                <w:sz w:val="20"/>
              </w:rPr>
              <w:t xml:space="preserve"> </w:t>
            </w:r>
          </w:p>
        </w:tc>
        <w:tc>
          <w:tcPr>
            <w:tcW w:w="1541" w:type="dxa"/>
          </w:tcPr>
          <w:p w14:paraId="7E45DF13" w14:textId="77777777" w:rsidR="006F4249" w:rsidRDefault="006F4249" w:rsidP="00BD7E11">
            <w:pPr>
              <w:pStyle w:val="TableParagraph"/>
              <w:rPr>
                <w:rFonts w:ascii="Times New Roman"/>
                <w:sz w:val="20"/>
              </w:rPr>
            </w:pPr>
          </w:p>
          <w:p w14:paraId="0DE1D29C" w14:textId="66AC6259" w:rsidR="00DF0458" w:rsidRPr="00DF0458" w:rsidRDefault="00DF0458" w:rsidP="00DF0458">
            <w:pPr>
              <w:jc w:val="center"/>
            </w:pPr>
          </w:p>
        </w:tc>
        <w:tc>
          <w:tcPr>
            <w:tcW w:w="2268" w:type="dxa"/>
          </w:tcPr>
          <w:p w14:paraId="2B595409" w14:textId="77777777" w:rsidR="006F4249" w:rsidRDefault="006F4249" w:rsidP="00BD7E11">
            <w:pPr>
              <w:pStyle w:val="TableParagraph"/>
              <w:rPr>
                <w:rFonts w:ascii="Times New Roman"/>
                <w:sz w:val="20"/>
              </w:rPr>
            </w:pPr>
          </w:p>
        </w:tc>
      </w:tr>
      <w:tr w:rsidR="00112E8F" w:rsidRPr="00112E8F" w14:paraId="0F044352" w14:textId="77777777" w:rsidTr="003C0469">
        <w:trPr>
          <w:trHeight w:val="275"/>
        </w:trPr>
        <w:tc>
          <w:tcPr>
            <w:tcW w:w="4540" w:type="dxa"/>
            <w:shd w:val="clear" w:color="auto" w:fill="F2F2F2"/>
          </w:tcPr>
          <w:p w14:paraId="06016D9D" w14:textId="328495D5" w:rsidR="00112E8F" w:rsidRDefault="00112E8F" w:rsidP="008774E8">
            <w:pPr>
              <w:ind w:left="107"/>
              <w:rPr>
                <w:bCs/>
                <w:i/>
                <w:iCs/>
                <w:sz w:val="20"/>
              </w:rPr>
            </w:pPr>
            <w:r w:rsidRPr="00112E8F">
              <w:rPr>
                <w:b/>
                <w:sz w:val="20"/>
              </w:rPr>
              <w:t xml:space="preserve">Commercial </w:t>
            </w:r>
            <w:r w:rsidRPr="00112E8F">
              <w:rPr>
                <w:bCs/>
                <w:i/>
                <w:iCs/>
                <w:sz w:val="20"/>
              </w:rPr>
              <w:t>Specify types:</w:t>
            </w:r>
          </w:p>
          <w:p w14:paraId="2374DD9A" w14:textId="77777777" w:rsidR="008774E8" w:rsidRPr="00112E8F" w:rsidRDefault="008774E8" w:rsidP="00875EEF">
            <w:pPr>
              <w:ind w:left="107"/>
              <w:rPr>
                <w:b/>
                <w:sz w:val="20"/>
              </w:rPr>
            </w:pPr>
          </w:p>
          <w:p w14:paraId="7FD6DEAC" w14:textId="77777777" w:rsidR="00112E8F" w:rsidRPr="00112E8F" w:rsidRDefault="00112E8F" w:rsidP="00112E8F">
            <w:pPr>
              <w:ind w:left="107"/>
              <w:rPr>
                <w:b/>
                <w:sz w:val="20"/>
              </w:rPr>
            </w:pPr>
          </w:p>
        </w:tc>
        <w:tc>
          <w:tcPr>
            <w:tcW w:w="1541" w:type="dxa"/>
          </w:tcPr>
          <w:p w14:paraId="712966FD" w14:textId="77777777" w:rsidR="00112E8F" w:rsidRPr="00112E8F" w:rsidRDefault="00112E8F" w:rsidP="00112E8F">
            <w:pPr>
              <w:rPr>
                <w:rFonts w:ascii="Times New Roman"/>
                <w:sz w:val="20"/>
              </w:rPr>
            </w:pPr>
          </w:p>
        </w:tc>
        <w:tc>
          <w:tcPr>
            <w:tcW w:w="2268" w:type="dxa"/>
          </w:tcPr>
          <w:p w14:paraId="5C60F783" w14:textId="77777777" w:rsidR="00112E8F" w:rsidRPr="00112E8F" w:rsidRDefault="00112E8F" w:rsidP="00112E8F">
            <w:pPr>
              <w:rPr>
                <w:rFonts w:ascii="Times New Roman"/>
                <w:sz w:val="20"/>
              </w:rPr>
            </w:pPr>
          </w:p>
        </w:tc>
      </w:tr>
      <w:tr w:rsidR="00112E8F" w:rsidRPr="00112E8F" w14:paraId="308CD38E" w14:textId="77777777" w:rsidTr="003C0469">
        <w:trPr>
          <w:trHeight w:val="275"/>
        </w:trPr>
        <w:tc>
          <w:tcPr>
            <w:tcW w:w="4540" w:type="dxa"/>
            <w:shd w:val="clear" w:color="auto" w:fill="F2F2F2"/>
          </w:tcPr>
          <w:p w14:paraId="15B3A470" w14:textId="46447250" w:rsidR="00112E8F" w:rsidRDefault="00112E8F" w:rsidP="008774E8">
            <w:pPr>
              <w:ind w:left="107"/>
              <w:rPr>
                <w:bCs/>
                <w:i/>
                <w:iCs/>
                <w:sz w:val="20"/>
              </w:rPr>
            </w:pPr>
            <w:r w:rsidRPr="00112E8F">
              <w:rPr>
                <w:b/>
                <w:sz w:val="20"/>
              </w:rPr>
              <w:t>Industrial</w:t>
            </w:r>
            <w:r w:rsidR="008774E8">
              <w:rPr>
                <w:b/>
                <w:sz w:val="20"/>
              </w:rPr>
              <w:t xml:space="preserve"> </w:t>
            </w:r>
            <w:r w:rsidRPr="00112E8F">
              <w:rPr>
                <w:bCs/>
                <w:i/>
                <w:iCs/>
                <w:sz w:val="20"/>
              </w:rPr>
              <w:t>Specify types:</w:t>
            </w:r>
          </w:p>
          <w:p w14:paraId="4AE234EA" w14:textId="77777777" w:rsidR="008774E8" w:rsidRPr="00112E8F" w:rsidRDefault="008774E8" w:rsidP="00875EEF">
            <w:pPr>
              <w:ind w:left="107"/>
              <w:rPr>
                <w:bCs/>
                <w:i/>
                <w:iCs/>
                <w:sz w:val="20"/>
              </w:rPr>
            </w:pPr>
          </w:p>
          <w:p w14:paraId="27B81EA0" w14:textId="77777777" w:rsidR="00112E8F" w:rsidRPr="00112E8F" w:rsidRDefault="00112E8F" w:rsidP="00112E8F">
            <w:pPr>
              <w:ind w:left="107"/>
              <w:rPr>
                <w:b/>
                <w:sz w:val="20"/>
              </w:rPr>
            </w:pPr>
          </w:p>
        </w:tc>
        <w:tc>
          <w:tcPr>
            <w:tcW w:w="1541" w:type="dxa"/>
          </w:tcPr>
          <w:p w14:paraId="5D7BB3F8" w14:textId="77777777" w:rsidR="00112E8F" w:rsidRPr="00112E8F" w:rsidRDefault="00112E8F" w:rsidP="00112E8F">
            <w:pPr>
              <w:rPr>
                <w:rFonts w:ascii="Times New Roman"/>
                <w:sz w:val="20"/>
              </w:rPr>
            </w:pPr>
          </w:p>
        </w:tc>
        <w:tc>
          <w:tcPr>
            <w:tcW w:w="2268" w:type="dxa"/>
          </w:tcPr>
          <w:p w14:paraId="6DB414BF" w14:textId="77777777" w:rsidR="00112E8F" w:rsidRPr="00112E8F" w:rsidRDefault="00112E8F" w:rsidP="00112E8F">
            <w:pPr>
              <w:rPr>
                <w:rFonts w:ascii="Times New Roman"/>
                <w:sz w:val="20"/>
              </w:rPr>
            </w:pPr>
          </w:p>
        </w:tc>
      </w:tr>
      <w:tr w:rsidR="00112E8F" w14:paraId="1BA4C53C" w14:textId="77777777" w:rsidTr="003C0469">
        <w:trPr>
          <w:trHeight w:val="497"/>
        </w:trPr>
        <w:tc>
          <w:tcPr>
            <w:tcW w:w="4540" w:type="dxa"/>
            <w:shd w:val="clear" w:color="auto" w:fill="F2F2F2"/>
          </w:tcPr>
          <w:p w14:paraId="6100C277" w14:textId="77777777" w:rsidR="00112E8F" w:rsidRDefault="00112E8F" w:rsidP="00112E8F">
            <w:pPr>
              <w:pStyle w:val="TableParagraph"/>
              <w:ind w:left="107"/>
              <w:rPr>
                <w:b/>
                <w:sz w:val="20"/>
              </w:rPr>
            </w:pPr>
            <w:r>
              <w:rPr>
                <w:b/>
                <w:sz w:val="20"/>
              </w:rPr>
              <w:t>Construction &amp; Demolition (C&amp;D)</w:t>
            </w:r>
          </w:p>
          <w:p w14:paraId="7BE1739C" w14:textId="77777777" w:rsidR="009F0A0D" w:rsidRDefault="009F0A0D" w:rsidP="00112E8F">
            <w:pPr>
              <w:pStyle w:val="TableParagraph"/>
              <w:ind w:left="107"/>
              <w:rPr>
                <w:b/>
                <w:sz w:val="20"/>
              </w:rPr>
            </w:pPr>
          </w:p>
          <w:p w14:paraId="340D32DB" w14:textId="75313594" w:rsidR="009F0A0D" w:rsidRDefault="009F0A0D" w:rsidP="00112E8F">
            <w:pPr>
              <w:pStyle w:val="TableParagraph"/>
              <w:ind w:left="107"/>
              <w:rPr>
                <w:b/>
                <w:sz w:val="20"/>
              </w:rPr>
            </w:pPr>
          </w:p>
        </w:tc>
        <w:tc>
          <w:tcPr>
            <w:tcW w:w="1541" w:type="dxa"/>
          </w:tcPr>
          <w:p w14:paraId="7964CC67" w14:textId="77777777" w:rsidR="00112E8F" w:rsidRDefault="00112E8F" w:rsidP="00112E8F">
            <w:pPr>
              <w:pStyle w:val="TableParagraph"/>
              <w:rPr>
                <w:rFonts w:ascii="Times New Roman"/>
                <w:sz w:val="20"/>
              </w:rPr>
            </w:pPr>
          </w:p>
        </w:tc>
        <w:tc>
          <w:tcPr>
            <w:tcW w:w="2268" w:type="dxa"/>
          </w:tcPr>
          <w:p w14:paraId="2B028B3F" w14:textId="77777777" w:rsidR="00112E8F" w:rsidRDefault="00112E8F" w:rsidP="00112E8F">
            <w:pPr>
              <w:pStyle w:val="TableParagraph"/>
              <w:rPr>
                <w:rFonts w:ascii="Times New Roman"/>
                <w:sz w:val="20"/>
              </w:rPr>
            </w:pPr>
          </w:p>
        </w:tc>
      </w:tr>
      <w:tr w:rsidR="006F4249" w14:paraId="1890BB17" w14:textId="77777777" w:rsidTr="00875EEF">
        <w:trPr>
          <w:trHeight w:val="497"/>
        </w:trPr>
        <w:tc>
          <w:tcPr>
            <w:tcW w:w="4540" w:type="dxa"/>
            <w:shd w:val="clear" w:color="auto" w:fill="F2F2F2"/>
          </w:tcPr>
          <w:p w14:paraId="5450CD0B" w14:textId="54B60599" w:rsidR="00A47A12" w:rsidRDefault="00A47A12" w:rsidP="008774E8">
            <w:pPr>
              <w:pStyle w:val="TableParagraph"/>
              <w:ind w:left="107"/>
              <w:rPr>
                <w:bCs/>
                <w:i/>
                <w:iCs/>
                <w:sz w:val="20"/>
              </w:rPr>
            </w:pPr>
            <w:r>
              <w:rPr>
                <w:b/>
                <w:sz w:val="20"/>
              </w:rPr>
              <w:t>S</w:t>
            </w:r>
            <w:r w:rsidR="006F4249">
              <w:rPr>
                <w:b/>
                <w:sz w:val="20"/>
              </w:rPr>
              <w:t>ludges and effluents</w:t>
            </w:r>
            <w:r w:rsidR="008774E8">
              <w:rPr>
                <w:b/>
                <w:sz w:val="20"/>
              </w:rPr>
              <w:t xml:space="preserve"> </w:t>
            </w:r>
            <w:r w:rsidRPr="0010221A">
              <w:rPr>
                <w:bCs/>
                <w:i/>
                <w:iCs/>
                <w:sz w:val="20"/>
              </w:rPr>
              <w:t>Specify</w:t>
            </w:r>
            <w:r>
              <w:rPr>
                <w:bCs/>
                <w:i/>
                <w:iCs/>
                <w:sz w:val="20"/>
              </w:rPr>
              <w:t xml:space="preserve"> types</w:t>
            </w:r>
            <w:r w:rsidRPr="0010221A">
              <w:rPr>
                <w:bCs/>
                <w:i/>
                <w:iCs/>
                <w:sz w:val="20"/>
              </w:rPr>
              <w:t>:</w:t>
            </w:r>
          </w:p>
          <w:p w14:paraId="06ED90EB" w14:textId="41C3E2E9" w:rsidR="008774E8" w:rsidRDefault="008774E8" w:rsidP="00875EEF">
            <w:pPr>
              <w:pStyle w:val="TableParagraph"/>
              <w:ind w:left="107"/>
              <w:rPr>
                <w:bCs/>
                <w:i/>
                <w:iCs/>
                <w:sz w:val="20"/>
              </w:rPr>
            </w:pPr>
          </w:p>
          <w:p w14:paraId="12E4E42E" w14:textId="77777777" w:rsidR="002D4820" w:rsidRPr="0010221A" w:rsidRDefault="002D4820" w:rsidP="00875EEF">
            <w:pPr>
              <w:pStyle w:val="TableParagraph"/>
              <w:ind w:left="107"/>
              <w:rPr>
                <w:bCs/>
                <w:i/>
                <w:iCs/>
                <w:sz w:val="20"/>
              </w:rPr>
            </w:pPr>
          </w:p>
          <w:p w14:paraId="74A15D57" w14:textId="3F982DCE" w:rsidR="00A47A12" w:rsidRDefault="00A47A12" w:rsidP="00BD7E11">
            <w:pPr>
              <w:pStyle w:val="TableParagraph"/>
              <w:ind w:left="107"/>
              <w:rPr>
                <w:b/>
                <w:sz w:val="20"/>
              </w:rPr>
            </w:pPr>
          </w:p>
        </w:tc>
        <w:tc>
          <w:tcPr>
            <w:tcW w:w="1541" w:type="dxa"/>
          </w:tcPr>
          <w:p w14:paraId="6D86C338" w14:textId="77777777" w:rsidR="006F4249" w:rsidRDefault="006F4249" w:rsidP="00BD7E11">
            <w:pPr>
              <w:pStyle w:val="TableParagraph"/>
              <w:rPr>
                <w:rFonts w:ascii="Times New Roman"/>
                <w:sz w:val="20"/>
              </w:rPr>
            </w:pPr>
          </w:p>
        </w:tc>
        <w:tc>
          <w:tcPr>
            <w:tcW w:w="2268" w:type="dxa"/>
          </w:tcPr>
          <w:p w14:paraId="65FC3BD8" w14:textId="77777777" w:rsidR="006F4249" w:rsidRDefault="006F4249" w:rsidP="00BD7E11">
            <w:pPr>
              <w:pStyle w:val="TableParagraph"/>
              <w:rPr>
                <w:rFonts w:ascii="Times New Roman"/>
                <w:sz w:val="20"/>
              </w:rPr>
            </w:pPr>
          </w:p>
        </w:tc>
      </w:tr>
      <w:tr w:rsidR="006F4249" w14:paraId="79B7DEBF" w14:textId="70CF675F" w:rsidTr="00875EEF">
        <w:trPr>
          <w:trHeight w:val="277"/>
        </w:trPr>
        <w:tc>
          <w:tcPr>
            <w:tcW w:w="4540" w:type="dxa"/>
            <w:shd w:val="clear" w:color="auto" w:fill="F2F2F2"/>
          </w:tcPr>
          <w:p w14:paraId="34E40F54" w14:textId="40F2C203" w:rsidR="006F4249" w:rsidRDefault="006F4249" w:rsidP="00BD7E11">
            <w:pPr>
              <w:pStyle w:val="TableParagraph"/>
              <w:spacing w:before="2"/>
              <w:ind w:left="107"/>
              <w:rPr>
                <w:bCs/>
                <w:i/>
                <w:iCs/>
                <w:sz w:val="20"/>
              </w:rPr>
            </w:pPr>
            <w:r>
              <w:rPr>
                <w:b/>
                <w:sz w:val="20"/>
              </w:rPr>
              <w:lastRenderedPageBreak/>
              <w:t>Hazardous</w:t>
            </w:r>
            <w:r w:rsidR="008774E8">
              <w:rPr>
                <w:b/>
                <w:sz w:val="20"/>
              </w:rPr>
              <w:t xml:space="preserve"> </w:t>
            </w:r>
            <w:r w:rsidRPr="0010221A">
              <w:rPr>
                <w:bCs/>
                <w:i/>
                <w:iCs/>
                <w:sz w:val="20"/>
              </w:rPr>
              <w:t>Specify types:</w:t>
            </w:r>
          </w:p>
          <w:p w14:paraId="5B2C1C43" w14:textId="77777777" w:rsidR="008774E8" w:rsidRPr="0010221A" w:rsidRDefault="008774E8" w:rsidP="00BD7E11">
            <w:pPr>
              <w:pStyle w:val="TableParagraph"/>
              <w:spacing w:before="2"/>
              <w:ind w:left="107"/>
              <w:rPr>
                <w:bCs/>
                <w:i/>
                <w:iCs/>
                <w:sz w:val="20"/>
              </w:rPr>
            </w:pPr>
          </w:p>
          <w:p w14:paraId="07D748C1" w14:textId="0858333B" w:rsidR="006F4249" w:rsidRDefault="006F4249" w:rsidP="00BD7E11">
            <w:pPr>
              <w:pStyle w:val="TableParagraph"/>
              <w:spacing w:before="2"/>
              <w:ind w:left="107"/>
              <w:rPr>
                <w:b/>
                <w:sz w:val="20"/>
              </w:rPr>
            </w:pPr>
          </w:p>
        </w:tc>
        <w:tc>
          <w:tcPr>
            <w:tcW w:w="1541" w:type="dxa"/>
          </w:tcPr>
          <w:p w14:paraId="09F79942" w14:textId="77777777" w:rsidR="006F4249" w:rsidRDefault="006F4249" w:rsidP="00BD7E11">
            <w:pPr>
              <w:pStyle w:val="TableParagraph"/>
              <w:rPr>
                <w:rFonts w:ascii="Times New Roman"/>
                <w:sz w:val="20"/>
              </w:rPr>
            </w:pPr>
          </w:p>
        </w:tc>
        <w:tc>
          <w:tcPr>
            <w:tcW w:w="2268" w:type="dxa"/>
          </w:tcPr>
          <w:p w14:paraId="5FBD9175" w14:textId="77777777" w:rsidR="006F4249" w:rsidRDefault="006F4249" w:rsidP="00BD7E11">
            <w:pPr>
              <w:pStyle w:val="TableParagraph"/>
              <w:rPr>
                <w:rFonts w:ascii="Times New Roman"/>
                <w:sz w:val="20"/>
              </w:rPr>
            </w:pPr>
          </w:p>
        </w:tc>
      </w:tr>
      <w:tr w:rsidR="006F4249" w14:paraId="679E1BAA" w14:textId="06822FB7" w:rsidTr="00875EEF">
        <w:trPr>
          <w:trHeight w:val="499"/>
        </w:trPr>
        <w:tc>
          <w:tcPr>
            <w:tcW w:w="4540" w:type="dxa"/>
            <w:shd w:val="clear" w:color="auto" w:fill="F2F2F2"/>
          </w:tcPr>
          <w:p w14:paraId="7CCB1FAC" w14:textId="746F6A8A" w:rsidR="00112E8F" w:rsidRDefault="006F4249" w:rsidP="008774E8">
            <w:pPr>
              <w:pStyle w:val="TableParagraph"/>
              <w:spacing w:before="2"/>
              <w:ind w:left="107"/>
              <w:rPr>
                <w:bCs/>
                <w:i/>
                <w:iCs/>
                <w:sz w:val="20"/>
              </w:rPr>
            </w:pPr>
            <w:r>
              <w:rPr>
                <w:b/>
                <w:sz w:val="20"/>
              </w:rPr>
              <w:t>Agriculture</w:t>
            </w:r>
            <w:r w:rsidR="008774E8">
              <w:rPr>
                <w:b/>
                <w:sz w:val="20"/>
              </w:rPr>
              <w:t xml:space="preserve"> </w:t>
            </w:r>
            <w:r w:rsidR="00112E8F" w:rsidRPr="0010221A">
              <w:rPr>
                <w:bCs/>
                <w:i/>
                <w:iCs/>
                <w:sz w:val="20"/>
              </w:rPr>
              <w:t>Specify</w:t>
            </w:r>
            <w:r w:rsidR="00112E8F">
              <w:rPr>
                <w:bCs/>
                <w:i/>
                <w:iCs/>
                <w:sz w:val="20"/>
              </w:rPr>
              <w:t xml:space="preserve"> types</w:t>
            </w:r>
            <w:r w:rsidR="00112E8F" w:rsidRPr="0010221A">
              <w:rPr>
                <w:bCs/>
                <w:i/>
                <w:iCs/>
                <w:sz w:val="20"/>
              </w:rPr>
              <w:t>:</w:t>
            </w:r>
          </w:p>
          <w:p w14:paraId="71572146" w14:textId="77777777" w:rsidR="008774E8" w:rsidRPr="0010221A" w:rsidRDefault="008774E8">
            <w:pPr>
              <w:pStyle w:val="TableParagraph"/>
              <w:spacing w:before="2"/>
              <w:ind w:left="107"/>
              <w:rPr>
                <w:bCs/>
                <w:i/>
                <w:iCs/>
                <w:sz w:val="20"/>
              </w:rPr>
            </w:pPr>
          </w:p>
          <w:p w14:paraId="1DE92F6A" w14:textId="32E2E600" w:rsidR="00112E8F" w:rsidRDefault="00112E8F" w:rsidP="00BD7E11">
            <w:pPr>
              <w:pStyle w:val="TableParagraph"/>
              <w:spacing w:before="2"/>
              <w:ind w:left="107"/>
              <w:rPr>
                <w:b/>
                <w:sz w:val="20"/>
              </w:rPr>
            </w:pPr>
          </w:p>
        </w:tc>
        <w:tc>
          <w:tcPr>
            <w:tcW w:w="1541" w:type="dxa"/>
          </w:tcPr>
          <w:p w14:paraId="140210D7" w14:textId="77777777" w:rsidR="006F4249" w:rsidRDefault="006F4249" w:rsidP="00BD7E11">
            <w:pPr>
              <w:pStyle w:val="TableParagraph"/>
              <w:rPr>
                <w:rFonts w:ascii="Times New Roman"/>
                <w:sz w:val="20"/>
              </w:rPr>
            </w:pPr>
          </w:p>
        </w:tc>
        <w:tc>
          <w:tcPr>
            <w:tcW w:w="2268" w:type="dxa"/>
          </w:tcPr>
          <w:p w14:paraId="4B6D3CC5" w14:textId="77777777" w:rsidR="006F4249" w:rsidRDefault="006F4249" w:rsidP="00BD7E11">
            <w:pPr>
              <w:pStyle w:val="TableParagraph"/>
              <w:rPr>
                <w:rFonts w:ascii="Times New Roman"/>
                <w:sz w:val="20"/>
              </w:rPr>
            </w:pPr>
          </w:p>
        </w:tc>
      </w:tr>
      <w:tr w:rsidR="006F4249" w14:paraId="2A9BE928" w14:textId="4B1AACF3" w:rsidTr="00875EEF">
        <w:trPr>
          <w:trHeight w:val="499"/>
        </w:trPr>
        <w:tc>
          <w:tcPr>
            <w:tcW w:w="4540" w:type="dxa"/>
            <w:shd w:val="clear" w:color="auto" w:fill="F2F2F2"/>
          </w:tcPr>
          <w:p w14:paraId="1400992F" w14:textId="09A4A3DC" w:rsidR="006F4249" w:rsidRDefault="006F4249" w:rsidP="00BD7E11">
            <w:pPr>
              <w:pStyle w:val="TableParagraph"/>
              <w:ind w:left="107"/>
              <w:rPr>
                <w:b/>
                <w:sz w:val="20"/>
              </w:rPr>
            </w:pPr>
            <w:r>
              <w:rPr>
                <w:b/>
                <w:sz w:val="20"/>
              </w:rPr>
              <w:t>End of Life Vehicles (ELVs)</w:t>
            </w:r>
          </w:p>
        </w:tc>
        <w:tc>
          <w:tcPr>
            <w:tcW w:w="1541" w:type="dxa"/>
          </w:tcPr>
          <w:p w14:paraId="36941343" w14:textId="77777777" w:rsidR="006F4249" w:rsidRDefault="006F4249" w:rsidP="00BD7E11">
            <w:pPr>
              <w:pStyle w:val="TableParagraph"/>
              <w:rPr>
                <w:rFonts w:ascii="Times New Roman"/>
                <w:sz w:val="20"/>
              </w:rPr>
            </w:pPr>
          </w:p>
        </w:tc>
        <w:tc>
          <w:tcPr>
            <w:tcW w:w="2268" w:type="dxa"/>
          </w:tcPr>
          <w:p w14:paraId="5969B10E" w14:textId="77777777" w:rsidR="006F4249" w:rsidRDefault="006F4249" w:rsidP="00BD7E11">
            <w:pPr>
              <w:pStyle w:val="TableParagraph"/>
              <w:rPr>
                <w:rFonts w:ascii="Times New Roman"/>
                <w:sz w:val="20"/>
              </w:rPr>
            </w:pPr>
          </w:p>
        </w:tc>
      </w:tr>
      <w:tr w:rsidR="006257D5" w14:paraId="26ADB6C6" w14:textId="77777777" w:rsidTr="00875EEF">
        <w:trPr>
          <w:trHeight w:val="499"/>
        </w:trPr>
        <w:tc>
          <w:tcPr>
            <w:tcW w:w="4540" w:type="dxa"/>
            <w:shd w:val="clear" w:color="auto" w:fill="F2F2F2"/>
          </w:tcPr>
          <w:p w14:paraId="379D8858" w14:textId="43565E1E" w:rsidR="006257D5" w:rsidRDefault="006257D5" w:rsidP="00BD7E11">
            <w:pPr>
              <w:pStyle w:val="TableParagraph"/>
              <w:ind w:left="107"/>
              <w:rPr>
                <w:b/>
                <w:sz w:val="20"/>
              </w:rPr>
            </w:pPr>
            <w:r>
              <w:rPr>
                <w:b/>
                <w:sz w:val="20"/>
              </w:rPr>
              <w:t>Scrap Metal</w:t>
            </w:r>
          </w:p>
        </w:tc>
        <w:tc>
          <w:tcPr>
            <w:tcW w:w="1541" w:type="dxa"/>
          </w:tcPr>
          <w:p w14:paraId="31846A04" w14:textId="77777777" w:rsidR="006257D5" w:rsidRDefault="006257D5" w:rsidP="00BD7E11">
            <w:pPr>
              <w:pStyle w:val="TableParagraph"/>
              <w:rPr>
                <w:rFonts w:ascii="Times New Roman"/>
                <w:sz w:val="20"/>
              </w:rPr>
            </w:pPr>
          </w:p>
        </w:tc>
        <w:tc>
          <w:tcPr>
            <w:tcW w:w="2268" w:type="dxa"/>
          </w:tcPr>
          <w:p w14:paraId="3FE3F152" w14:textId="77777777" w:rsidR="006257D5" w:rsidRDefault="006257D5" w:rsidP="00BD7E11">
            <w:pPr>
              <w:pStyle w:val="TableParagraph"/>
              <w:rPr>
                <w:rFonts w:ascii="Times New Roman"/>
                <w:sz w:val="20"/>
              </w:rPr>
            </w:pPr>
          </w:p>
        </w:tc>
      </w:tr>
      <w:tr w:rsidR="006F4249" w14:paraId="331AD60C" w14:textId="5D24736E" w:rsidTr="00875EEF">
        <w:trPr>
          <w:trHeight w:val="499"/>
        </w:trPr>
        <w:tc>
          <w:tcPr>
            <w:tcW w:w="4540" w:type="dxa"/>
            <w:shd w:val="clear" w:color="auto" w:fill="F2F2F2"/>
          </w:tcPr>
          <w:p w14:paraId="21D3ABCE" w14:textId="323BFD8F" w:rsidR="00A47A12" w:rsidRDefault="006F4249" w:rsidP="008774E8">
            <w:pPr>
              <w:pStyle w:val="TableParagraph"/>
              <w:ind w:left="107"/>
              <w:rPr>
                <w:bCs/>
                <w:i/>
                <w:iCs/>
                <w:sz w:val="20"/>
              </w:rPr>
            </w:pPr>
            <w:r>
              <w:rPr>
                <w:b/>
                <w:sz w:val="20"/>
              </w:rPr>
              <w:t>Other</w:t>
            </w:r>
            <w:r w:rsidR="008774E8">
              <w:rPr>
                <w:b/>
                <w:sz w:val="20"/>
              </w:rPr>
              <w:t xml:space="preserve"> </w:t>
            </w:r>
            <w:r w:rsidR="00A47A12" w:rsidRPr="00067DE3">
              <w:rPr>
                <w:bCs/>
                <w:i/>
                <w:iCs/>
                <w:sz w:val="20"/>
              </w:rPr>
              <w:t>Specify</w:t>
            </w:r>
            <w:r w:rsidR="00A47A12">
              <w:rPr>
                <w:bCs/>
                <w:i/>
                <w:iCs/>
                <w:sz w:val="20"/>
              </w:rPr>
              <w:t xml:space="preserve"> types</w:t>
            </w:r>
            <w:r w:rsidR="00A47A12" w:rsidRPr="00067DE3">
              <w:rPr>
                <w:bCs/>
                <w:i/>
                <w:iCs/>
                <w:sz w:val="20"/>
              </w:rPr>
              <w:t xml:space="preserve">: </w:t>
            </w:r>
          </w:p>
          <w:p w14:paraId="427B350F" w14:textId="77777777" w:rsidR="008774E8" w:rsidRPr="00067DE3" w:rsidRDefault="008774E8">
            <w:pPr>
              <w:pStyle w:val="TableParagraph"/>
              <w:ind w:left="107"/>
              <w:rPr>
                <w:bCs/>
                <w:i/>
                <w:iCs/>
                <w:sz w:val="20"/>
              </w:rPr>
            </w:pPr>
          </w:p>
          <w:p w14:paraId="4DA50394" w14:textId="1D4B8AF0" w:rsidR="00A47A12" w:rsidRDefault="00A47A12" w:rsidP="00BD7E11">
            <w:pPr>
              <w:pStyle w:val="TableParagraph"/>
              <w:ind w:left="107"/>
              <w:rPr>
                <w:b/>
                <w:sz w:val="20"/>
              </w:rPr>
            </w:pPr>
          </w:p>
        </w:tc>
        <w:tc>
          <w:tcPr>
            <w:tcW w:w="1541" w:type="dxa"/>
          </w:tcPr>
          <w:p w14:paraId="58AEE92D" w14:textId="77777777" w:rsidR="006F4249" w:rsidRDefault="006F4249" w:rsidP="00BD7E11">
            <w:pPr>
              <w:pStyle w:val="TableParagraph"/>
              <w:rPr>
                <w:rFonts w:ascii="Times New Roman"/>
                <w:sz w:val="20"/>
              </w:rPr>
            </w:pPr>
          </w:p>
        </w:tc>
        <w:tc>
          <w:tcPr>
            <w:tcW w:w="2268" w:type="dxa"/>
          </w:tcPr>
          <w:p w14:paraId="5A6D2018" w14:textId="77777777" w:rsidR="006F4249" w:rsidRDefault="006F4249" w:rsidP="00BD7E11">
            <w:pPr>
              <w:pStyle w:val="TableParagraph"/>
              <w:rPr>
                <w:rFonts w:ascii="Times New Roman"/>
                <w:sz w:val="20"/>
              </w:rPr>
            </w:pPr>
          </w:p>
        </w:tc>
      </w:tr>
    </w:tbl>
    <w:p w14:paraId="408278DF" w14:textId="7DB1DE70" w:rsidR="00E21D1C" w:rsidRDefault="00522146" w:rsidP="00BC76BB">
      <w:pPr>
        <w:pStyle w:val="BodyText"/>
        <w:spacing w:before="1"/>
        <w:ind w:right="519"/>
        <w:jc w:val="both"/>
        <w:rPr>
          <w:rFonts w:ascii="Times New Roman"/>
          <w:sz w:val="24"/>
        </w:rPr>
      </w:pPr>
      <w:r>
        <w:rPr>
          <w:rFonts w:ascii="Times New Roman"/>
          <w:sz w:val="24"/>
        </w:rPr>
        <w:br w:type="textWrapping" w:clear="all"/>
      </w:r>
    </w:p>
    <w:p w14:paraId="58A5CBAA" w14:textId="3E1049F8" w:rsidR="00262265" w:rsidRDefault="00262265">
      <w:pPr>
        <w:pStyle w:val="BodyText"/>
        <w:rPr>
          <w:rFonts w:ascii="Times New Roman"/>
          <w:sz w:val="28"/>
        </w:rPr>
      </w:pPr>
    </w:p>
    <w:p w14:paraId="6B831F08" w14:textId="77777777" w:rsidR="00262265" w:rsidRPr="00BB01B1" w:rsidRDefault="00D979DE" w:rsidP="00BB01B1">
      <w:pPr>
        <w:pStyle w:val="Heading1"/>
        <w:numPr>
          <w:ilvl w:val="1"/>
          <w:numId w:val="3"/>
        </w:numPr>
        <w:tabs>
          <w:tab w:val="left" w:pos="959"/>
          <w:tab w:val="left" w:pos="960"/>
        </w:tabs>
        <w:spacing w:before="1"/>
        <w:ind w:right="1173"/>
        <w:jc w:val="left"/>
      </w:pPr>
      <w:bookmarkStart w:id="88" w:name="_Toc129275089"/>
      <w:bookmarkStart w:id="89" w:name="_Toc129275390"/>
      <w:bookmarkStart w:id="90" w:name="_Toc129339544"/>
      <w:bookmarkStart w:id="91" w:name="_Toc129341604"/>
      <w:r>
        <w:t>Risk</w:t>
      </w:r>
      <w:r w:rsidRPr="00BB01B1">
        <w:t xml:space="preserve"> </w:t>
      </w:r>
      <w:r>
        <w:t>Category</w:t>
      </w:r>
      <w:bookmarkEnd w:id="88"/>
      <w:bookmarkEnd w:id="89"/>
      <w:bookmarkEnd w:id="90"/>
      <w:bookmarkEnd w:id="91"/>
    </w:p>
    <w:p w14:paraId="204A73CA" w14:textId="77777777" w:rsidR="00262265" w:rsidRDefault="00262265">
      <w:pPr>
        <w:pStyle w:val="BodyText"/>
        <w:spacing w:before="1"/>
        <w:rPr>
          <w:b/>
          <w:sz w:val="24"/>
        </w:rPr>
      </w:pPr>
    </w:p>
    <w:p w14:paraId="6348C5DA" w14:textId="3CDFE707" w:rsidR="00262265" w:rsidRDefault="00D979DE">
      <w:pPr>
        <w:pStyle w:val="BodyText"/>
        <w:ind w:left="300"/>
      </w:pPr>
      <w:r>
        <w:t xml:space="preserve">State which Risk Category* </w:t>
      </w:r>
      <w:r w:rsidR="00682A5E">
        <w:t xml:space="preserve">applies to </w:t>
      </w:r>
      <w:r>
        <w:t>the site (please check):</w:t>
      </w:r>
    </w:p>
    <w:p w14:paraId="76423242" w14:textId="648EFD9E" w:rsidR="001F0D3D" w:rsidRDefault="001F0D3D">
      <w:pPr>
        <w:pStyle w:val="BodyText"/>
        <w:ind w:left="300"/>
      </w:pPr>
    </w:p>
    <w:tbl>
      <w:tblPr>
        <w:tblW w:w="9214"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559"/>
        <w:gridCol w:w="1559"/>
        <w:gridCol w:w="1727"/>
        <w:gridCol w:w="1959"/>
      </w:tblGrid>
      <w:tr w:rsidR="00711D6F" w14:paraId="4C049C8A" w14:textId="60BFBDCC" w:rsidTr="009F0A0D">
        <w:trPr>
          <w:trHeight w:val="454"/>
        </w:trPr>
        <w:tc>
          <w:tcPr>
            <w:tcW w:w="2410" w:type="dxa"/>
            <w:shd w:val="clear" w:color="auto" w:fill="F2F2F2"/>
          </w:tcPr>
          <w:p w14:paraId="2DB26623" w14:textId="49A7DC7F" w:rsidR="00711D6F" w:rsidRPr="009F0A0D" w:rsidRDefault="00711D6F" w:rsidP="009F0A0D">
            <w:pPr>
              <w:pStyle w:val="TableParagraph"/>
              <w:spacing w:before="2"/>
              <w:ind w:left="107"/>
              <w:jc w:val="center"/>
              <w:rPr>
                <w:b/>
                <w:sz w:val="18"/>
                <w:szCs w:val="20"/>
              </w:rPr>
            </w:pPr>
            <w:r w:rsidRPr="009F0A0D">
              <w:rPr>
                <w:b/>
                <w:sz w:val="18"/>
                <w:szCs w:val="20"/>
              </w:rPr>
              <w:t>Risk Categories</w:t>
            </w:r>
          </w:p>
        </w:tc>
        <w:tc>
          <w:tcPr>
            <w:tcW w:w="1559" w:type="dxa"/>
          </w:tcPr>
          <w:p w14:paraId="300507AF" w14:textId="131D29D3" w:rsidR="00711D6F" w:rsidRPr="009F0A0D" w:rsidRDefault="00711D6F" w:rsidP="009F0A0D">
            <w:pPr>
              <w:pStyle w:val="TableParagraph"/>
              <w:jc w:val="center"/>
              <w:rPr>
                <w:b/>
                <w:bCs/>
                <w:sz w:val="18"/>
                <w:szCs w:val="20"/>
              </w:rPr>
            </w:pPr>
            <w:r w:rsidRPr="009F0A0D">
              <w:rPr>
                <w:b/>
                <w:bCs/>
                <w:sz w:val="18"/>
                <w:szCs w:val="20"/>
              </w:rPr>
              <w:t>Post Tier 1 Assessment</w:t>
            </w:r>
          </w:p>
        </w:tc>
        <w:tc>
          <w:tcPr>
            <w:tcW w:w="1559" w:type="dxa"/>
          </w:tcPr>
          <w:p w14:paraId="1E9DA59C" w14:textId="60DA4AC2" w:rsidR="00711D6F" w:rsidRPr="009F0A0D" w:rsidRDefault="00711D6F" w:rsidP="009F0A0D">
            <w:pPr>
              <w:pStyle w:val="TableParagraph"/>
              <w:jc w:val="center"/>
              <w:rPr>
                <w:b/>
                <w:bCs/>
                <w:sz w:val="18"/>
                <w:szCs w:val="20"/>
              </w:rPr>
            </w:pPr>
            <w:r w:rsidRPr="009F0A0D">
              <w:rPr>
                <w:b/>
                <w:bCs/>
                <w:sz w:val="18"/>
                <w:szCs w:val="20"/>
              </w:rPr>
              <w:t>Post Tier 2 Assessment</w:t>
            </w:r>
          </w:p>
        </w:tc>
        <w:tc>
          <w:tcPr>
            <w:tcW w:w="1727" w:type="dxa"/>
          </w:tcPr>
          <w:p w14:paraId="0075B934" w14:textId="3172DCC7" w:rsidR="00711D6F" w:rsidRPr="009F0A0D" w:rsidRDefault="00711D6F" w:rsidP="009F0A0D">
            <w:pPr>
              <w:pStyle w:val="TableParagraph"/>
              <w:jc w:val="center"/>
              <w:rPr>
                <w:b/>
                <w:bCs/>
                <w:sz w:val="18"/>
                <w:szCs w:val="20"/>
              </w:rPr>
            </w:pPr>
            <w:r w:rsidRPr="009F0A0D">
              <w:rPr>
                <w:b/>
                <w:bCs/>
                <w:sz w:val="18"/>
                <w:szCs w:val="20"/>
              </w:rPr>
              <w:t>Post Tier 3 Assessment</w:t>
            </w:r>
          </w:p>
        </w:tc>
        <w:tc>
          <w:tcPr>
            <w:tcW w:w="1959" w:type="dxa"/>
          </w:tcPr>
          <w:p w14:paraId="36E12535" w14:textId="1E8C9224" w:rsidR="00711D6F" w:rsidRPr="009F0A0D" w:rsidRDefault="00711D6F" w:rsidP="009F0A0D">
            <w:pPr>
              <w:pStyle w:val="TableParagraph"/>
              <w:jc w:val="center"/>
              <w:rPr>
                <w:b/>
                <w:bCs/>
                <w:sz w:val="18"/>
                <w:szCs w:val="20"/>
              </w:rPr>
            </w:pPr>
            <w:r w:rsidRPr="009F0A0D">
              <w:rPr>
                <w:b/>
                <w:bCs/>
                <w:sz w:val="18"/>
                <w:szCs w:val="20"/>
              </w:rPr>
              <w:t>Reason for Risk Change Provided in Risk Assessment (Please Check)</w:t>
            </w:r>
          </w:p>
        </w:tc>
      </w:tr>
      <w:tr w:rsidR="00711D6F" w14:paraId="0FB0A2B3" w14:textId="765D43E2" w:rsidTr="009F0A0D">
        <w:trPr>
          <w:trHeight w:val="454"/>
        </w:trPr>
        <w:tc>
          <w:tcPr>
            <w:tcW w:w="2410" w:type="dxa"/>
            <w:shd w:val="clear" w:color="auto" w:fill="F2F2F2"/>
          </w:tcPr>
          <w:p w14:paraId="66BDB3DC" w14:textId="77777777" w:rsidR="00711D6F" w:rsidRPr="009F0A0D" w:rsidRDefault="00711D6F" w:rsidP="00711D6F">
            <w:pPr>
              <w:pStyle w:val="TableParagraph"/>
              <w:spacing w:before="2"/>
              <w:ind w:left="107"/>
              <w:rPr>
                <w:b/>
                <w:sz w:val="18"/>
                <w:szCs w:val="20"/>
              </w:rPr>
            </w:pPr>
            <w:r w:rsidRPr="009F0A0D">
              <w:rPr>
                <w:b/>
                <w:sz w:val="18"/>
                <w:szCs w:val="20"/>
              </w:rPr>
              <w:t>Class A (High)</w:t>
            </w:r>
          </w:p>
        </w:tc>
        <w:tc>
          <w:tcPr>
            <w:tcW w:w="1559" w:type="dxa"/>
          </w:tcPr>
          <w:p w14:paraId="16A9EB32" w14:textId="46701C96" w:rsidR="00711D6F" w:rsidRPr="009F0A0D" w:rsidRDefault="00711D6F" w:rsidP="00711D6F">
            <w:pPr>
              <w:pStyle w:val="TableParagraph"/>
              <w:rPr>
                <w:rFonts w:ascii="Times New Roman"/>
                <w:sz w:val="18"/>
                <w:szCs w:val="20"/>
              </w:rPr>
            </w:pPr>
          </w:p>
        </w:tc>
        <w:tc>
          <w:tcPr>
            <w:tcW w:w="1559" w:type="dxa"/>
          </w:tcPr>
          <w:p w14:paraId="5AEE06C4" w14:textId="77777777" w:rsidR="00711D6F" w:rsidRPr="009F0A0D" w:rsidRDefault="00711D6F" w:rsidP="00711D6F">
            <w:pPr>
              <w:pStyle w:val="TableParagraph"/>
              <w:rPr>
                <w:rFonts w:ascii="Times New Roman"/>
                <w:sz w:val="18"/>
                <w:szCs w:val="20"/>
              </w:rPr>
            </w:pPr>
          </w:p>
        </w:tc>
        <w:tc>
          <w:tcPr>
            <w:tcW w:w="1727" w:type="dxa"/>
          </w:tcPr>
          <w:p w14:paraId="48EDB2B3" w14:textId="77777777" w:rsidR="00711D6F" w:rsidRPr="009F0A0D" w:rsidRDefault="00711D6F" w:rsidP="00711D6F">
            <w:pPr>
              <w:pStyle w:val="TableParagraph"/>
              <w:rPr>
                <w:rFonts w:ascii="Times New Roman"/>
                <w:sz w:val="18"/>
                <w:szCs w:val="20"/>
              </w:rPr>
            </w:pPr>
          </w:p>
        </w:tc>
        <w:tc>
          <w:tcPr>
            <w:tcW w:w="1959" w:type="dxa"/>
          </w:tcPr>
          <w:p w14:paraId="730228F0" w14:textId="77777777" w:rsidR="00711D6F" w:rsidRPr="009F0A0D" w:rsidRDefault="00711D6F" w:rsidP="00711D6F">
            <w:pPr>
              <w:pStyle w:val="TableParagraph"/>
              <w:rPr>
                <w:rFonts w:ascii="Times New Roman"/>
                <w:sz w:val="18"/>
                <w:szCs w:val="20"/>
              </w:rPr>
            </w:pPr>
          </w:p>
        </w:tc>
      </w:tr>
      <w:tr w:rsidR="00711D6F" w14:paraId="17A3AFAC" w14:textId="34E9787F" w:rsidTr="009F0A0D">
        <w:trPr>
          <w:trHeight w:val="454"/>
        </w:trPr>
        <w:tc>
          <w:tcPr>
            <w:tcW w:w="2410" w:type="dxa"/>
            <w:shd w:val="clear" w:color="auto" w:fill="F2F2F2"/>
          </w:tcPr>
          <w:p w14:paraId="065E7616" w14:textId="77777777" w:rsidR="00711D6F" w:rsidRPr="009F0A0D" w:rsidRDefault="00711D6F" w:rsidP="00711D6F">
            <w:pPr>
              <w:pStyle w:val="TableParagraph"/>
              <w:ind w:left="107"/>
              <w:rPr>
                <w:b/>
                <w:sz w:val="18"/>
                <w:szCs w:val="20"/>
              </w:rPr>
            </w:pPr>
            <w:r w:rsidRPr="009F0A0D">
              <w:rPr>
                <w:b/>
                <w:sz w:val="18"/>
                <w:szCs w:val="20"/>
              </w:rPr>
              <w:t>Class B (Moderate)</w:t>
            </w:r>
          </w:p>
        </w:tc>
        <w:tc>
          <w:tcPr>
            <w:tcW w:w="1559" w:type="dxa"/>
          </w:tcPr>
          <w:p w14:paraId="70E4E149" w14:textId="11C5946B" w:rsidR="00711D6F" w:rsidRPr="009F0A0D" w:rsidRDefault="00711D6F" w:rsidP="00711D6F">
            <w:pPr>
              <w:pStyle w:val="TableParagraph"/>
              <w:rPr>
                <w:rFonts w:ascii="Times New Roman"/>
                <w:sz w:val="18"/>
                <w:szCs w:val="20"/>
              </w:rPr>
            </w:pPr>
          </w:p>
        </w:tc>
        <w:tc>
          <w:tcPr>
            <w:tcW w:w="1559" w:type="dxa"/>
          </w:tcPr>
          <w:p w14:paraId="5AA13AD6" w14:textId="77777777" w:rsidR="00711D6F" w:rsidRPr="009F0A0D" w:rsidRDefault="00711D6F" w:rsidP="00711D6F">
            <w:pPr>
              <w:pStyle w:val="TableParagraph"/>
              <w:rPr>
                <w:rFonts w:ascii="Times New Roman"/>
                <w:sz w:val="18"/>
                <w:szCs w:val="20"/>
              </w:rPr>
            </w:pPr>
          </w:p>
        </w:tc>
        <w:tc>
          <w:tcPr>
            <w:tcW w:w="1727" w:type="dxa"/>
          </w:tcPr>
          <w:p w14:paraId="6C189290" w14:textId="77777777" w:rsidR="00711D6F" w:rsidRPr="009F0A0D" w:rsidRDefault="00711D6F" w:rsidP="00711D6F">
            <w:pPr>
              <w:pStyle w:val="TableParagraph"/>
              <w:rPr>
                <w:rFonts w:ascii="Times New Roman"/>
                <w:sz w:val="18"/>
                <w:szCs w:val="20"/>
              </w:rPr>
            </w:pPr>
          </w:p>
        </w:tc>
        <w:tc>
          <w:tcPr>
            <w:tcW w:w="1959" w:type="dxa"/>
          </w:tcPr>
          <w:p w14:paraId="7BC07CF8" w14:textId="77777777" w:rsidR="00711D6F" w:rsidRPr="009F0A0D" w:rsidRDefault="00711D6F" w:rsidP="00711D6F">
            <w:pPr>
              <w:pStyle w:val="TableParagraph"/>
              <w:rPr>
                <w:rFonts w:ascii="Times New Roman"/>
                <w:sz w:val="18"/>
                <w:szCs w:val="20"/>
              </w:rPr>
            </w:pPr>
          </w:p>
        </w:tc>
      </w:tr>
      <w:tr w:rsidR="00711D6F" w14:paraId="4B99B760" w14:textId="22873852" w:rsidTr="009F0A0D">
        <w:trPr>
          <w:trHeight w:val="454"/>
        </w:trPr>
        <w:tc>
          <w:tcPr>
            <w:tcW w:w="2410" w:type="dxa"/>
            <w:shd w:val="clear" w:color="auto" w:fill="F2F2F2"/>
          </w:tcPr>
          <w:p w14:paraId="7D972097" w14:textId="77777777" w:rsidR="00711D6F" w:rsidRPr="009F0A0D" w:rsidRDefault="00711D6F" w:rsidP="00711D6F">
            <w:pPr>
              <w:pStyle w:val="TableParagraph"/>
              <w:ind w:left="107"/>
              <w:rPr>
                <w:b/>
                <w:sz w:val="18"/>
                <w:szCs w:val="20"/>
              </w:rPr>
            </w:pPr>
            <w:r w:rsidRPr="009F0A0D">
              <w:rPr>
                <w:b/>
                <w:sz w:val="18"/>
                <w:szCs w:val="20"/>
              </w:rPr>
              <w:t>Class C (Low)</w:t>
            </w:r>
          </w:p>
        </w:tc>
        <w:tc>
          <w:tcPr>
            <w:tcW w:w="1559" w:type="dxa"/>
          </w:tcPr>
          <w:p w14:paraId="29CA2928" w14:textId="77777777" w:rsidR="00711D6F" w:rsidRPr="009F0A0D" w:rsidRDefault="00711D6F" w:rsidP="00711D6F">
            <w:pPr>
              <w:pStyle w:val="TableParagraph"/>
              <w:rPr>
                <w:rFonts w:ascii="Times New Roman"/>
                <w:sz w:val="18"/>
                <w:szCs w:val="20"/>
              </w:rPr>
            </w:pPr>
          </w:p>
        </w:tc>
        <w:tc>
          <w:tcPr>
            <w:tcW w:w="1559" w:type="dxa"/>
          </w:tcPr>
          <w:p w14:paraId="1B351503" w14:textId="77777777" w:rsidR="00711D6F" w:rsidRPr="009F0A0D" w:rsidRDefault="00711D6F" w:rsidP="00711D6F">
            <w:pPr>
              <w:pStyle w:val="TableParagraph"/>
              <w:rPr>
                <w:rFonts w:ascii="Times New Roman"/>
                <w:sz w:val="18"/>
                <w:szCs w:val="20"/>
              </w:rPr>
            </w:pPr>
          </w:p>
        </w:tc>
        <w:tc>
          <w:tcPr>
            <w:tcW w:w="1727" w:type="dxa"/>
          </w:tcPr>
          <w:p w14:paraId="09752303" w14:textId="77777777" w:rsidR="00711D6F" w:rsidRPr="009F0A0D" w:rsidRDefault="00711D6F" w:rsidP="00711D6F">
            <w:pPr>
              <w:pStyle w:val="TableParagraph"/>
              <w:rPr>
                <w:rFonts w:ascii="Times New Roman"/>
                <w:sz w:val="18"/>
                <w:szCs w:val="20"/>
              </w:rPr>
            </w:pPr>
          </w:p>
        </w:tc>
        <w:tc>
          <w:tcPr>
            <w:tcW w:w="1959" w:type="dxa"/>
          </w:tcPr>
          <w:p w14:paraId="38886FF1" w14:textId="77777777" w:rsidR="00711D6F" w:rsidRPr="009F0A0D" w:rsidRDefault="00711D6F" w:rsidP="00711D6F">
            <w:pPr>
              <w:pStyle w:val="TableParagraph"/>
              <w:rPr>
                <w:rFonts w:ascii="Times New Roman"/>
                <w:sz w:val="18"/>
                <w:szCs w:val="20"/>
              </w:rPr>
            </w:pPr>
          </w:p>
        </w:tc>
      </w:tr>
    </w:tbl>
    <w:p w14:paraId="631CC187" w14:textId="3A71C141" w:rsidR="00262265" w:rsidRDefault="00D979DE">
      <w:pPr>
        <w:spacing w:before="2"/>
        <w:ind w:left="240"/>
        <w:rPr>
          <w:sz w:val="16"/>
        </w:rPr>
      </w:pPr>
      <w:r>
        <w:rPr>
          <w:sz w:val="16"/>
        </w:rPr>
        <w:t>*See Chapter 4, Code of Practice (as required under Section 6(2) of the Regulations)</w:t>
      </w:r>
    </w:p>
    <w:p w14:paraId="390FA967" w14:textId="77777777" w:rsidR="00B51FB2" w:rsidRDefault="00B51FB2">
      <w:pPr>
        <w:spacing w:before="2"/>
        <w:ind w:left="240"/>
        <w:rPr>
          <w:sz w:val="16"/>
        </w:rPr>
      </w:pPr>
    </w:p>
    <w:p w14:paraId="5B09B24A" w14:textId="77777777" w:rsidR="00682A5E" w:rsidRDefault="00682A5E">
      <w:pPr>
        <w:spacing w:before="2"/>
        <w:ind w:left="240"/>
        <w:rPr>
          <w:sz w:val="16"/>
        </w:rPr>
      </w:pPr>
    </w:p>
    <w:tbl>
      <w:tblPr>
        <w:tblStyle w:val="TableGrid"/>
        <w:tblW w:w="9243" w:type="dxa"/>
        <w:tblInd w:w="240" w:type="dxa"/>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4615"/>
        <w:gridCol w:w="4628"/>
      </w:tblGrid>
      <w:tr w:rsidR="00963991" w14:paraId="7AD02554" w14:textId="77777777" w:rsidTr="009F0A0D">
        <w:tc>
          <w:tcPr>
            <w:tcW w:w="4615" w:type="dxa"/>
            <w:shd w:val="clear" w:color="auto" w:fill="F2F2F2" w:themeFill="background1" w:themeFillShade="F2"/>
          </w:tcPr>
          <w:p w14:paraId="3057649A" w14:textId="5807FC9B" w:rsidR="00963991" w:rsidRPr="00B51FB2" w:rsidRDefault="00193F59" w:rsidP="00393730">
            <w:pPr>
              <w:pStyle w:val="TableParagraph"/>
              <w:spacing w:before="2"/>
              <w:ind w:left="107"/>
              <w:rPr>
                <w:b/>
                <w:sz w:val="20"/>
              </w:rPr>
            </w:pPr>
            <w:r w:rsidRPr="00B51FB2">
              <w:rPr>
                <w:b/>
                <w:sz w:val="20"/>
              </w:rPr>
              <w:t xml:space="preserve">State the associated SPR linkages </w:t>
            </w:r>
            <w:r w:rsidR="00963991" w:rsidRPr="00B51FB2">
              <w:rPr>
                <w:b/>
                <w:sz w:val="20"/>
              </w:rPr>
              <w:t>for the selected Risk Category</w:t>
            </w:r>
            <w:r w:rsidR="00C806C6">
              <w:rPr>
                <w:b/>
                <w:sz w:val="20"/>
              </w:rPr>
              <w:t xml:space="preserve"> Post Tier 3 Assessment</w:t>
            </w:r>
            <w:r w:rsidRPr="00B51FB2">
              <w:rPr>
                <w:b/>
                <w:sz w:val="20"/>
              </w:rPr>
              <w:t xml:space="preserve"> e.g. SPR 8, SPR10 etc.</w:t>
            </w:r>
          </w:p>
          <w:p w14:paraId="2892302F" w14:textId="53745115" w:rsidR="00155515" w:rsidRPr="00875EEF" w:rsidRDefault="00155515" w:rsidP="00875EEF">
            <w:pPr>
              <w:pStyle w:val="TableParagraph"/>
              <w:spacing w:before="2"/>
              <w:ind w:left="107"/>
              <w:rPr>
                <w:b/>
                <w:sz w:val="20"/>
              </w:rPr>
            </w:pPr>
          </w:p>
        </w:tc>
        <w:tc>
          <w:tcPr>
            <w:tcW w:w="4628" w:type="dxa"/>
          </w:tcPr>
          <w:p w14:paraId="0B4F4329" w14:textId="77777777" w:rsidR="00963991" w:rsidRPr="00875EEF" w:rsidRDefault="00963991" w:rsidP="00875EEF">
            <w:pPr>
              <w:pStyle w:val="TableParagraph"/>
              <w:spacing w:before="2"/>
              <w:ind w:left="107"/>
              <w:rPr>
                <w:b/>
                <w:sz w:val="20"/>
              </w:rPr>
            </w:pPr>
          </w:p>
        </w:tc>
      </w:tr>
    </w:tbl>
    <w:p w14:paraId="515AA3FB" w14:textId="77777777" w:rsidR="00963991" w:rsidRDefault="00963991">
      <w:pPr>
        <w:spacing w:before="2"/>
        <w:ind w:left="240"/>
        <w:rPr>
          <w:sz w:val="16"/>
        </w:rPr>
      </w:pPr>
    </w:p>
    <w:p w14:paraId="6D94163B" w14:textId="77777777" w:rsidR="00262265" w:rsidRDefault="00D979DE" w:rsidP="00875EEF">
      <w:pPr>
        <w:pStyle w:val="Heading1"/>
        <w:numPr>
          <w:ilvl w:val="1"/>
          <w:numId w:val="3"/>
        </w:numPr>
        <w:tabs>
          <w:tab w:val="left" w:pos="838"/>
        </w:tabs>
        <w:spacing w:before="82"/>
        <w:ind w:left="837" w:right="519" w:hanging="598"/>
        <w:jc w:val="both"/>
      </w:pPr>
      <w:bookmarkStart w:id="92" w:name="_Toc129275090"/>
      <w:bookmarkStart w:id="93" w:name="_Toc129275391"/>
      <w:bookmarkStart w:id="94" w:name="_Toc129339545"/>
      <w:bookmarkStart w:id="95" w:name="_Toc129341605"/>
      <w:r>
        <w:t>Land</w:t>
      </w:r>
      <w:r>
        <w:rPr>
          <w:spacing w:val="-2"/>
        </w:rPr>
        <w:t xml:space="preserve"> </w:t>
      </w:r>
      <w:r>
        <w:t>Use</w:t>
      </w:r>
      <w:bookmarkEnd w:id="92"/>
      <w:bookmarkEnd w:id="93"/>
      <w:bookmarkEnd w:id="94"/>
      <w:bookmarkEnd w:id="95"/>
    </w:p>
    <w:p w14:paraId="0657F4D5" w14:textId="77777777" w:rsidR="00193F59" w:rsidRDefault="00193F59" w:rsidP="00875EEF">
      <w:pPr>
        <w:pStyle w:val="BodyText"/>
        <w:spacing w:before="12"/>
        <w:ind w:right="519"/>
        <w:jc w:val="both"/>
        <w:rPr>
          <w:b/>
          <w:sz w:val="23"/>
        </w:rPr>
      </w:pPr>
    </w:p>
    <w:p w14:paraId="77583716" w14:textId="443CB3BC" w:rsidR="00193F59" w:rsidRPr="00875EEF" w:rsidRDefault="00193F59" w:rsidP="00875EEF">
      <w:pPr>
        <w:pStyle w:val="BodyText"/>
        <w:spacing w:line="360" w:lineRule="auto"/>
        <w:ind w:left="238" w:right="522"/>
        <w:jc w:val="both"/>
        <w:rPr>
          <w:u w:val="single"/>
        </w:rPr>
      </w:pPr>
      <w:r>
        <w:t xml:space="preserve">Provide details of the </w:t>
      </w:r>
      <w:r w:rsidRPr="00875EEF">
        <w:rPr>
          <w:b/>
          <w:bCs/>
        </w:rPr>
        <w:t>current use</w:t>
      </w:r>
      <w:r>
        <w:t xml:space="preserve"> of the land on which the </w:t>
      </w:r>
      <w:r w:rsidR="000E033B">
        <w:t xml:space="preserve">historic </w:t>
      </w:r>
      <w:r>
        <w:t>landfill is situated:</w:t>
      </w:r>
      <w:r w:rsidR="00E65A5E">
        <w:t xml:space="preserve"> </w:t>
      </w:r>
      <w:r w:rsidR="00E65A5E" w:rsidRPr="00875EEF">
        <w:rPr>
          <w:u w:val="single"/>
        </w:rPr>
        <w:t xml:space="preserve">                                                                                                 </w:t>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E65A5E" w:rsidRPr="00875EEF">
        <w:rPr>
          <w:u w:val="single"/>
        </w:rPr>
        <w:tab/>
      </w:r>
      <w:r w:rsidR="00875EEF">
        <w:rPr>
          <w:u w:val="single"/>
        </w:rPr>
        <w:tab/>
      </w:r>
      <w:r w:rsidR="00875EEF">
        <w:rPr>
          <w:u w:val="single"/>
        </w:rPr>
        <w:tab/>
      </w:r>
      <w:r w:rsidR="00875EEF">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r w:rsidR="00D17C3E">
        <w:rPr>
          <w:u w:val="single"/>
        </w:rPr>
        <w:tab/>
      </w:r>
    </w:p>
    <w:p w14:paraId="0D124358" w14:textId="77777777" w:rsidR="00193F59" w:rsidRDefault="00193F59" w:rsidP="00875EEF">
      <w:pPr>
        <w:pStyle w:val="BodyText"/>
        <w:ind w:left="240" w:right="519"/>
        <w:jc w:val="both"/>
      </w:pPr>
    </w:p>
    <w:p w14:paraId="70B32E92" w14:textId="538AEADB" w:rsidR="00E65A5E" w:rsidRPr="003C0469" w:rsidRDefault="00BC4446" w:rsidP="00E65A5E">
      <w:pPr>
        <w:pStyle w:val="BodyText"/>
        <w:spacing w:line="360" w:lineRule="auto"/>
        <w:ind w:left="238" w:right="522"/>
        <w:jc w:val="both"/>
        <w:rPr>
          <w:u w:val="single"/>
        </w:rPr>
      </w:pPr>
      <w:r>
        <w:t xml:space="preserve">Provide details of the </w:t>
      </w:r>
      <w:r w:rsidRPr="00875EEF">
        <w:rPr>
          <w:b/>
          <w:bCs/>
        </w:rPr>
        <w:t>proposed use</w:t>
      </w:r>
      <w:r>
        <w:t xml:space="preserve"> (post remediation works) of the land on which the </w:t>
      </w:r>
      <w:r w:rsidR="000E033B">
        <w:t xml:space="preserve">historic </w:t>
      </w:r>
      <w:r>
        <w:t>landfill is situated</w:t>
      </w:r>
      <w:r w:rsidR="00193F59">
        <w:t xml:space="preserve">: </w:t>
      </w:r>
      <w:r w:rsidR="00E65A5E" w:rsidRPr="003C0469">
        <w:rPr>
          <w:u w:val="single"/>
        </w:rPr>
        <w:tab/>
      </w:r>
      <w:r w:rsidR="00E65A5E" w:rsidRPr="003C0469">
        <w:rPr>
          <w:u w:val="single"/>
        </w:rPr>
        <w:tab/>
      </w:r>
      <w:r w:rsidR="00E65A5E" w:rsidRPr="003C0469">
        <w:rPr>
          <w:u w:val="single"/>
        </w:rPr>
        <w:tab/>
      </w:r>
      <w:r w:rsidR="00E65A5E" w:rsidRPr="003C0469">
        <w:rPr>
          <w:u w:val="single"/>
        </w:rPr>
        <w:tab/>
      </w:r>
      <w:r w:rsidR="00E65A5E" w:rsidRPr="003C0469">
        <w:rPr>
          <w:u w:val="single"/>
        </w:rPr>
        <w:tab/>
      </w:r>
      <w:r w:rsidR="00E65A5E" w:rsidRPr="003C0469">
        <w:rPr>
          <w:u w:val="single"/>
        </w:rPr>
        <w:tab/>
      </w:r>
      <w:r w:rsidR="00E65A5E" w:rsidRPr="003C0469">
        <w:rPr>
          <w:u w:val="single"/>
        </w:rPr>
        <w:tab/>
      </w:r>
      <w:r w:rsidR="00E65A5E" w:rsidRPr="003C0469">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875EEF">
        <w:rPr>
          <w:u w:val="single"/>
        </w:rPr>
        <w:tab/>
      </w:r>
      <w:r w:rsidR="00D17C3E">
        <w:rPr>
          <w:u w:val="single"/>
        </w:rPr>
        <w:tab/>
      </w:r>
    </w:p>
    <w:p w14:paraId="17090156" w14:textId="250E9392" w:rsidR="00BC4446" w:rsidRPr="00875EEF" w:rsidRDefault="00BC4446" w:rsidP="00875EEF">
      <w:pPr>
        <w:pStyle w:val="BodyText"/>
        <w:ind w:left="240" w:right="519"/>
        <w:jc w:val="both"/>
        <w:rPr>
          <w:u w:val="single"/>
        </w:rPr>
      </w:pPr>
    </w:p>
    <w:p w14:paraId="6ED44549" w14:textId="77777777" w:rsidR="00262265" w:rsidRDefault="00262265">
      <w:pPr>
        <w:pStyle w:val="BodyText"/>
        <w:rPr>
          <w:sz w:val="24"/>
        </w:rPr>
      </w:pPr>
    </w:p>
    <w:p w14:paraId="7E49E0EC" w14:textId="57E811F0" w:rsidR="002261DD" w:rsidRDefault="002261DD">
      <w:pPr>
        <w:rPr>
          <w:sz w:val="28"/>
        </w:rPr>
        <w:sectPr w:rsidR="002261DD" w:rsidSect="005B5721">
          <w:pgSz w:w="11910" w:h="16840"/>
          <w:pgMar w:top="1340" w:right="900" w:bottom="1240" w:left="1560" w:header="0" w:footer="454" w:gutter="0"/>
          <w:cols w:space="720"/>
          <w:docGrid w:linePitch="299"/>
        </w:sectPr>
      </w:pPr>
    </w:p>
    <w:p w14:paraId="1A20115F" w14:textId="73BB4349" w:rsidR="00FA0BBC" w:rsidRDefault="00FA0BBC" w:rsidP="00FA0BBC">
      <w:pPr>
        <w:pStyle w:val="Heading1"/>
        <w:pBdr>
          <w:top w:val="single" w:sz="4" w:space="1" w:color="auto"/>
          <w:bottom w:val="single" w:sz="4" w:space="1" w:color="auto"/>
        </w:pBdr>
        <w:shd w:val="pct12" w:color="auto" w:fill="auto"/>
        <w:tabs>
          <w:tab w:val="left" w:pos="838"/>
        </w:tabs>
        <w:spacing w:before="80" w:after="80"/>
      </w:pPr>
      <w:bookmarkStart w:id="96" w:name="_Toc129341607"/>
      <w:r>
        <w:lastRenderedPageBreak/>
        <w:t>SECTION D:</w:t>
      </w:r>
      <w:r>
        <w:tab/>
        <w:t>Risk Assessment</w:t>
      </w:r>
      <w:bookmarkEnd w:id="96"/>
    </w:p>
    <w:p w14:paraId="722288AF" w14:textId="77777777" w:rsidR="000A7111" w:rsidRPr="000A7111" w:rsidRDefault="000A7111" w:rsidP="000A7111">
      <w:bookmarkStart w:id="97" w:name="_Toc129275093"/>
      <w:bookmarkStart w:id="98" w:name="_Toc129275394"/>
    </w:p>
    <w:p w14:paraId="348EB4B7" w14:textId="663DF666" w:rsidR="00BB6AA3" w:rsidRPr="000500BA" w:rsidRDefault="002D302E" w:rsidP="000A7111">
      <w:pPr>
        <w:pStyle w:val="Heading1"/>
        <w:tabs>
          <w:tab w:val="left" w:pos="838"/>
        </w:tabs>
        <w:spacing w:before="0"/>
        <w:jc w:val="left"/>
      </w:pPr>
      <w:bookmarkStart w:id="99" w:name="_Toc129339548"/>
      <w:bookmarkStart w:id="100" w:name="_Toc129341608"/>
      <w:r w:rsidRPr="000500BA">
        <w:t>D.1 Risk Assessment</w:t>
      </w:r>
      <w:bookmarkEnd w:id="97"/>
      <w:bookmarkEnd w:id="98"/>
      <w:bookmarkEnd w:id="99"/>
      <w:bookmarkEnd w:id="100"/>
    </w:p>
    <w:p w14:paraId="61B79770" w14:textId="33DAC072" w:rsidR="00BB6AA3" w:rsidRDefault="00BB6AA3" w:rsidP="000500BA">
      <w:pPr>
        <w:pStyle w:val="BodyText"/>
        <w:spacing w:before="99"/>
        <w:ind w:right="-1"/>
        <w:jc w:val="both"/>
        <w:rPr>
          <w:rFonts w:ascii="Times New Roman"/>
          <w:sz w:val="24"/>
        </w:rPr>
      </w:pPr>
      <w:r>
        <w:t xml:space="preserve">For sites which have been assigned risk category Class A (High Risk) or Class B (Moderate Risk) during the Tier 1 assessment, a full risk assessment (Tier 1, 2 and 3) must be carried out. Class C (Low Risk) sites must have, as a minimum, Tier 1 and exploratory Tier 2 assessments. </w:t>
      </w:r>
      <w:r w:rsidR="00F85D37">
        <w:t>All sections of the risk assessment must be included as part of this application.</w:t>
      </w:r>
    </w:p>
    <w:p w14:paraId="1D2B90BE" w14:textId="77777777" w:rsidR="00262265" w:rsidRDefault="00262265">
      <w:pPr>
        <w:pStyle w:val="BodyText"/>
        <w:spacing w:before="4"/>
        <w:rPr>
          <w:rFonts w:ascii="Times New Roman"/>
          <w:sz w:val="12"/>
        </w:rPr>
      </w:pPr>
    </w:p>
    <w:p w14:paraId="2B5C9860" w14:textId="77777777" w:rsidR="00262265" w:rsidRDefault="00D979DE" w:rsidP="000500BA">
      <w:pPr>
        <w:pStyle w:val="BodyText"/>
        <w:spacing w:before="99"/>
        <w:ind w:right="-1"/>
        <w:jc w:val="both"/>
      </w:pPr>
      <w:r>
        <w:t>For all sites, a proposal detailing necessary measures for remediation, risk attenuation and site restoration must be provided, and must as a minimum contain the following information:</w:t>
      </w:r>
    </w:p>
    <w:p w14:paraId="1A4E5C11" w14:textId="77777777" w:rsidR="00262265" w:rsidRDefault="00262265">
      <w:pPr>
        <w:pStyle w:val="BodyText"/>
        <w:spacing w:before="2"/>
      </w:pPr>
    </w:p>
    <w:p w14:paraId="4B2EACB3" w14:textId="67932C54" w:rsidR="00262265" w:rsidRDefault="00D979DE" w:rsidP="00F42C13">
      <w:pPr>
        <w:pStyle w:val="ListParagraph"/>
        <w:numPr>
          <w:ilvl w:val="2"/>
          <w:numId w:val="9"/>
        </w:numPr>
        <w:tabs>
          <w:tab w:val="left" w:pos="961"/>
        </w:tabs>
        <w:ind w:right="895"/>
        <w:jc w:val="both"/>
        <w:rPr>
          <w:sz w:val="20"/>
        </w:rPr>
      </w:pPr>
      <w:r>
        <w:rPr>
          <w:sz w:val="20"/>
        </w:rPr>
        <w:t>Details of all necessary measures proposed, including a statement of the impact of the remediation measures. Proposed measures must clearly address all risks identified in the revised Conceptual Site Model for the site. This should also include details of alternative measures considered and reasons for rejection of same, where</w:t>
      </w:r>
      <w:r>
        <w:rPr>
          <w:spacing w:val="-6"/>
          <w:sz w:val="20"/>
        </w:rPr>
        <w:t xml:space="preserve"> </w:t>
      </w:r>
      <w:r>
        <w:rPr>
          <w:sz w:val="20"/>
        </w:rPr>
        <w:t>applicable.</w:t>
      </w:r>
    </w:p>
    <w:p w14:paraId="05811B42" w14:textId="77777777" w:rsidR="006177B5" w:rsidRDefault="006177B5" w:rsidP="006177B5">
      <w:pPr>
        <w:pStyle w:val="ListParagraph"/>
        <w:tabs>
          <w:tab w:val="left" w:pos="961"/>
        </w:tabs>
        <w:spacing w:line="237" w:lineRule="auto"/>
        <w:ind w:right="900" w:firstLine="0"/>
        <w:jc w:val="both"/>
        <w:rPr>
          <w:b/>
          <w:bCs/>
          <w:sz w:val="20"/>
        </w:rPr>
      </w:pPr>
    </w:p>
    <w:p w14:paraId="0A5795D6" w14:textId="46A365B1" w:rsidR="006177B5" w:rsidRPr="006177B5" w:rsidRDefault="006177B5" w:rsidP="00D70654">
      <w:pPr>
        <w:pStyle w:val="ListParagraph"/>
        <w:tabs>
          <w:tab w:val="left" w:pos="961"/>
        </w:tabs>
        <w:spacing w:line="237" w:lineRule="auto"/>
        <w:ind w:right="900" w:firstLine="0"/>
        <w:jc w:val="both"/>
        <w:rPr>
          <w:b/>
          <w:bCs/>
          <w:sz w:val="20"/>
        </w:rPr>
      </w:pPr>
      <w:r w:rsidRPr="006177B5">
        <w:rPr>
          <w:b/>
          <w:bCs/>
          <w:sz w:val="20"/>
        </w:rPr>
        <w:t xml:space="preserve">Confirm inclusion - </w:t>
      </w:r>
      <w:r w:rsidRPr="006177B5">
        <w:rPr>
          <w:b/>
          <w:bCs/>
        </w:rPr>
        <w:t>Yes/No: ________</w:t>
      </w:r>
    </w:p>
    <w:p w14:paraId="58A43587" w14:textId="77777777" w:rsidR="00262265" w:rsidRDefault="00262265">
      <w:pPr>
        <w:pStyle w:val="BodyText"/>
        <w:spacing w:before="11"/>
        <w:rPr>
          <w:sz w:val="19"/>
        </w:rPr>
      </w:pPr>
    </w:p>
    <w:p w14:paraId="255EBC92" w14:textId="77777777" w:rsidR="006177B5" w:rsidRDefault="00D979DE" w:rsidP="006177B5">
      <w:pPr>
        <w:pStyle w:val="ListParagraph"/>
        <w:numPr>
          <w:ilvl w:val="2"/>
          <w:numId w:val="9"/>
        </w:numPr>
        <w:tabs>
          <w:tab w:val="left" w:pos="961"/>
        </w:tabs>
        <w:spacing w:line="237" w:lineRule="auto"/>
        <w:ind w:right="900"/>
        <w:jc w:val="both"/>
        <w:rPr>
          <w:sz w:val="20"/>
        </w:rPr>
      </w:pPr>
      <w:r>
        <w:rPr>
          <w:sz w:val="20"/>
        </w:rPr>
        <w:t>Schedule for completion of the proposed necessary measures, including a timeframe for the submission of a validation</w:t>
      </w:r>
      <w:r>
        <w:rPr>
          <w:spacing w:val="-7"/>
          <w:sz w:val="20"/>
        </w:rPr>
        <w:t xml:space="preserve"> </w:t>
      </w:r>
      <w:r>
        <w:rPr>
          <w:sz w:val="20"/>
        </w:rPr>
        <w:t>report.</w:t>
      </w:r>
      <w:r w:rsidR="006177B5">
        <w:rPr>
          <w:sz w:val="20"/>
        </w:rPr>
        <w:t xml:space="preserve">  </w:t>
      </w:r>
    </w:p>
    <w:p w14:paraId="33833A7A" w14:textId="77777777" w:rsidR="006177B5" w:rsidRDefault="006177B5" w:rsidP="006177B5">
      <w:pPr>
        <w:tabs>
          <w:tab w:val="left" w:pos="961"/>
        </w:tabs>
        <w:spacing w:line="237" w:lineRule="auto"/>
        <w:ind w:right="900"/>
        <w:jc w:val="both"/>
        <w:rPr>
          <w:sz w:val="20"/>
        </w:rPr>
      </w:pPr>
    </w:p>
    <w:p w14:paraId="35849E2D" w14:textId="4EB16ACA" w:rsidR="006177B5" w:rsidRDefault="006177B5" w:rsidP="00BA2E19">
      <w:pPr>
        <w:tabs>
          <w:tab w:val="left" w:pos="961"/>
        </w:tabs>
        <w:spacing w:line="237" w:lineRule="auto"/>
        <w:ind w:left="960" w:right="900"/>
        <w:jc w:val="both"/>
        <w:rPr>
          <w:b/>
          <w:bCs/>
        </w:rPr>
      </w:pPr>
      <w:r w:rsidRPr="00D70654">
        <w:rPr>
          <w:b/>
          <w:bCs/>
          <w:sz w:val="20"/>
        </w:rPr>
        <w:t xml:space="preserve">Confirm inclusion - </w:t>
      </w:r>
      <w:r w:rsidRPr="00D70654">
        <w:rPr>
          <w:b/>
          <w:bCs/>
        </w:rPr>
        <w:t>Yes/No: ________</w:t>
      </w:r>
    </w:p>
    <w:p w14:paraId="075AAF89" w14:textId="77777777" w:rsidR="000500BA" w:rsidRPr="00D70654" w:rsidRDefault="000500BA" w:rsidP="00BA2E19">
      <w:pPr>
        <w:tabs>
          <w:tab w:val="left" w:pos="961"/>
        </w:tabs>
        <w:spacing w:line="237" w:lineRule="auto"/>
        <w:ind w:left="960" w:right="900"/>
        <w:jc w:val="both"/>
        <w:rPr>
          <w:b/>
          <w:bCs/>
          <w:sz w:val="20"/>
        </w:rPr>
      </w:pPr>
    </w:p>
    <w:p w14:paraId="16D06D62" w14:textId="2B6CECDF" w:rsidR="006177B5" w:rsidRPr="00875EEF" w:rsidRDefault="00D979DE" w:rsidP="00F302A3">
      <w:pPr>
        <w:pStyle w:val="ListParagraph"/>
        <w:numPr>
          <w:ilvl w:val="2"/>
          <w:numId w:val="9"/>
        </w:numPr>
        <w:tabs>
          <w:tab w:val="left" w:pos="961"/>
        </w:tabs>
        <w:spacing w:line="237" w:lineRule="auto"/>
        <w:ind w:right="900"/>
        <w:jc w:val="both"/>
        <w:rPr>
          <w:sz w:val="20"/>
        </w:rPr>
      </w:pPr>
      <w:r w:rsidRPr="002D302E">
        <w:rPr>
          <w:sz w:val="20"/>
        </w:rPr>
        <w:t>Details</w:t>
      </w:r>
      <w:r w:rsidRPr="00875EEF">
        <w:rPr>
          <w:sz w:val="20"/>
        </w:rPr>
        <w:t xml:space="preserve"> of any </w:t>
      </w:r>
      <w:r w:rsidR="006177B5" w:rsidRPr="00875EEF">
        <w:rPr>
          <w:sz w:val="20"/>
        </w:rPr>
        <w:t>proposed</w:t>
      </w:r>
      <w:r w:rsidRPr="00875EEF">
        <w:rPr>
          <w:sz w:val="20"/>
        </w:rPr>
        <w:t xml:space="preserve"> monitoring or assessment </w:t>
      </w:r>
      <w:proofErr w:type="spellStart"/>
      <w:r w:rsidRPr="00875EEF">
        <w:rPr>
          <w:sz w:val="20"/>
        </w:rPr>
        <w:t>programme</w:t>
      </w:r>
      <w:proofErr w:type="spellEnd"/>
      <w:r w:rsidRPr="00875EEF">
        <w:rPr>
          <w:sz w:val="20"/>
        </w:rPr>
        <w:t xml:space="preserve"> which may be required to evaluate and ensure the effectiveness of the necessary measures as carried out.</w:t>
      </w:r>
    </w:p>
    <w:p w14:paraId="374C6E82" w14:textId="77777777" w:rsidR="006177B5" w:rsidRDefault="006177B5" w:rsidP="006177B5">
      <w:pPr>
        <w:pStyle w:val="ListParagraph"/>
        <w:tabs>
          <w:tab w:val="left" w:pos="961"/>
        </w:tabs>
        <w:spacing w:line="237" w:lineRule="auto"/>
        <w:ind w:right="900" w:firstLine="0"/>
        <w:jc w:val="both"/>
        <w:rPr>
          <w:b/>
          <w:bCs/>
          <w:sz w:val="20"/>
        </w:rPr>
      </w:pPr>
    </w:p>
    <w:p w14:paraId="5500FCAD" w14:textId="04C5E770" w:rsidR="006177B5" w:rsidRPr="006177B5" w:rsidRDefault="006177B5" w:rsidP="00D70654">
      <w:pPr>
        <w:pStyle w:val="ListParagraph"/>
        <w:tabs>
          <w:tab w:val="left" w:pos="961"/>
        </w:tabs>
        <w:spacing w:line="237" w:lineRule="auto"/>
        <w:ind w:right="900" w:firstLine="0"/>
        <w:jc w:val="both"/>
        <w:rPr>
          <w:b/>
          <w:bCs/>
          <w:sz w:val="20"/>
        </w:rPr>
      </w:pPr>
      <w:r w:rsidRPr="006177B5">
        <w:rPr>
          <w:b/>
          <w:bCs/>
          <w:sz w:val="20"/>
        </w:rPr>
        <w:t xml:space="preserve">Confirm inclusion - </w:t>
      </w:r>
      <w:r w:rsidRPr="006177B5">
        <w:rPr>
          <w:b/>
          <w:bCs/>
        </w:rPr>
        <w:t>Yes/No: ________</w:t>
      </w:r>
    </w:p>
    <w:p w14:paraId="7ECAE848" w14:textId="44FF724A" w:rsidR="00F302A3" w:rsidRDefault="003A47C1" w:rsidP="00D70654">
      <w:pPr>
        <w:pStyle w:val="ListParagraph"/>
        <w:tabs>
          <w:tab w:val="left" w:pos="961"/>
        </w:tabs>
        <w:spacing w:line="237" w:lineRule="auto"/>
        <w:ind w:right="900" w:firstLine="0"/>
        <w:jc w:val="both"/>
      </w:pPr>
      <w:r>
        <w:t xml:space="preserve"> </w:t>
      </w:r>
    </w:p>
    <w:p w14:paraId="31EBC2AE" w14:textId="3FD23905" w:rsidR="002D302E" w:rsidRDefault="002D302E" w:rsidP="00321E50">
      <w:pPr>
        <w:pStyle w:val="BodyText"/>
        <w:spacing w:before="99"/>
        <w:ind w:right="-1"/>
        <w:jc w:val="both"/>
        <w:rPr>
          <w:b/>
        </w:rPr>
      </w:pPr>
      <w:r w:rsidRPr="003933CF">
        <w:t xml:space="preserve">The Risk Assessment should be submitted as </w:t>
      </w:r>
      <w:r w:rsidRPr="00491EA2">
        <w:rPr>
          <w:b/>
        </w:rPr>
        <w:t>Attachment D.1.</w:t>
      </w:r>
    </w:p>
    <w:p w14:paraId="7BECF7D8" w14:textId="77777777" w:rsidR="002D302E" w:rsidRDefault="002D302E" w:rsidP="002D302E">
      <w:pPr>
        <w:pStyle w:val="BodyText"/>
        <w:spacing w:before="99"/>
        <w:ind w:left="240" w:right="897"/>
        <w:jc w:val="both"/>
        <w:rPr>
          <w:b/>
          <w:bCs/>
        </w:rPr>
      </w:pPr>
    </w:p>
    <w:p w14:paraId="7EE24D01" w14:textId="70518ED8" w:rsidR="002D302E" w:rsidRPr="000500BA" w:rsidRDefault="002D302E" w:rsidP="000500BA">
      <w:pPr>
        <w:pStyle w:val="Heading1"/>
        <w:tabs>
          <w:tab w:val="left" w:pos="838"/>
        </w:tabs>
        <w:spacing w:before="82"/>
        <w:jc w:val="left"/>
      </w:pPr>
      <w:bookmarkStart w:id="101" w:name="_Toc129275094"/>
      <w:bookmarkStart w:id="102" w:name="_Toc129275395"/>
      <w:bookmarkStart w:id="103" w:name="_Toc129339549"/>
      <w:bookmarkStart w:id="104" w:name="_Toc129341609"/>
      <w:r w:rsidRPr="000500BA">
        <w:t>D.</w:t>
      </w:r>
      <w:r w:rsidR="00DB026A" w:rsidRPr="000500BA">
        <w:t>2</w:t>
      </w:r>
      <w:r w:rsidRPr="000500BA">
        <w:t xml:space="preserve"> Monitoring</w:t>
      </w:r>
      <w:bookmarkEnd w:id="101"/>
      <w:bookmarkEnd w:id="102"/>
      <w:bookmarkEnd w:id="103"/>
      <w:bookmarkEnd w:id="104"/>
      <w:r w:rsidRPr="000500BA">
        <w:t xml:space="preserve"> </w:t>
      </w:r>
    </w:p>
    <w:p w14:paraId="202698AB" w14:textId="0F96FF23" w:rsidR="00276714" w:rsidRDefault="006177B5" w:rsidP="004E7C59">
      <w:pPr>
        <w:pStyle w:val="BodyText"/>
        <w:spacing w:before="99" w:after="120"/>
        <w:jc w:val="both"/>
      </w:pPr>
      <w:r w:rsidRPr="00CB53B6">
        <w:t>Site monitoring for landfill gas, leachate, groundwater and surface water should be completed as part of the Risk Assessment and included in the application</w:t>
      </w:r>
      <w:r w:rsidR="00276714">
        <w:t xml:space="preserve"> where applicable</w:t>
      </w:r>
      <w:r w:rsidRPr="00CB53B6">
        <w:t>. Monitoring results should be reflective of the current conditions on site, therefore</w:t>
      </w:r>
      <w:r w:rsidR="00DE234E" w:rsidRPr="00CB53B6">
        <w:t xml:space="preserve"> the most recent monitoring</w:t>
      </w:r>
      <w:r w:rsidRPr="00CB53B6">
        <w:t xml:space="preserve"> should be carried out &lt;</w:t>
      </w:r>
      <w:r w:rsidR="00DE234E" w:rsidRPr="00CB53B6">
        <w:t xml:space="preserve">2 years of the application submission date. </w:t>
      </w:r>
    </w:p>
    <w:p w14:paraId="6DF8E070" w14:textId="4F457865" w:rsidR="00276714" w:rsidRDefault="00276714" w:rsidP="004E7C59">
      <w:pPr>
        <w:pStyle w:val="BodyText"/>
        <w:spacing w:before="99" w:after="120"/>
        <w:jc w:val="both"/>
      </w:pPr>
      <w:r>
        <w:t xml:space="preserve">Monitoring should be carried out in accordance with any guidance issued in association with the assessment of historic landfills. </w:t>
      </w:r>
    </w:p>
    <w:p w14:paraId="0906CE9C" w14:textId="7F5C4D9D" w:rsidR="00276714" w:rsidRPr="00CB53B6" w:rsidRDefault="00DE234E" w:rsidP="00BC76BB">
      <w:pPr>
        <w:pStyle w:val="BodyText"/>
        <w:spacing w:before="99" w:after="120"/>
        <w:jc w:val="both"/>
      </w:pPr>
      <w:r w:rsidRPr="00CB53B6">
        <w:t xml:space="preserve">All recent and historic monitoring results should be submitted in the Tables provided in </w:t>
      </w:r>
      <w:r w:rsidRPr="00CB53B6">
        <w:rPr>
          <w:b/>
          <w:bCs/>
        </w:rPr>
        <w:t>Attachment D.</w:t>
      </w:r>
      <w:r w:rsidR="00D07D3F" w:rsidRPr="00CB53B6">
        <w:rPr>
          <w:b/>
          <w:bCs/>
        </w:rPr>
        <w:t>2</w:t>
      </w:r>
      <w:r w:rsidR="00D07D3F" w:rsidRPr="00CB53B6">
        <w:t>.</w:t>
      </w:r>
    </w:p>
    <w:p w14:paraId="113FA8B4" w14:textId="67F8A82C" w:rsidR="007C03B0" w:rsidRPr="00BC76BB" w:rsidRDefault="007C03B0" w:rsidP="00BC76BB">
      <w:pPr>
        <w:pStyle w:val="ListParagraph"/>
        <w:numPr>
          <w:ilvl w:val="0"/>
          <w:numId w:val="19"/>
        </w:numPr>
        <w:ind w:left="426" w:hanging="426"/>
        <w:jc w:val="both"/>
        <w:rPr>
          <w:sz w:val="20"/>
          <w:szCs w:val="20"/>
        </w:rPr>
      </w:pPr>
      <w:r w:rsidRPr="00BC76BB">
        <w:rPr>
          <w:sz w:val="20"/>
          <w:szCs w:val="20"/>
        </w:rPr>
        <w:t>Gas monitoring locations</w:t>
      </w:r>
      <w:r w:rsidR="00AF2DEF" w:rsidRPr="00BC76BB">
        <w:rPr>
          <w:sz w:val="20"/>
          <w:szCs w:val="20"/>
        </w:rPr>
        <w:t>, including the</w:t>
      </w:r>
      <w:r w:rsidR="00FB008A" w:rsidRPr="00BC76BB">
        <w:rPr>
          <w:sz w:val="20"/>
          <w:szCs w:val="20"/>
        </w:rPr>
        <w:t xml:space="preserve"> appropriate monitoring methods</w:t>
      </w:r>
      <w:r w:rsidR="00AF2DEF" w:rsidRPr="00BC76BB">
        <w:rPr>
          <w:sz w:val="20"/>
          <w:szCs w:val="20"/>
        </w:rPr>
        <w:t>,</w:t>
      </w:r>
      <w:r w:rsidR="00FB008A" w:rsidRPr="00BC76BB">
        <w:rPr>
          <w:sz w:val="20"/>
          <w:szCs w:val="20"/>
        </w:rPr>
        <w:t xml:space="preserve"> should </w:t>
      </w:r>
      <w:r w:rsidRPr="00BC76BB">
        <w:rPr>
          <w:sz w:val="20"/>
          <w:szCs w:val="20"/>
        </w:rPr>
        <w:t xml:space="preserve">be submitted in </w:t>
      </w:r>
      <w:r w:rsidRPr="00BC76BB">
        <w:rPr>
          <w:b/>
          <w:bCs/>
          <w:sz w:val="20"/>
          <w:szCs w:val="20"/>
        </w:rPr>
        <w:t>Table D.2.1(a)</w:t>
      </w:r>
      <w:r w:rsidR="00EF0B98" w:rsidRPr="00BC76BB">
        <w:rPr>
          <w:sz w:val="20"/>
          <w:szCs w:val="20"/>
        </w:rPr>
        <w:t xml:space="preserve"> and gas monitoring results should be submitted in </w:t>
      </w:r>
      <w:r w:rsidR="00EF0B98" w:rsidRPr="00BC76BB">
        <w:rPr>
          <w:b/>
          <w:bCs/>
          <w:sz w:val="20"/>
          <w:szCs w:val="20"/>
        </w:rPr>
        <w:t xml:space="preserve">Table </w:t>
      </w:r>
      <w:r w:rsidRPr="00BC76BB">
        <w:rPr>
          <w:b/>
          <w:bCs/>
          <w:sz w:val="20"/>
          <w:szCs w:val="20"/>
        </w:rPr>
        <w:t>D.2.1(b)</w:t>
      </w:r>
      <w:r w:rsidRPr="00BC76BB">
        <w:rPr>
          <w:sz w:val="20"/>
          <w:szCs w:val="20"/>
        </w:rPr>
        <w:t xml:space="preserve"> of </w:t>
      </w:r>
      <w:r w:rsidRPr="00BC76BB">
        <w:rPr>
          <w:b/>
          <w:bCs/>
          <w:sz w:val="20"/>
          <w:szCs w:val="20"/>
        </w:rPr>
        <w:t>Attachment D.2</w:t>
      </w:r>
      <w:r w:rsidR="00F9244C" w:rsidRPr="00BC76BB">
        <w:rPr>
          <w:b/>
          <w:bCs/>
          <w:sz w:val="20"/>
          <w:szCs w:val="20"/>
        </w:rPr>
        <w:t xml:space="preserve">: </w:t>
      </w:r>
      <w:r w:rsidR="00CB53B6" w:rsidRPr="00BC76BB">
        <w:rPr>
          <w:b/>
          <w:bCs/>
          <w:sz w:val="20"/>
          <w:szCs w:val="20"/>
        </w:rPr>
        <w:t xml:space="preserve">Monitoring </w:t>
      </w:r>
      <w:r w:rsidR="00C751B4" w:rsidRPr="00F14B5A">
        <w:rPr>
          <w:b/>
          <w:bCs/>
          <w:sz w:val="20"/>
          <w:szCs w:val="20"/>
        </w:rPr>
        <w:t>Tables - Excel Workbook</w:t>
      </w:r>
      <w:r w:rsidRPr="00BC76BB">
        <w:rPr>
          <w:sz w:val="20"/>
          <w:szCs w:val="20"/>
        </w:rPr>
        <w:t>.</w:t>
      </w:r>
    </w:p>
    <w:p w14:paraId="5D97EF45" w14:textId="030D8EF4" w:rsidR="00665C49" w:rsidRPr="00F14B5A" w:rsidRDefault="00665C49" w:rsidP="00CB53B6">
      <w:pPr>
        <w:pStyle w:val="ListParagraph"/>
        <w:widowControl/>
        <w:numPr>
          <w:ilvl w:val="0"/>
          <w:numId w:val="19"/>
        </w:numPr>
        <w:autoSpaceDE/>
        <w:autoSpaceDN/>
        <w:spacing w:before="120" w:after="120"/>
        <w:ind w:left="454" w:hanging="454"/>
        <w:jc w:val="both"/>
        <w:rPr>
          <w:sz w:val="20"/>
          <w:szCs w:val="20"/>
        </w:rPr>
      </w:pPr>
      <w:r w:rsidRPr="00F14B5A">
        <w:rPr>
          <w:sz w:val="20"/>
          <w:szCs w:val="20"/>
        </w:rPr>
        <w:t xml:space="preserve">Leachate monitoring locations should be submitted in </w:t>
      </w:r>
      <w:r w:rsidRPr="00F14B5A">
        <w:rPr>
          <w:b/>
          <w:bCs/>
          <w:sz w:val="20"/>
          <w:szCs w:val="20"/>
        </w:rPr>
        <w:t>Table D.2.2(a)</w:t>
      </w:r>
      <w:r w:rsidRPr="00F14B5A">
        <w:rPr>
          <w:sz w:val="20"/>
          <w:szCs w:val="20"/>
        </w:rPr>
        <w:t xml:space="preserve"> and leachate monitoring results should be submitted in the </w:t>
      </w:r>
      <w:r w:rsidRPr="00F14B5A">
        <w:rPr>
          <w:b/>
          <w:bCs/>
          <w:sz w:val="20"/>
          <w:szCs w:val="20"/>
        </w:rPr>
        <w:t>Tables D.2.2(b)</w:t>
      </w:r>
      <w:r w:rsidR="00D157DC" w:rsidRPr="00F14B5A">
        <w:rPr>
          <w:sz w:val="20"/>
          <w:szCs w:val="20"/>
        </w:rPr>
        <w:t>,</w:t>
      </w:r>
      <w:r w:rsidRPr="00F14B5A">
        <w:rPr>
          <w:sz w:val="20"/>
          <w:szCs w:val="20"/>
        </w:rPr>
        <w:t xml:space="preserve"> of</w:t>
      </w:r>
      <w:r w:rsidR="00D157DC" w:rsidRPr="00F14B5A">
        <w:rPr>
          <w:sz w:val="20"/>
          <w:szCs w:val="20"/>
        </w:rPr>
        <w:t xml:space="preserve"> </w:t>
      </w:r>
      <w:r w:rsidRPr="00F14B5A">
        <w:rPr>
          <w:b/>
          <w:bCs/>
          <w:sz w:val="20"/>
          <w:szCs w:val="20"/>
        </w:rPr>
        <w:t>Attachment D.2</w:t>
      </w:r>
      <w:r w:rsidR="00F9244C" w:rsidRPr="00F14B5A">
        <w:rPr>
          <w:b/>
          <w:bCs/>
          <w:sz w:val="20"/>
          <w:szCs w:val="20"/>
        </w:rPr>
        <w:t xml:space="preserve">: </w:t>
      </w:r>
      <w:r w:rsidR="00CB53B6" w:rsidRPr="00F14B5A">
        <w:rPr>
          <w:b/>
          <w:bCs/>
          <w:sz w:val="20"/>
          <w:szCs w:val="20"/>
        </w:rPr>
        <w:t xml:space="preserve">Monitoring </w:t>
      </w:r>
      <w:r w:rsidR="00C751B4" w:rsidRPr="00F14B5A">
        <w:rPr>
          <w:b/>
          <w:bCs/>
          <w:sz w:val="20"/>
          <w:szCs w:val="20"/>
        </w:rPr>
        <w:t>Tables - Excel Workbook</w:t>
      </w:r>
      <w:r w:rsidRPr="00F14B5A">
        <w:rPr>
          <w:sz w:val="20"/>
          <w:szCs w:val="20"/>
        </w:rPr>
        <w:t xml:space="preserve">. </w:t>
      </w:r>
    </w:p>
    <w:p w14:paraId="5C0B3213" w14:textId="0487EFA2" w:rsidR="00665C49" w:rsidRPr="00F14B5A" w:rsidRDefault="00F747B0" w:rsidP="00C24477">
      <w:pPr>
        <w:pStyle w:val="ListParagraph"/>
        <w:widowControl/>
        <w:numPr>
          <w:ilvl w:val="0"/>
          <w:numId w:val="19"/>
        </w:numPr>
        <w:autoSpaceDE/>
        <w:autoSpaceDN/>
        <w:spacing w:before="120" w:after="120"/>
        <w:ind w:left="454" w:hanging="454"/>
        <w:jc w:val="both"/>
        <w:rPr>
          <w:sz w:val="20"/>
          <w:szCs w:val="20"/>
        </w:rPr>
      </w:pPr>
      <w:r w:rsidRPr="00F14B5A">
        <w:rPr>
          <w:sz w:val="20"/>
          <w:szCs w:val="20"/>
        </w:rPr>
        <w:t xml:space="preserve">Groundwater monitoring locations should be submitted in </w:t>
      </w:r>
      <w:r w:rsidRPr="00F14B5A">
        <w:rPr>
          <w:b/>
          <w:bCs/>
          <w:sz w:val="20"/>
          <w:szCs w:val="20"/>
        </w:rPr>
        <w:t>Table D.2.3(a)</w:t>
      </w:r>
      <w:r w:rsidRPr="00F14B5A">
        <w:rPr>
          <w:sz w:val="20"/>
          <w:szCs w:val="20"/>
        </w:rPr>
        <w:t xml:space="preserve"> and </w:t>
      </w:r>
      <w:r w:rsidR="00823B72" w:rsidRPr="00BC76BB">
        <w:rPr>
          <w:sz w:val="20"/>
          <w:szCs w:val="20"/>
        </w:rPr>
        <w:t>groundwater</w:t>
      </w:r>
      <w:r w:rsidR="00823B72" w:rsidRPr="00F14B5A">
        <w:rPr>
          <w:sz w:val="20"/>
          <w:szCs w:val="20"/>
        </w:rPr>
        <w:t xml:space="preserve"> </w:t>
      </w:r>
      <w:r w:rsidRPr="00F14B5A">
        <w:rPr>
          <w:sz w:val="20"/>
          <w:szCs w:val="20"/>
        </w:rPr>
        <w:t xml:space="preserve">monitoring results should be submitted in </w:t>
      </w:r>
      <w:r w:rsidRPr="00F14B5A">
        <w:rPr>
          <w:b/>
          <w:bCs/>
          <w:sz w:val="20"/>
          <w:szCs w:val="20"/>
        </w:rPr>
        <w:t>Table D.2.3(b)</w:t>
      </w:r>
      <w:r w:rsidR="00D157DC" w:rsidRPr="00F14B5A">
        <w:rPr>
          <w:sz w:val="20"/>
          <w:szCs w:val="20"/>
        </w:rPr>
        <w:t>,</w:t>
      </w:r>
      <w:r w:rsidRPr="00F14B5A">
        <w:rPr>
          <w:sz w:val="20"/>
          <w:szCs w:val="20"/>
        </w:rPr>
        <w:t xml:space="preserve"> of</w:t>
      </w:r>
      <w:r w:rsidR="00D157DC" w:rsidRPr="00F14B5A">
        <w:rPr>
          <w:sz w:val="20"/>
          <w:szCs w:val="20"/>
        </w:rPr>
        <w:t xml:space="preserve"> </w:t>
      </w:r>
      <w:r w:rsidRPr="00F14B5A">
        <w:rPr>
          <w:b/>
          <w:bCs/>
          <w:sz w:val="20"/>
          <w:szCs w:val="20"/>
        </w:rPr>
        <w:t>Attachment D.2</w:t>
      </w:r>
      <w:r w:rsidR="00F9244C" w:rsidRPr="00F14B5A">
        <w:rPr>
          <w:b/>
          <w:bCs/>
          <w:sz w:val="20"/>
          <w:szCs w:val="20"/>
        </w:rPr>
        <w:t xml:space="preserve">: </w:t>
      </w:r>
      <w:r w:rsidR="00C24477" w:rsidRPr="00F14B5A">
        <w:rPr>
          <w:b/>
          <w:bCs/>
          <w:sz w:val="20"/>
          <w:szCs w:val="20"/>
        </w:rPr>
        <w:t xml:space="preserve">Monitoring </w:t>
      </w:r>
      <w:r w:rsidR="00C751B4" w:rsidRPr="00F14B5A">
        <w:rPr>
          <w:b/>
          <w:bCs/>
          <w:sz w:val="20"/>
          <w:szCs w:val="20"/>
        </w:rPr>
        <w:t>Tables - Excel Workbook</w:t>
      </w:r>
      <w:r w:rsidRPr="00F14B5A">
        <w:rPr>
          <w:sz w:val="20"/>
          <w:szCs w:val="20"/>
        </w:rPr>
        <w:t>.</w:t>
      </w:r>
    </w:p>
    <w:p w14:paraId="5E95050D" w14:textId="2771D448" w:rsidR="00D157DC" w:rsidRPr="00F14B5A" w:rsidRDefault="00D157DC" w:rsidP="00F70D95">
      <w:pPr>
        <w:pStyle w:val="ListParagraph"/>
        <w:widowControl/>
        <w:numPr>
          <w:ilvl w:val="0"/>
          <w:numId w:val="19"/>
        </w:numPr>
        <w:autoSpaceDE/>
        <w:autoSpaceDN/>
        <w:spacing w:before="120" w:after="120"/>
        <w:ind w:left="454" w:hanging="454"/>
        <w:jc w:val="both"/>
        <w:rPr>
          <w:color w:val="E36C0A" w:themeColor="accent6" w:themeShade="BF"/>
          <w:sz w:val="20"/>
          <w:szCs w:val="20"/>
        </w:rPr>
      </w:pPr>
      <w:r w:rsidRPr="00F14B5A">
        <w:rPr>
          <w:sz w:val="20"/>
          <w:szCs w:val="20"/>
        </w:rPr>
        <w:lastRenderedPageBreak/>
        <w:t xml:space="preserve">Surface water monitoring locations should be submitted in </w:t>
      </w:r>
      <w:r w:rsidRPr="00F14B5A">
        <w:rPr>
          <w:b/>
          <w:bCs/>
          <w:sz w:val="20"/>
          <w:szCs w:val="20"/>
        </w:rPr>
        <w:t>Table D.2.4(a)</w:t>
      </w:r>
      <w:r w:rsidRPr="00F14B5A">
        <w:rPr>
          <w:sz w:val="20"/>
          <w:szCs w:val="20"/>
        </w:rPr>
        <w:t xml:space="preserve"> and </w:t>
      </w:r>
      <w:r w:rsidR="00FE0037" w:rsidRPr="00BC76BB">
        <w:rPr>
          <w:sz w:val="20"/>
          <w:szCs w:val="20"/>
        </w:rPr>
        <w:t>surface water</w:t>
      </w:r>
      <w:r w:rsidR="00FE0037" w:rsidRPr="00F14B5A">
        <w:rPr>
          <w:sz w:val="20"/>
          <w:szCs w:val="20"/>
        </w:rPr>
        <w:t xml:space="preserve"> </w:t>
      </w:r>
      <w:r w:rsidRPr="00F14B5A">
        <w:rPr>
          <w:sz w:val="20"/>
          <w:szCs w:val="20"/>
        </w:rPr>
        <w:t xml:space="preserve">monitoring results should be submitted in </w:t>
      </w:r>
      <w:r w:rsidRPr="00F14B5A">
        <w:rPr>
          <w:b/>
          <w:bCs/>
          <w:sz w:val="20"/>
          <w:szCs w:val="20"/>
        </w:rPr>
        <w:t>Tables D.2.4(b)</w:t>
      </w:r>
      <w:r w:rsidRPr="00F14B5A">
        <w:rPr>
          <w:sz w:val="20"/>
          <w:szCs w:val="20"/>
        </w:rPr>
        <w:t xml:space="preserve">, of </w:t>
      </w:r>
      <w:r w:rsidRPr="00F14B5A">
        <w:rPr>
          <w:b/>
          <w:bCs/>
          <w:sz w:val="20"/>
          <w:szCs w:val="20"/>
        </w:rPr>
        <w:t>Attachment D.2</w:t>
      </w:r>
      <w:r w:rsidR="00F9244C" w:rsidRPr="00F14B5A">
        <w:rPr>
          <w:b/>
          <w:bCs/>
          <w:sz w:val="20"/>
          <w:szCs w:val="20"/>
        </w:rPr>
        <w:t xml:space="preserve">: </w:t>
      </w:r>
      <w:r w:rsidR="00C505A6" w:rsidRPr="00F14B5A">
        <w:rPr>
          <w:b/>
          <w:bCs/>
          <w:sz w:val="20"/>
          <w:szCs w:val="20"/>
        </w:rPr>
        <w:t xml:space="preserve">Monitoring </w:t>
      </w:r>
      <w:r w:rsidR="00C751B4" w:rsidRPr="00F14B5A">
        <w:rPr>
          <w:b/>
          <w:bCs/>
          <w:sz w:val="20"/>
          <w:szCs w:val="20"/>
        </w:rPr>
        <w:t>Tables - Excel Workbook</w:t>
      </w:r>
      <w:r w:rsidRPr="00F14B5A">
        <w:rPr>
          <w:sz w:val="20"/>
          <w:szCs w:val="20"/>
        </w:rPr>
        <w:t>.</w:t>
      </w:r>
    </w:p>
    <w:p w14:paraId="3F0D8E06" w14:textId="2CA5BFED" w:rsidR="00D157DC" w:rsidRPr="00CB53B6" w:rsidRDefault="00D157DC" w:rsidP="00C505A6">
      <w:pPr>
        <w:pStyle w:val="ListParagraph"/>
        <w:widowControl/>
        <w:numPr>
          <w:ilvl w:val="0"/>
          <w:numId w:val="19"/>
        </w:numPr>
        <w:autoSpaceDE/>
        <w:autoSpaceDN/>
        <w:spacing w:before="120" w:after="120"/>
        <w:ind w:left="454" w:hanging="454"/>
        <w:jc w:val="both"/>
        <w:rPr>
          <w:rFonts w:cs="Tahoma"/>
          <w:sz w:val="20"/>
          <w:szCs w:val="20"/>
        </w:rPr>
      </w:pPr>
      <w:r w:rsidRPr="00F14B5A">
        <w:rPr>
          <w:rFonts w:cs="Tahoma"/>
          <w:sz w:val="20"/>
          <w:szCs w:val="20"/>
        </w:rPr>
        <w:t xml:space="preserve">Any monitoring other </w:t>
      </w:r>
      <w:r w:rsidRPr="00F14B5A">
        <w:rPr>
          <w:sz w:val="20"/>
          <w:szCs w:val="20"/>
        </w:rPr>
        <w:t>than</w:t>
      </w:r>
      <w:r w:rsidRPr="00F14B5A">
        <w:rPr>
          <w:rFonts w:cs="Tahoma"/>
          <w:sz w:val="20"/>
          <w:szCs w:val="20"/>
        </w:rPr>
        <w:t xml:space="preserve"> </w:t>
      </w:r>
      <w:r w:rsidR="001D040C" w:rsidRPr="00F14B5A">
        <w:rPr>
          <w:rFonts w:cs="Tahoma"/>
          <w:sz w:val="20"/>
          <w:szCs w:val="20"/>
        </w:rPr>
        <w:t xml:space="preserve">identified </w:t>
      </w:r>
      <w:r w:rsidRPr="00F14B5A">
        <w:rPr>
          <w:rFonts w:cs="Tahoma"/>
          <w:sz w:val="20"/>
          <w:szCs w:val="20"/>
        </w:rPr>
        <w:t>in Points (</w:t>
      </w:r>
      <w:proofErr w:type="spellStart"/>
      <w:r w:rsidRPr="00F14B5A">
        <w:rPr>
          <w:rFonts w:cs="Tahoma"/>
          <w:sz w:val="20"/>
          <w:szCs w:val="20"/>
        </w:rPr>
        <w:t>i</w:t>
      </w:r>
      <w:proofErr w:type="spellEnd"/>
      <w:r w:rsidRPr="00F14B5A">
        <w:rPr>
          <w:rFonts w:cs="Tahoma"/>
          <w:sz w:val="20"/>
          <w:szCs w:val="20"/>
        </w:rPr>
        <w:t>) to (iv) above (</w:t>
      </w:r>
      <w:r w:rsidR="001D040C" w:rsidRPr="00F14B5A">
        <w:rPr>
          <w:rFonts w:cs="Tahoma"/>
          <w:sz w:val="20"/>
          <w:szCs w:val="20"/>
        </w:rPr>
        <w:t>e.g.</w:t>
      </w:r>
      <w:r w:rsidRPr="00F14B5A">
        <w:rPr>
          <w:rFonts w:cs="Tahoma"/>
          <w:sz w:val="20"/>
          <w:szCs w:val="20"/>
        </w:rPr>
        <w:t xml:space="preserve"> soil sampling/ waste sampling/ indoor gas monitoring etc.) should be submitted in </w:t>
      </w:r>
      <w:r w:rsidR="00E7162F" w:rsidRPr="00F14B5A">
        <w:rPr>
          <w:rFonts w:cs="Tahoma"/>
          <w:sz w:val="20"/>
          <w:szCs w:val="20"/>
        </w:rPr>
        <w:t>the</w:t>
      </w:r>
      <w:r w:rsidR="00E7162F">
        <w:rPr>
          <w:rFonts w:cs="Tahoma"/>
          <w:sz w:val="20"/>
          <w:szCs w:val="20"/>
        </w:rPr>
        <w:t xml:space="preserve"> </w:t>
      </w:r>
      <w:r w:rsidR="00E7162F" w:rsidRPr="00BC76BB">
        <w:rPr>
          <w:rFonts w:cs="Tahoma"/>
          <w:b/>
          <w:bCs/>
          <w:sz w:val="20"/>
          <w:szCs w:val="20"/>
        </w:rPr>
        <w:t>Other Monitoring</w:t>
      </w:r>
      <w:r w:rsidR="00E7162F">
        <w:rPr>
          <w:rFonts w:cs="Tahoma"/>
          <w:sz w:val="20"/>
          <w:szCs w:val="20"/>
        </w:rPr>
        <w:t xml:space="preserve"> W</w:t>
      </w:r>
      <w:r w:rsidR="00C751B4">
        <w:rPr>
          <w:rFonts w:cs="Tahoma"/>
          <w:sz w:val="20"/>
          <w:szCs w:val="20"/>
        </w:rPr>
        <w:t>orksheet</w:t>
      </w:r>
      <w:r w:rsidR="00C751B4" w:rsidRPr="00CB53B6">
        <w:rPr>
          <w:rFonts w:cs="Tahoma"/>
          <w:sz w:val="20"/>
          <w:szCs w:val="20"/>
        </w:rPr>
        <w:t xml:space="preserve"> </w:t>
      </w:r>
      <w:r w:rsidRPr="00CB53B6">
        <w:rPr>
          <w:rFonts w:cs="Tahoma"/>
          <w:sz w:val="20"/>
          <w:szCs w:val="20"/>
        </w:rPr>
        <w:t xml:space="preserve">as part of </w:t>
      </w:r>
      <w:r w:rsidRPr="00CB53B6">
        <w:rPr>
          <w:rFonts w:cs="Tahoma"/>
          <w:b/>
          <w:bCs/>
          <w:sz w:val="20"/>
          <w:szCs w:val="20"/>
        </w:rPr>
        <w:t>Attachment D.2</w:t>
      </w:r>
      <w:r w:rsidR="00664185" w:rsidRPr="00CB53B6">
        <w:rPr>
          <w:rFonts w:cs="Tahoma"/>
          <w:b/>
          <w:bCs/>
          <w:sz w:val="20"/>
          <w:szCs w:val="20"/>
        </w:rPr>
        <w:t xml:space="preserve">: </w:t>
      </w:r>
      <w:r w:rsidR="00C505A6">
        <w:rPr>
          <w:b/>
          <w:bCs/>
          <w:sz w:val="20"/>
          <w:szCs w:val="20"/>
        </w:rPr>
        <w:t xml:space="preserve">Monitoring </w:t>
      </w:r>
      <w:r w:rsidR="00C751B4">
        <w:rPr>
          <w:b/>
          <w:bCs/>
          <w:sz w:val="20"/>
          <w:szCs w:val="20"/>
        </w:rPr>
        <w:t>Tables - Excel Workbook</w:t>
      </w:r>
      <w:r w:rsidRPr="00CB53B6">
        <w:rPr>
          <w:rFonts w:cs="Tahoma"/>
          <w:sz w:val="20"/>
          <w:szCs w:val="20"/>
        </w:rPr>
        <w:t xml:space="preserve">. </w:t>
      </w:r>
    </w:p>
    <w:p w14:paraId="7099996F" w14:textId="2423D45F" w:rsidR="00F85D37" w:rsidRPr="00CB53B6" w:rsidRDefault="00F85D37" w:rsidP="00C505A6">
      <w:pPr>
        <w:pStyle w:val="ListParagraph"/>
        <w:widowControl/>
        <w:numPr>
          <w:ilvl w:val="0"/>
          <w:numId w:val="19"/>
        </w:numPr>
        <w:autoSpaceDE/>
        <w:autoSpaceDN/>
        <w:spacing w:before="120" w:after="120"/>
        <w:ind w:left="454" w:hanging="454"/>
        <w:jc w:val="both"/>
        <w:rPr>
          <w:sz w:val="20"/>
          <w:szCs w:val="20"/>
        </w:rPr>
      </w:pPr>
      <w:r w:rsidRPr="00CB53B6">
        <w:rPr>
          <w:sz w:val="20"/>
          <w:szCs w:val="20"/>
        </w:rPr>
        <w:t xml:space="preserve">The </w:t>
      </w:r>
      <w:r w:rsidRPr="00C505A6">
        <w:rPr>
          <w:rFonts w:cs="Tahoma"/>
          <w:sz w:val="20"/>
          <w:szCs w:val="20"/>
        </w:rPr>
        <w:t>sensitivity</w:t>
      </w:r>
      <w:r w:rsidRPr="00CB53B6">
        <w:rPr>
          <w:sz w:val="20"/>
          <w:szCs w:val="20"/>
        </w:rPr>
        <w:t xml:space="preserve"> of the </w:t>
      </w:r>
      <w:r w:rsidR="00D1185F">
        <w:rPr>
          <w:sz w:val="20"/>
          <w:szCs w:val="20"/>
        </w:rPr>
        <w:t>monitoring and analytical</w:t>
      </w:r>
      <w:r w:rsidR="00D1185F" w:rsidRPr="00CB53B6">
        <w:rPr>
          <w:sz w:val="20"/>
          <w:szCs w:val="20"/>
        </w:rPr>
        <w:t xml:space="preserve"> </w:t>
      </w:r>
      <w:r w:rsidRPr="00CB53B6">
        <w:rPr>
          <w:sz w:val="20"/>
          <w:szCs w:val="20"/>
        </w:rPr>
        <w:t xml:space="preserve">methods utilised </w:t>
      </w:r>
      <w:r w:rsidR="00D1185F">
        <w:rPr>
          <w:sz w:val="20"/>
          <w:szCs w:val="20"/>
        </w:rPr>
        <w:t>should</w:t>
      </w:r>
      <w:r w:rsidR="00D1185F" w:rsidRPr="00CB53B6">
        <w:rPr>
          <w:sz w:val="20"/>
          <w:szCs w:val="20"/>
        </w:rPr>
        <w:t xml:space="preserve"> </w:t>
      </w:r>
      <w:r w:rsidRPr="00CB53B6">
        <w:rPr>
          <w:sz w:val="20"/>
          <w:szCs w:val="20"/>
        </w:rPr>
        <w:t>have an appropriate limit of detection to allow for comparison of pollutant concentrations against the relevant trigger levels</w:t>
      </w:r>
      <w:r w:rsidR="00D1185F">
        <w:rPr>
          <w:sz w:val="20"/>
          <w:szCs w:val="20"/>
        </w:rPr>
        <w:t>,</w:t>
      </w:r>
      <w:r w:rsidRPr="00CB53B6">
        <w:rPr>
          <w:sz w:val="20"/>
          <w:szCs w:val="20"/>
        </w:rPr>
        <w:t xml:space="preserve"> standard reference values and/or parametric values for </w:t>
      </w:r>
      <w:r w:rsidR="00D1185F">
        <w:rPr>
          <w:sz w:val="20"/>
          <w:szCs w:val="20"/>
        </w:rPr>
        <w:t xml:space="preserve">landfill gas, </w:t>
      </w:r>
      <w:r w:rsidRPr="00CB53B6">
        <w:rPr>
          <w:sz w:val="20"/>
          <w:szCs w:val="20"/>
        </w:rPr>
        <w:t xml:space="preserve">leachate, groundwater and surface water. The analysis </w:t>
      </w:r>
      <w:r w:rsidR="00D1185F">
        <w:rPr>
          <w:sz w:val="20"/>
          <w:szCs w:val="20"/>
        </w:rPr>
        <w:t>should also</w:t>
      </w:r>
      <w:r w:rsidR="00D1185F" w:rsidRPr="00CB53B6">
        <w:rPr>
          <w:sz w:val="20"/>
          <w:szCs w:val="20"/>
        </w:rPr>
        <w:t xml:space="preserve"> </w:t>
      </w:r>
      <w:r w:rsidRPr="00CB53B6">
        <w:rPr>
          <w:sz w:val="20"/>
          <w:szCs w:val="20"/>
        </w:rPr>
        <w:t>be carried out in an appropriately accredited laboratory.</w:t>
      </w:r>
    </w:p>
    <w:p w14:paraId="185B9704" w14:textId="77777777" w:rsidR="00E42A66" w:rsidRPr="00CB53B6" w:rsidRDefault="00E42A66" w:rsidP="002D302E">
      <w:pPr>
        <w:pStyle w:val="BodyText"/>
        <w:spacing w:before="99"/>
        <w:ind w:left="240" w:right="897"/>
        <w:jc w:val="both"/>
        <w:rPr>
          <w:b/>
          <w:bCs/>
        </w:rPr>
      </w:pPr>
    </w:p>
    <w:p w14:paraId="1F85043B" w14:textId="0D632872" w:rsidR="002D302E" w:rsidRPr="00530CA9" w:rsidRDefault="002D302E" w:rsidP="00530CA9">
      <w:pPr>
        <w:pStyle w:val="Heading1"/>
        <w:tabs>
          <w:tab w:val="left" w:pos="838"/>
        </w:tabs>
        <w:spacing w:before="82"/>
        <w:jc w:val="left"/>
      </w:pPr>
      <w:bookmarkStart w:id="105" w:name="_Toc129275095"/>
      <w:bookmarkStart w:id="106" w:name="_Toc129275396"/>
      <w:bookmarkStart w:id="107" w:name="_Toc129339550"/>
      <w:bookmarkStart w:id="108" w:name="_Toc129341610"/>
      <w:r w:rsidRPr="00530CA9">
        <w:t>D.</w:t>
      </w:r>
      <w:r w:rsidR="00DB026A" w:rsidRPr="00530CA9">
        <w:t>3</w:t>
      </w:r>
      <w:r w:rsidRPr="00530CA9">
        <w:t xml:space="preserve"> Drawings</w:t>
      </w:r>
      <w:bookmarkEnd w:id="105"/>
      <w:bookmarkEnd w:id="106"/>
      <w:bookmarkEnd w:id="107"/>
      <w:bookmarkEnd w:id="108"/>
    </w:p>
    <w:p w14:paraId="713E1158" w14:textId="7220B66B" w:rsidR="00F85D37" w:rsidRDefault="00F85D37" w:rsidP="00530CA9">
      <w:pPr>
        <w:pStyle w:val="BodyText"/>
        <w:spacing w:before="99"/>
        <w:ind w:right="-1"/>
        <w:jc w:val="both"/>
      </w:pPr>
      <w:r w:rsidRPr="00CB53B6">
        <w:t xml:space="preserve">A drawing showing the following elements interpolated </w:t>
      </w:r>
      <w:r w:rsidR="00F375A9">
        <w:t>should</w:t>
      </w:r>
      <w:r w:rsidR="00F375A9" w:rsidRPr="00CB53B6">
        <w:t xml:space="preserve"> </w:t>
      </w:r>
      <w:r w:rsidRPr="00CB53B6">
        <w:t xml:space="preserve">be provided as </w:t>
      </w:r>
      <w:r w:rsidRPr="00CB53B6">
        <w:rPr>
          <w:b/>
          <w:bCs/>
        </w:rPr>
        <w:t>Attachment D.</w:t>
      </w:r>
      <w:r w:rsidR="00530CA9">
        <w:rPr>
          <w:b/>
          <w:bCs/>
        </w:rPr>
        <w:t>3.1</w:t>
      </w:r>
      <w:r w:rsidR="00530CA9" w:rsidRPr="00530CA9">
        <w:t>:</w:t>
      </w:r>
    </w:p>
    <w:p w14:paraId="752C4E1C" w14:textId="77777777" w:rsidR="00F85D37" w:rsidRPr="00CB53B6" w:rsidRDefault="00F85D37" w:rsidP="00F85D37">
      <w:pPr>
        <w:pStyle w:val="BodyText"/>
        <w:spacing w:before="99"/>
        <w:ind w:left="240" w:right="897"/>
        <w:jc w:val="both"/>
      </w:pPr>
    </w:p>
    <w:p w14:paraId="3FBD6CCD" w14:textId="77777777" w:rsidR="00F85D37" w:rsidRPr="00CB53B6" w:rsidRDefault="00F85D37" w:rsidP="00530CA9">
      <w:pPr>
        <w:pStyle w:val="ListParagraph"/>
        <w:widowControl/>
        <w:numPr>
          <w:ilvl w:val="0"/>
          <w:numId w:val="21"/>
        </w:numPr>
        <w:adjustRightInd w:val="0"/>
        <w:spacing w:after="140"/>
        <w:ind w:left="454" w:hanging="454"/>
        <w:jc w:val="both"/>
        <w:rPr>
          <w:sz w:val="20"/>
          <w:szCs w:val="20"/>
        </w:rPr>
      </w:pPr>
      <w:r w:rsidRPr="00CB53B6">
        <w:rPr>
          <w:sz w:val="20"/>
          <w:szCs w:val="20"/>
        </w:rPr>
        <w:t>the entire site boundary in red;</w:t>
      </w:r>
    </w:p>
    <w:p w14:paraId="58053D21" w14:textId="77777777" w:rsidR="008874EA" w:rsidRDefault="00F85D37" w:rsidP="00530CA9">
      <w:pPr>
        <w:pStyle w:val="ListParagraph"/>
        <w:widowControl/>
        <w:numPr>
          <w:ilvl w:val="0"/>
          <w:numId w:val="21"/>
        </w:numPr>
        <w:adjustRightInd w:val="0"/>
        <w:spacing w:after="140"/>
        <w:ind w:left="454" w:hanging="454"/>
        <w:jc w:val="both"/>
        <w:rPr>
          <w:sz w:val="20"/>
          <w:szCs w:val="20"/>
        </w:rPr>
      </w:pPr>
      <w:r w:rsidRPr="00CB53B6">
        <w:rPr>
          <w:sz w:val="20"/>
          <w:szCs w:val="20"/>
        </w:rPr>
        <w:t xml:space="preserve">the outline of the waste body boundary, in a different </w:t>
      </w:r>
      <w:proofErr w:type="spellStart"/>
      <w:r w:rsidRPr="00CB53B6">
        <w:rPr>
          <w:sz w:val="20"/>
          <w:szCs w:val="20"/>
        </w:rPr>
        <w:t>colour</w:t>
      </w:r>
      <w:proofErr w:type="spellEnd"/>
      <w:r w:rsidRPr="00CB53B6">
        <w:rPr>
          <w:sz w:val="20"/>
          <w:szCs w:val="20"/>
        </w:rPr>
        <w:t xml:space="preserve"> than red;</w:t>
      </w:r>
    </w:p>
    <w:p w14:paraId="6103CC36" w14:textId="01B72ABA" w:rsidR="00F85D37" w:rsidRPr="00CB53B6" w:rsidRDefault="008874EA" w:rsidP="00530CA9">
      <w:pPr>
        <w:pStyle w:val="ListParagraph"/>
        <w:widowControl/>
        <w:numPr>
          <w:ilvl w:val="0"/>
          <w:numId w:val="21"/>
        </w:numPr>
        <w:adjustRightInd w:val="0"/>
        <w:spacing w:after="140"/>
        <w:ind w:left="454" w:hanging="454"/>
        <w:jc w:val="both"/>
        <w:rPr>
          <w:sz w:val="20"/>
          <w:szCs w:val="20"/>
        </w:rPr>
      </w:pPr>
      <w:r>
        <w:rPr>
          <w:sz w:val="20"/>
          <w:szCs w:val="20"/>
        </w:rPr>
        <w:t xml:space="preserve">the outline of the land ownership boundary, in a different </w:t>
      </w:r>
      <w:proofErr w:type="spellStart"/>
      <w:r>
        <w:rPr>
          <w:sz w:val="20"/>
          <w:szCs w:val="20"/>
        </w:rPr>
        <w:t>colour</w:t>
      </w:r>
      <w:proofErr w:type="spellEnd"/>
      <w:r>
        <w:rPr>
          <w:sz w:val="20"/>
          <w:szCs w:val="20"/>
        </w:rPr>
        <w:t xml:space="preserve"> than </w:t>
      </w:r>
      <w:proofErr w:type="spellStart"/>
      <w:r>
        <w:rPr>
          <w:sz w:val="20"/>
          <w:szCs w:val="20"/>
        </w:rPr>
        <w:t>utilised</w:t>
      </w:r>
      <w:proofErr w:type="spellEnd"/>
      <w:r>
        <w:rPr>
          <w:sz w:val="20"/>
          <w:szCs w:val="20"/>
        </w:rPr>
        <w:t xml:space="preserve"> in Points (</w:t>
      </w:r>
      <w:proofErr w:type="spellStart"/>
      <w:r>
        <w:rPr>
          <w:sz w:val="20"/>
          <w:szCs w:val="20"/>
        </w:rPr>
        <w:t>i</w:t>
      </w:r>
      <w:proofErr w:type="spellEnd"/>
      <w:r>
        <w:rPr>
          <w:sz w:val="20"/>
          <w:szCs w:val="20"/>
        </w:rPr>
        <w:t>) and (ii);</w:t>
      </w:r>
      <w:r w:rsidR="00F85D37" w:rsidRPr="00CB53B6">
        <w:rPr>
          <w:sz w:val="20"/>
          <w:szCs w:val="20"/>
        </w:rPr>
        <w:t xml:space="preserve"> </w:t>
      </w:r>
    </w:p>
    <w:p w14:paraId="69BE285A" w14:textId="4572AAF0" w:rsidR="00F85D37" w:rsidRDefault="00F85D37" w:rsidP="00530CA9">
      <w:pPr>
        <w:pStyle w:val="ListParagraph"/>
        <w:widowControl/>
        <w:numPr>
          <w:ilvl w:val="0"/>
          <w:numId w:val="21"/>
        </w:numPr>
        <w:adjustRightInd w:val="0"/>
        <w:spacing w:after="140"/>
        <w:ind w:left="454" w:hanging="454"/>
        <w:jc w:val="both"/>
        <w:rPr>
          <w:sz w:val="20"/>
          <w:szCs w:val="20"/>
        </w:rPr>
      </w:pPr>
      <w:r w:rsidRPr="00CB53B6">
        <w:rPr>
          <w:sz w:val="20"/>
          <w:szCs w:val="20"/>
        </w:rPr>
        <w:t xml:space="preserve">the area to be capped, in a different </w:t>
      </w:r>
      <w:proofErr w:type="spellStart"/>
      <w:r w:rsidRPr="00CB53B6">
        <w:rPr>
          <w:sz w:val="20"/>
          <w:szCs w:val="20"/>
        </w:rPr>
        <w:t>colour</w:t>
      </w:r>
      <w:proofErr w:type="spellEnd"/>
      <w:r w:rsidRPr="00CB53B6">
        <w:rPr>
          <w:sz w:val="20"/>
          <w:szCs w:val="20"/>
        </w:rPr>
        <w:t xml:space="preserve"> than </w:t>
      </w:r>
      <w:proofErr w:type="spellStart"/>
      <w:r w:rsidR="00F375A9">
        <w:rPr>
          <w:sz w:val="20"/>
          <w:szCs w:val="20"/>
        </w:rPr>
        <w:t>utilised</w:t>
      </w:r>
      <w:proofErr w:type="spellEnd"/>
      <w:r w:rsidR="00F375A9" w:rsidRPr="00CB53B6">
        <w:rPr>
          <w:sz w:val="20"/>
          <w:szCs w:val="20"/>
        </w:rPr>
        <w:t xml:space="preserve"> </w:t>
      </w:r>
      <w:r w:rsidRPr="00CB53B6">
        <w:rPr>
          <w:sz w:val="20"/>
          <w:szCs w:val="20"/>
        </w:rPr>
        <w:t>in Points (</w:t>
      </w:r>
      <w:proofErr w:type="spellStart"/>
      <w:r w:rsidRPr="00CB53B6">
        <w:rPr>
          <w:sz w:val="20"/>
          <w:szCs w:val="20"/>
        </w:rPr>
        <w:t>i</w:t>
      </w:r>
      <w:proofErr w:type="spellEnd"/>
      <w:r w:rsidRPr="00CB53B6">
        <w:rPr>
          <w:sz w:val="20"/>
          <w:szCs w:val="20"/>
        </w:rPr>
        <w:t>)</w:t>
      </w:r>
      <w:r w:rsidR="008874EA">
        <w:rPr>
          <w:sz w:val="20"/>
          <w:szCs w:val="20"/>
        </w:rPr>
        <w:t>,</w:t>
      </w:r>
      <w:r w:rsidRPr="00CB53B6">
        <w:rPr>
          <w:sz w:val="20"/>
          <w:szCs w:val="20"/>
        </w:rPr>
        <w:t>(ii)</w:t>
      </w:r>
      <w:r w:rsidR="008874EA">
        <w:rPr>
          <w:sz w:val="20"/>
          <w:szCs w:val="20"/>
        </w:rPr>
        <w:t xml:space="preserve"> and (iii)</w:t>
      </w:r>
      <w:r w:rsidRPr="00CB53B6">
        <w:rPr>
          <w:sz w:val="20"/>
          <w:szCs w:val="20"/>
        </w:rPr>
        <w:t>;</w:t>
      </w:r>
    </w:p>
    <w:p w14:paraId="15728CBF" w14:textId="57BEA06D" w:rsidR="005B5731" w:rsidRPr="005B5731" w:rsidRDefault="005B5731" w:rsidP="005B5731">
      <w:pPr>
        <w:pStyle w:val="ListParagraph"/>
        <w:widowControl/>
        <w:numPr>
          <w:ilvl w:val="0"/>
          <w:numId w:val="21"/>
        </w:numPr>
        <w:adjustRightInd w:val="0"/>
        <w:spacing w:after="140"/>
        <w:ind w:left="454" w:hanging="454"/>
        <w:jc w:val="both"/>
        <w:rPr>
          <w:sz w:val="20"/>
          <w:szCs w:val="20"/>
        </w:rPr>
      </w:pPr>
      <w:r w:rsidRPr="00CB53B6">
        <w:rPr>
          <w:sz w:val="20"/>
          <w:szCs w:val="20"/>
        </w:rPr>
        <w:t>remediation infrastructure proposed for the site</w:t>
      </w:r>
      <w:r>
        <w:rPr>
          <w:sz w:val="20"/>
          <w:szCs w:val="20"/>
        </w:rPr>
        <w:t>;</w:t>
      </w:r>
    </w:p>
    <w:p w14:paraId="3F1F04C0" w14:textId="4AFBC7AB" w:rsidR="00F85D37" w:rsidRPr="00CB53B6" w:rsidRDefault="00F85D37" w:rsidP="00530CA9">
      <w:pPr>
        <w:pStyle w:val="ListParagraph"/>
        <w:widowControl/>
        <w:numPr>
          <w:ilvl w:val="0"/>
          <w:numId w:val="21"/>
        </w:numPr>
        <w:adjustRightInd w:val="0"/>
        <w:spacing w:after="140"/>
        <w:ind w:left="454" w:hanging="454"/>
        <w:jc w:val="both"/>
        <w:rPr>
          <w:sz w:val="20"/>
          <w:szCs w:val="20"/>
        </w:rPr>
      </w:pPr>
      <w:r w:rsidRPr="00CB53B6">
        <w:rPr>
          <w:sz w:val="20"/>
          <w:szCs w:val="20"/>
        </w:rPr>
        <w:t xml:space="preserve">monitoring locations for </w:t>
      </w:r>
      <w:r w:rsidR="00F375A9">
        <w:rPr>
          <w:sz w:val="20"/>
          <w:szCs w:val="20"/>
        </w:rPr>
        <w:t xml:space="preserve">landfill </w:t>
      </w:r>
      <w:r w:rsidR="00D157DC" w:rsidRPr="00CB53B6">
        <w:rPr>
          <w:sz w:val="20"/>
          <w:szCs w:val="20"/>
        </w:rPr>
        <w:t xml:space="preserve">gas, </w:t>
      </w:r>
      <w:r w:rsidRPr="00CB53B6">
        <w:rPr>
          <w:sz w:val="20"/>
          <w:szCs w:val="20"/>
        </w:rPr>
        <w:t>leachate, groundwater, and surface water</w:t>
      </w:r>
      <w:r w:rsidR="0093171B" w:rsidRPr="00CB53B6">
        <w:rPr>
          <w:sz w:val="20"/>
          <w:szCs w:val="20"/>
        </w:rPr>
        <w:t xml:space="preserve">, as listed in </w:t>
      </w:r>
      <w:r w:rsidR="00F375A9">
        <w:rPr>
          <w:sz w:val="20"/>
          <w:szCs w:val="20"/>
        </w:rPr>
        <w:t xml:space="preserve">the </w:t>
      </w:r>
      <w:r w:rsidR="00C751B4">
        <w:rPr>
          <w:sz w:val="20"/>
          <w:szCs w:val="20"/>
        </w:rPr>
        <w:t xml:space="preserve">Monitoring </w:t>
      </w:r>
      <w:r w:rsidR="00C751B4" w:rsidRPr="00BC76BB">
        <w:rPr>
          <w:sz w:val="20"/>
          <w:szCs w:val="20"/>
        </w:rPr>
        <w:t>Tables - Excel Workbook</w:t>
      </w:r>
      <w:r w:rsidR="00C751B4">
        <w:rPr>
          <w:b/>
          <w:bCs/>
          <w:sz w:val="20"/>
          <w:szCs w:val="20"/>
        </w:rPr>
        <w:t xml:space="preserve"> </w:t>
      </w:r>
      <w:r w:rsidR="00F375A9">
        <w:rPr>
          <w:sz w:val="20"/>
          <w:szCs w:val="20"/>
        </w:rPr>
        <w:t xml:space="preserve">as per </w:t>
      </w:r>
      <w:r w:rsidR="0093171B" w:rsidRPr="00CB53B6">
        <w:rPr>
          <w:sz w:val="20"/>
          <w:szCs w:val="20"/>
        </w:rPr>
        <w:t>Attachment D.2</w:t>
      </w:r>
      <w:r w:rsidRPr="00CB53B6">
        <w:rPr>
          <w:sz w:val="20"/>
          <w:szCs w:val="20"/>
        </w:rPr>
        <w:t>;</w:t>
      </w:r>
    </w:p>
    <w:p w14:paraId="2405FD7D" w14:textId="32171830" w:rsidR="00F85D37" w:rsidRPr="00CB53B6" w:rsidRDefault="00F375A9" w:rsidP="00530CA9">
      <w:pPr>
        <w:pStyle w:val="ListParagraph"/>
        <w:widowControl/>
        <w:numPr>
          <w:ilvl w:val="0"/>
          <w:numId w:val="21"/>
        </w:numPr>
        <w:adjustRightInd w:val="0"/>
        <w:spacing w:after="140"/>
        <w:ind w:left="454" w:hanging="454"/>
        <w:jc w:val="both"/>
        <w:rPr>
          <w:sz w:val="20"/>
          <w:szCs w:val="20"/>
        </w:rPr>
      </w:pPr>
      <w:r>
        <w:rPr>
          <w:sz w:val="20"/>
          <w:szCs w:val="20"/>
        </w:rPr>
        <w:t>location of t</w:t>
      </w:r>
      <w:r w:rsidR="00F85D37" w:rsidRPr="00CB53B6">
        <w:rPr>
          <w:sz w:val="20"/>
          <w:szCs w:val="20"/>
        </w:rPr>
        <w:t>rial pits</w:t>
      </w:r>
      <w:r>
        <w:rPr>
          <w:sz w:val="20"/>
          <w:szCs w:val="20"/>
        </w:rPr>
        <w:t>/scrap</w:t>
      </w:r>
      <w:r w:rsidR="00865E1F">
        <w:rPr>
          <w:sz w:val="20"/>
          <w:szCs w:val="20"/>
        </w:rPr>
        <w:t>e</w:t>
      </w:r>
      <w:r>
        <w:rPr>
          <w:sz w:val="20"/>
          <w:szCs w:val="20"/>
        </w:rPr>
        <w:t xml:space="preserve"> backs</w:t>
      </w:r>
      <w:r w:rsidR="00F85D37" w:rsidRPr="00CB53B6">
        <w:rPr>
          <w:sz w:val="20"/>
          <w:szCs w:val="20"/>
        </w:rPr>
        <w:t xml:space="preserve"> </w:t>
      </w:r>
      <w:r w:rsidR="008E2A24">
        <w:rPr>
          <w:sz w:val="20"/>
          <w:szCs w:val="20"/>
        </w:rPr>
        <w:t>and other ground works;</w:t>
      </w:r>
    </w:p>
    <w:p w14:paraId="14DA5FAE" w14:textId="797BEEFF" w:rsidR="00F85D37" w:rsidRDefault="00F375A9" w:rsidP="00530CA9">
      <w:pPr>
        <w:pStyle w:val="ListParagraph"/>
        <w:widowControl/>
        <w:numPr>
          <w:ilvl w:val="0"/>
          <w:numId w:val="21"/>
        </w:numPr>
        <w:autoSpaceDE/>
        <w:autoSpaceDN/>
        <w:spacing w:before="120" w:after="120"/>
        <w:ind w:left="454" w:hanging="454"/>
        <w:rPr>
          <w:sz w:val="20"/>
          <w:szCs w:val="20"/>
        </w:rPr>
      </w:pPr>
      <w:r>
        <w:rPr>
          <w:sz w:val="20"/>
          <w:szCs w:val="20"/>
        </w:rPr>
        <w:t>named w</w:t>
      </w:r>
      <w:r w:rsidR="00F85D37" w:rsidRPr="00CB53B6">
        <w:rPr>
          <w:sz w:val="20"/>
          <w:szCs w:val="20"/>
        </w:rPr>
        <w:t xml:space="preserve">atercourses, </w:t>
      </w:r>
      <w:r w:rsidR="00E8245B" w:rsidRPr="00CB53B6">
        <w:rPr>
          <w:sz w:val="20"/>
          <w:szCs w:val="20"/>
        </w:rPr>
        <w:t>surface water</w:t>
      </w:r>
      <w:r w:rsidR="00F85D37" w:rsidRPr="00CB53B6">
        <w:rPr>
          <w:sz w:val="20"/>
          <w:szCs w:val="20"/>
        </w:rPr>
        <w:t xml:space="preserve"> land drains, including </w:t>
      </w:r>
      <w:r>
        <w:rPr>
          <w:sz w:val="20"/>
          <w:szCs w:val="20"/>
        </w:rPr>
        <w:t xml:space="preserve">directional </w:t>
      </w:r>
      <w:r w:rsidR="00F85D37" w:rsidRPr="00CB53B6">
        <w:rPr>
          <w:sz w:val="20"/>
          <w:szCs w:val="20"/>
        </w:rPr>
        <w:t>arrows showing surface water flow direction</w:t>
      </w:r>
      <w:r w:rsidR="00865E1F">
        <w:rPr>
          <w:sz w:val="20"/>
          <w:szCs w:val="20"/>
        </w:rPr>
        <w:t>;</w:t>
      </w:r>
      <w:r w:rsidR="00E74104">
        <w:rPr>
          <w:sz w:val="20"/>
          <w:szCs w:val="20"/>
        </w:rPr>
        <w:t xml:space="preserve"> </w:t>
      </w:r>
      <w:r w:rsidR="00865E1F">
        <w:rPr>
          <w:sz w:val="20"/>
          <w:szCs w:val="20"/>
        </w:rPr>
        <w:t>and</w:t>
      </w:r>
    </w:p>
    <w:p w14:paraId="568EC542" w14:textId="22D3E189" w:rsidR="00865E1F" w:rsidRPr="00CB53B6" w:rsidRDefault="00865E1F" w:rsidP="00530CA9">
      <w:pPr>
        <w:pStyle w:val="ListParagraph"/>
        <w:widowControl/>
        <w:numPr>
          <w:ilvl w:val="0"/>
          <w:numId w:val="21"/>
        </w:numPr>
        <w:autoSpaceDE/>
        <w:autoSpaceDN/>
        <w:spacing w:before="120" w:after="120"/>
        <w:ind w:left="454" w:hanging="454"/>
        <w:rPr>
          <w:sz w:val="20"/>
          <w:szCs w:val="20"/>
        </w:rPr>
      </w:pPr>
      <w:r>
        <w:rPr>
          <w:sz w:val="20"/>
          <w:szCs w:val="20"/>
        </w:rPr>
        <w:t>Location of any on-site buildings and adjacent sensitive receptors/ domestic and other buildings.</w:t>
      </w:r>
    </w:p>
    <w:p w14:paraId="26EBB170" w14:textId="77777777" w:rsidR="00F375A9" w:rsidRDefault="00F375A9" w:rsidP="008E2A24">
      <w:pPr>
        <w:pStyle w:val="BodyText"/>
        <w:spacing w:before="99"/>
        <w:ind w:right="-1"/>
        <w:jc w:val="both"/>
      </w:pPr>
    </w:p>
    <w:p w14:paraId="4B34BE7B" w14:textId="709A987F" w:rsidR="00D4412D" w:rsidRDefault="0093171B" w:rsidP="008E2A24">
      <w:pPr>
        <w:pStyle w:val="BodyText"/>
        <w:spacing w:before="99"/>
        <w:ind w:right="-1"/>
        <w:jc w:val="both"/>
      </w:pPr>
      <w:r w:rsidRPr="00CB53B6">
        <w:t xml:space="preserve">A drawing showing </w:t>
      </w:r>
      <w:r w:rsidR="00E8245B" w:rsidRPr="00CB53B6">
        <w:t>a</w:t>
      </w:r>
      <w:r w:rsidRPr="00CB53B6">
        <w:t xml:space="preserve"> cross-section through </w:t>
      </w:r>
      <w:r w:rsidR="00F375A9">
        <w:t>the</w:t>
      </w:r>
      <w:r w:rsidRPr="00CB53B6">
        <w:t xml:space="preserve"> proposed landfill cap shall be provided as </w:t>
      </w:r>
      <w:r w:rsidRPr="00CB53B6">
        <w:rPr>
          <w:b/>
          <w:bCs/>
        </w:rPr>
        <w:t>Attachment D.3.2</w:t>
      </w:r>
      <w:r w:rsidR="00F375A9">
        <w:rPr>
          <w:b/>
          <w:bCs/>
        </w:rPr>
        <w:t xml:space="preserve"> </w:t>
      </w:r>
      <w:r w:rsidR="00F375A9">
        <w:t>where applicable</w:t>
      </w:r>
      <w:r w:rsidR="00E8245B" w:rsidRPr="00CB53B6">
        <w:t>. All elements of the landfill cap shown in the drawing should be annotated.</w:t>
      </w:r>
    </w:p>
    <w:p w14:paraId="2F461E00" w14:textId="5EDDF641" w:rsidR="00975F86" w:rsidRDefault="00975F86" w:rsidP="008E2A24">
      <w:pPr>
        <w:pStyle w:val="BodyText"/>
        <w:spacing w:before="99"/>
        <w:ind w:right="-1"/>
        <w:jc w:val="both"/>
      </w:pPr>
    </w:p>
    <w:p w14:paraId="043D1680" w14:textId="3694DBC8" w:rsidR="00364FEC" w:rsidRDefault="00364FEC" w:rsidP="008E2A24">
      <w:pPr>
        <w:pStyle w:val="BodyText"/>
        <w:spacing w:before="99"/>
        <w:ind w:right="-1"/>
        <w:jc w:val="both"/>
      </w:pPr>
    </w:p>
    <w:p w14:paraId="07C052BD" w14:textId="0F0DA324" w:rsidR="00364FEC" w:rsidRDefault="00364FEC" w:rsidP="008E2A24">
      <w:pPr>
        <w:pStyle w:val="BodyText"/>
        <w:spacing w:before="99"/>
        <w:ind w:right="-1"/>
        <w:jc w:val="both"/>
      </w:pPr>
    </w:p>
    <w:p w14:paraId="193844B1" w14:textId="2E3E4BF9" w:rsidR="00364FEC" w:rsidRDefault="00364FEC" w:rsidP="008E2A24">
      <w:pPr>
        <w:pStyle w:val="BodyText"/>
        <w:spacing w:before="99"/>
        <w:ind w:right="-1"/>
        <w:jc w:val="both"/>
      </w:pPr>
    </w:p>
    <w:p w14:paraId="26F56720" w14:textId="4D3A9434" w:rsidR="00364FEC" w:rsidRDefault="00364FEC" w:rsidP="008E2A24">
      <w:pPr>
        <w:pStyle w:val="BodyText"/>
        <w:spacing w:before="99"/>
        <w:ind w:right="-1"/>
        <w:jc w:val="both"/>
      </w:pPr>
    </w:p>
    <w:p w14:paraId="5B54740B" w14:textId="18C9ADDF" w:rsidR="00364FEC" w:rsidRDefault="00364FEC" w:rsidP="008E2A24">
      <w:pPr>
        <w:pStyle w:val="BodyText"/>
        <w:spacing w:before="99"/>
        <w:ind w:right="-1"/>
        <w:jc w:val="both"/>
      </w:pPr>
    </w:p>
    <w:p w14:paraId="0C201516" w14:textId="7AED7922" w:rsidR="00364FEC" w:rsidRDefault="00364FEC" w:rsidP="008E2A24">
      <w:pPr>
        <w:pStyle w:val="BodyText"/>
        <w:spacing w:before="99"/>
        <w:ind w:right="-1"/>
        <w:jc w:val="both"/>
      </w:pPr>
    </w:p>
    <w:p w14:paraId="034CF582" w14:textId="272BC912" w:rsidR="00364FEC" w:rsidRDefault="00364FEC" w:rsidP="008E2A24">
      <w:pPr>
        <w:pStyle w:val="BodyText"/>
        <w:spacing w:before="99"/>
        <w:ind w:right="-1"/>
        <w:jc w:val="both"/>
      </w:pPr>
    </w:p>
    <w:p w14:paraId="55CD8CE2" w14:textId="35D50E54" w:rsidR="00364FEC" w:rsidRDefault="00364FEC" w:rsidP="008E2A24">
      <w:pPr>
        <w:pStyle w:val="BodyText"/>
        <w:spacing w:before="99"/>
        <w:ind w:right="-1"/>
        <w:jc w:val="both"/>
      </w:pPr>
    </w:p>
    <w:p w14:paraId="49938BC0" w14:textId="757D81F9" w:rsidR="00364FEC" w:rsidRDefault="00364FEC" w:rsidP="008E2A24">
      <w:pPr>
        <w:pStyle w:val="BodyText"/>
        <w:spacing w:before="99"/>
        <w:ind w:right="-1"/>
        <w:jc w:val="both"/>
      </w:pPr>
    </w:p>
    <w:p w14:paraId="6AF02E8E" w14:textId="77777777" w:rsidR="00364FEC" w:rsidRPr="00CB53B6" w:rsidRDefault="00364FEC" w:rsidP="008E2A24">
      <w:pPr>
        <w:pStyle w:val="BodyText"/>
        <w:spacing w:before="99"/>
        <w:ind w:right="-1"/>
        <w:jc w:val="both"/>
      </w:pPr>
    </w:p>
    <w:p w14:paraId="320FE2F6" w14:textId="710B7A89" w:rsidR="008E2A24" w:rsidRDefault="008E2A24" w:rsidP="008E2A24">
      <w:pPr>
        <w:pStyle w:val="Heading1"/>
        <w:pBdr>
          <w:top w:val="single" w:sz="4" w:space="1" w:color="auto"/>
          <w:bottom w:val="single" w:sz="4" w:space="1" w:color="auto"/>
        </w:pBdr>
        <w:shd w:val="pct12" w:color="auto" w:fill="auto"/>
        <w:tabs>
          <w:tab w:val="left" w:pos="838"/>
        </w:tabs>
        <w:spacing w:before="80" w:after="80"/>
      </w:pPr>
      <w:bookmarkStart w:id="109" w:name="_Toc129341611"/>
      <w:r>
        <w:lastRenderedPageBreak/>
        <w:t>SECTION E:</w:t>
      </w:r>
      <w:r>
        <w:tab/>
        <w:t>Appropriate Assessment</w:t>
      </w:r>
      <w:bookmarkEnd w:id="109"/>
    </w:p>
    <w:p w14:paraId="7B1C2F82" w14:textId="77777777" w:rsidR="00262265" w:rsidRPr="00D135C4" w:rsidRDefault="00262265" w:rsidP="00D135C4"/>
    <w:p w14:paraId="03577F72" w14:textId="75D92C8E" w:rsidR="00262265" w:rsidRDefault="002D4245" w:rsidP="00270B47">
      <w:pPr>
        <w:pStyle w:val="BodyText"/>
        <w:spacing w:before="99"/>
        <w:ind w:right="-1"/>
        <w:jc w:val="both"/>
      </w:pPr>
      <w:r>
        <w:t>A</w:t>
      </w:r>
      <w:r w:rsidR="00D979DE">
        <w:t xml:space="preserve">ll sites (whether </w:t>
      </w:r>
      <w:r w:rsidR="00270B47">
        <w:t>L</w:t>
      </w:r>
      <w:r w:rsidR="00D979DE">
        <w:t xml:space="preserve">ow, </w:t>
      </w:r>
      <w:r w:rsidR="00270B47">
        <w:t>M</w:t>
      </w:r>
      <w:r w:rsidR="00D979DE">
        <w:t xml:space="preserve">oderate or </w:t>
      </w:r>
      <w:r w:rsidR="00270B47">
        <w:t>H</w:t>
      </w:r>
      <w:r w:rsidR="00D979DE">
        <w:t>igh risk) should be subject to screening for Appropriate Assessment in accordance with the European Communities (Birds and Natural Habitats) Regulations 2011 (S.I. No. 477 of 2011)</w:t>
      </w:r>
      <w:r>
        <w:t xml:space="preserve"> as amended</w:t>
      </w:r>
      <w:r w:rsidR="00D979DE">
        <w:t xml:space="preserve">. The results of any such screening should be submitted as part of this application. The screening should demonstrate whether the project is/is not likely, whether individually or in combination with other plans or projects, to have significant effects on any European Site or sites as defined in Regulation 2(1) of the </w:t>
      </w:r>
      <w:r>
        <w:t xml:space="preserve">Birds and Natural </w:t>
      </w:r>
      <w:r w:rsidR="00D979DE">
        <w:t xml:space="preserve">Habitats Regulations (S.I. No. 477 of 2011) </w:t>
      </w:r>
      <w:r>
        <w:t xml:space="preserve">as amended, </w:t>
      </w:r>
      <w:r w:rsidR="00D979DE">
        <w:t xml:space="preserve">having regard to best scientific knowledge and its conservation objectives. Where, based on the Stage 1 screening, it is considered that an appropriate assessment </w:t>
      </w:r>
      <w:r w:rsidR="00D979DE">
        <w:rPr>
          <w:i/>
        </w:rPr>
        <w:t xml:space="preserve">is not </w:t>
      </w:r>
      <w:r w:rsidR="00D979DE">
        <w:t>required, a reasoned response should be provided.</w:t>
      </w:r>
    </w:p>
    <w:p w14:paraId="4EC0FD93" w14:textId="77777777" w:rsidR="00262265" w:rsidRDefault="00262265">
      <w:pPr>
        <w:pStyle w:val="BodyText"/>
        <w:spacing w:before="11"/>
        <w:rPr>
          <w:sz w:val="19"/>
        </w:rPr>
      </w:pPr>
    </w:p>
    <w:p w14:paraId="5CCCBCFA" w14:textId="77777777" w:rsidR="00262265" w:rsidRDefault="00D979DE" w:rsidP="00270B47">
      <w:pPr>
        <w:pStyle w:val="BodyText"/>
        <w:spacing w:before="99"/>
        <w:ind w:right="-1"/>
        <w:jc w:val="both"/>
      </w:pPr>
      <w:r>
        <w:t xml:space="preserve">Where screening has determined that an appropriate assessment </w:t>
      </w:r>
      <w:r>
        <w:rPr>
          <w:i/>
        </w:rPr>
        <w:t xml:space="preserve">is </w:t>
      </w:r>
      <w:r>
        <w:t>required, an appropriate assessment in accordance with Article 6(3) of the Habitats Directive (92/43/EEC) should be completed and a copy of the Natura Impact Statement submitted as part of this application. The assessment should consider the following impacts on any European Site(s):</w:t>
      </w:r>
    </w:p>
    <w:p w14:paraId="357AB516" w14:textId="77777777" w:rsidR="00262265" w:rsidRDefault="00262265">
      <w:pPr>
        <w:pStyle w:val="BodyText"/>
        <w:spacing w:before="11"/>
        <w:rPr>
          <w:sz w:val="29"/>
        </w:rPr>
      </w:pPr>
    </w:p>
    <w:p w14:paraId="3F81E6E8" w14:textId="77777777" w:rsidR="00262265" w:rsidRPr="009A7BDD" w:rsidRDefault="00D979DE">
      <w:pPr>
        <w:pStyle w:val="ListParagraph"/>
        <w:numPr>
          <w:ilvl w:val="0"/>
          <w:numId w:val="1"/>
        </w:numPr>
        <w:tabs>
          <w:tab w:val="left" w:pos="952"/>
        </w:tabs>
        <w:spacing w:before="1"/>
        <w:jc w:val="both"/>
        <w:rPr>
          <w:sz w:val="20"/>
        </w:rPr>
      </w:pPr>
      <w:r w:rsidRPr="00422E08">
        <w:rPr>
          <w:sz w:val="20"/>
        </w:rPr>
        <w:t>The impact of the existing landfill on European</w:t>
      </w:r>
      <w:r w:rsidRPr="00422E08">
        <w:rPr>
          <w:spacing w:val="-2"/>
          <w:sz w:val="20"/>
        </w:rPr>
        <w:t xml:space="preserve"> </w:t>
      </w:r>
      <w:r w:rsidRPr="000B25DD">
        <w:rPr>
          <w:sz w:val="20"/>
        </w:rPr>
        <w:t>sites;</w:t>
      </w:r>
    </w:p>
    <w:p w14:paraId="75842AEB" w14:textId="49DC1F0E" w:rsidR="00262265" w:rsidRPr="00AA1FD4" w:rsidRDefault="00D979DE">
      <w:pPr>
        <w:pStyle w:val="ListParagraph"/>
        <w:numPr>
          <w:ilvl w:val="0"/>
          <w:numId w:val="1"/>
        </w:numPr>
        <w:tabs>
          <w:tab w:val="left" w:pos="952"/>
        </w:tabs>
        <w:spacing w:before="119"/>
        <w:ind w:right="900" w:hanging="355"/>
        <w:jc w:val="both"/>
        <w:rPr>
          <w:sz w:val="20"/>
        </w:rPr>
      </w:pPr>
      <w:r w:rsidRPr="009A7BDD">
        <w:rPr>
          <w:sz w:val="20"/>
        </w:rPr>
        <w:t xml:space="preserve">The cumulative effects of the project combined with other plans or </w:t>
      </w:r>
      <w:r w:rsidRPr="004D11BE">
        <w:rPr>
          <w:sz w:val="20"/>
        </w:rPr>
        <w:t>projects that might impact on the European site or</w:t>
      </w:r>
      <w:r w:rsidRPr="00AA1FD4">
        <w:rPr>
          <w:spacing w:val="-7"/>
          <w:sz w:val="20"/>
        </w:rPr>
        <w:t xml:space="preserve"> </w:t>
      </w:r>
      <w:r w:rsidRPr="00AA1FD4">
        <w:rPr>
          <w:sz w:val="20"/>
        </w:rPr>
        <w:t>sites;</w:t>
      </w:r>
    </w:p>
    <w:p w14:paraId="6A6F7500" w14:textId="77777777" w:rsidR="00262265" w:rsidRDefault="00D979DE">
      <w:pPr>
        <w:pStyle w:val="ListParagraph"/>
        <w:numPr>
          <w:ilvl w:val="0"/>
          <w:numId w:val="1"/>
        </w:numPr>
        <w:tabs>
          <w:tab w:val="left" w:pos="952"/>
        </w:tabs>
        <w:spacing w:before="121"/>
        <w:ind w:right="900"/>
        <w:jc w:val="both"/>
        <w:rPr>
          <w:sz w:val="20"/>
        </w:rPr>
      </w:pPr>
      <w:r>
        <w:rPr>
          <w:sz w:val="20"/>
        </w:rPr>
        <w:t>An assessment of the implications of the project for the European site in view of the European site’s conservation</w:t>
      </w:r>
      <w:r>
        <w:rPr>
          <w:spacing w:val="-2"/>
          <w:sz w:val="20"/>
        </w:rPr>
        <w:t xml:space="preserve"> </w:t>
      </w:r>
      <w:r>
        <w:rPr>
          <w:sz w:val="20"/>
        </w:rPr>
        <w:t>objectives;</w:t>
      </w:r>
    </w:p>
    <w:p w14:paraId="50E8761D" w14:textId="77777777" w:rsidR="00262265" w:rsidRDefault="00D979DE">
      <w:pPr>
        <w:pStyle w:val="ListParagraph"/>
        <w:numPr>
          <w:ilvl w:val="0"/>
          <w:numId w:val="1"/>
        </w:numPr>
        <w:tabs>
          <w:tab w:val="left" w:pos="952"/>
        </w:tabs>
        <w:spacing w:before="119"/>
        <w:ind w:right="897"/>
        <w:jc w:val="both"/>
        <w:rPr>
          <w:sz w:val="20"/>
        </w:rPr>
      </w:pPr>
      <w:r>
        <w:rPr>
          <w:sz w:val="20"/>
        </w:rPr>
        <w:t>The objectives of proposed remediation measures with regard to existing impacts identified in item</w:t>
      </w:r>
      <w:r>
        <w:rPr>
          <w:spacing w:val="-5"/>
          <w:sz w:val="20"/>
        </w:rPr>
        <w:t xml:space="preserve"> </w:t>
      </w:r>
      <w:r>
        <w:rPr>
          <w:sz w:val="20"/>
        </w:rPr>
        <w:t>1;</w:t>
      </w:r>
    </w:p>
    <w:p w14:paraId="01080CB5" w14:textId="278F3D7F" w:rsidR="00262265" w:rsidRDefault="00D979DE">
      <w:pPr>
        <w:pStyle w:val="ListParagraph"/>
        <w:numPr>
          <w:ilvl w:val="0"/>
          <w:numId w:val="1"/>
        </w:numPr>
        <w:tabs>
          <w:tab w:val="left" w:pos="952"/>
        </w:tabs>
        <w:spacing w:before="121"/>
        <w:ind w:right="900"/>
        <w:jc w:val="both"/>
        <w:rPr>
          <w:sz w:val="20"/>
        </w:rPr>
      </w:pPr>
      <w:r>
        <w:rPr>
          <w:sz w:val="20"/>
        </w:rPr>
        <w:t xml:space="preserve">The impact on the European site of any physical works carried out at the </w:t>
      </w:r>
      <w:r w:rsidR="000E033B">
        <w:rPr>
          <w:sz w:val="20"/>
        </w:rPr>
        <w:t xml:space="preserve">historic </w:t>
      </w:r>
      <w:r>
        <w:rPr>
          <w:sz w:val="20"/>
        </w:rPr>
        <w:t>landfill as part of the remediation</w:t>
      </w:r>
      <w:r>
        <w:rPr>
          <w:spacing w:val="-5"/>
          <w:sz w:val="20"/>
        </w:rPr>
        <w:t xml:space="preserve"> </w:t>
      </w:r>
      <w:r>
        <w:rPr>
          <w:sz w:val="20"/>
        </w:rPr>
        <w:t>plan;</w:t>
      </w:r>
    </w:p>
    <w:p w14:paraId="2CDC2AE3" w14:textId="77777777" w:rsidR="00262265" w:rsidRDefault="00D979DE">
      <w:pPr>
        <w:pStyle w:val="ListParagraph"/>
        <w:numPr>
          <w:ilvl w:val="0"/>
          <w:numId w:val="1"/>
        </w:numPr>
        <w:tabs>
          <w:tab w:val="left" w:pos="952"/>
        </w:tabs>
        <w:spacing w:before="118"/>
        <w:ind w:right="900"/>
        <w:jc w:val="both"/>
        <w:rPr>
          <w:sz w:val="20"/>
        </w:rPr>
      </w:pPr>
      <w:r>
        <w:rPr>
          <w:sz w:val="20"/>
        </w:rPr>
        <w:t>Details of any mitigation measures proposed at or in relation to the European site, including timeframes for the implementation and monitoring of the measures;</w:t>
      </w:r>
      <w:r>
        <w:rPr>
          <w:spacing w:val="-4"/>
          <w:sz w:val="20"/>
        </w:rPr>
        <w:t xml:space="preserve"> </w:t>
      </w:r>
      <w:r>
        <w:rPr>
          <w:sz w:val="20"/>
        </w:rPr>
        <w:t>and</w:t>
      </w:r>
    </w:p>
    <w:p w14:paraId="1566039C" w14:textId="5A66EC4F" w:rsidR="00262265" w:rsidRDefault="00D979DE">
      <w:pPr>
        <w:pStyle w:val="ListParagraph"/>
        <w:numPr>
          <w:ilvl w:val="0"/>
          <w:numId w:val="1"/>
        </w:numPr>
        <w:tabs>
          <w:tab w:val="left" w:pos="952"/>
        </w:tabs>
        <w:spacing w:before="121"/>
        <w:ind w:right="897"/>
        <w:jc w:val="both"/>
        <w:rPr>
          <w:sz w:val="20"/>
        </w:rPr>
      </w:pPr>
      <w:r>
        <w:rPr>
          <w:sz w:val="20"/>
        </w:rPr>
        <w:t>Natura Impact Statement conclusion statement</w:t>
      </w:r>
      <w:r w:rsidR="007555AE">
        <w:rPr>
          <w:sz w:val="20"/>
        </w:rPr>
        <w:t>, where relevant</w:t>
      </w:r>
      <w:r>
        <w:rPr>
          <w:sz w:val="20"/>
        </w:rPr>
        <w:t>. The statement should conclude whether the project will or will not adversely affect the integrity of the European site(s) having regard to its conservation</w:t>
      </w:r>
      <w:r>
        <w:rPr>
          <w:spacing w:val="-17"/>
          <w:sz w:val="20"/>
        </w:rPr>
        <w:t xml:space="preserve"> </w:t>
      </w:r>
      <w:r>
        <w:rPr>
          <w:sz w:val="20"/>
        </w:rPr>
        <w:t>objectives.</w:t>
      </w:r>
    </w:p>
    <w:p w14:paraId="05A53F0C" w14:textId="77777777" w:rsidR="00262265" w:rsidRPr="002F1C09" w:rsidRDefault="00262265">
      <w:pPr>
        <w:pStyle w:val="BodyText"/>
        <w:spacing w:before="10"/>
        <w:rPr>
          <w:sz w:val="22"/>
          <w:szCs w:val="14"/>
        </w:rPr>
      </w:pPr>
    </w:p>
    <w:p w14:paraId="2F705024" w14:textId="54A4C47F" w:rsidR="00262265" w:rsidRDefault="00D979DE" w:rsidP="00270B47">
      <w:pPr>
        <w:pStyle w:val="BodyText"/>
        <w:spacing w:before="99"/>
        <w:ind w:right="-1"/>
        <w:jc w:val="both"/>
      </w:pPr>
      <w:r>
        <w:t>While the appropriate assessment is subject to a separate report (the Natura Impact Statement), it should be carried out in tandem with the overall risk assessment. This is to ensure that a holistic approach is undertaken, whereby all relevant appropriate assessment and risk assessment parameters are addressed and to ensure that the remediation measures proposed address all risks identified.</w:t>
      </w:r>
    </w:p>
    <w:p w14:paraId="50131C32" w14:textId="082D7EC3" w:rsidR="00635912" w:rsidRDefault="00635912" w:rsidP="00270B47">
      <w:pPr>
        <w:pStyle w:val="BodyText"/>
        <w:spacing w:before="99"/>
        <w:ind w:right="-1"/>
        <w:jc w:val="both"/>
      </w:pPr>
    </w:p>
    <w:p w14:paraId="5464B516" w14:textId="02A6BE0C" w:rsidR="00635912" w:rsidRDefault="00635912" w:rsidP="007541A6">
      <w:pPr>
        <w:pStyle w:val="BodyText"/>
        <w:spacing w:before="99"/>
        <w:ind w:right="-1"/>
        <w:jc w:val="both"/>
      </w:pPr>
      <w:r w:rsidRPr="00635912">
        <w:t xml:space="preserve">Please refer to the guidance document ‘Appropriate Assessment of Plans and Projects in Ireland – Guidance for Planning Authorities’, issued in 2009 by the Department of the Environment, Heritage and Local Government, and revised in 2010 with regard to this assessment. This document is available at: </w:t>
      </w:r>
      <w:hyperlink r:id="rId16" w:history="1">
        <w:r w:rsidRPr="008911C1">
          <w:rPr>
            <w:rStyle w:val="Hyperlink"/>
          </w:rPr>
          <w:t>https://www.npws.ie/publications/archive/NPWS_2009_AA_Guidance.pdf</w:t>
        </w:r>
      </w:hyperlink>
      <w:r w:rsidRPr="00635912">
        <w:t>.</w:t>
      </w:r>
    </w:p>
    <w:p w14:paraId="02BF4DAF" w14:textId="77777777" w:rsidR="00262265" w:rsidRDefault="00262265">
      <w:pPr>
        <w:pStyle w:val="BodyText"/>
      </w:pPr>
    </w:p>
    <w:p w14:paraId="40B5749F" w14:textId="77777777" w:rsidR="00262265" w:rsidRDefault="00D979DE" w:rsidP="0030784F">
      <w:pPr>
        <w:pStyle w:val="BodyText"/>
        <w:spacing w:before="99"/>
        <w:ind w:right="-1"/>
        <w:jc w:val="both"/>
        <w:rPr>
          <w:b/>
        </w:rPr>
      </w:pPr>
      <w:r>
        <w:t xml:space="preserve">The Appropriate Assessment (screening and, where relevant, Natura Impact Statement should be submitted as </w:t>
      </w:r>
      <w:r w:rsidRPr="00491EA2">
        <w:rPr>
          <w:b/>
        </w:rPr>
        <w:t>Attachment E.1.</w:t>
      </w:r>
    </w:p>
    <w:p w14:paraId="0C47E084" w14:textId="77777777" w:rsidR="00262265" w:rsidRDefault="00262265">
      <w:pPr>
        <w:jc w:val="both"/>
        <w:sectPr w:rsidR="00262265" w:rsidSect="00AE2880">
          <w:pgSz w:w="11910" w:h="16840"/>
          <w:pgMar w:top="1340" w:right="1278" w:bottom="1240" w:left="1560" w:header="0" w:footer="737" w:gutter="0"/>
          <w:cols w:space="720"/>
          <w:docGrid w:linePitch="299"/>
        </w:sectPr>
      </w:pPr>
    </w:p>
    <w:p w14:paraId="71C217A4" w14:textId="19FA4515" w:rsidR="00E527CC" w:rsidRDefault="00E527CC" w:rsidP="00E527CC">
      <w:pPr>
        <w:pStyle w:val="Heading1"/>
        <w:pBdr>
          <w:top w:val="single" w:sz="4" w:space="1" w:color="auto"/>
          <w:bottom w:val="single" w:sz="4" w:space="1" w:color="auto"/>
        </w:pBdr>
        <w:shd w:val="pct12" w:color="auto" w:fill="auto"/>
        <w:tabs>
          <w:tab w:val="left" w:pos="838"/>
        </w:tabs>
        <w:spacing w:before="80" w:after="80"/>
      </w:pPr>
      <w:r>
        <w:rPr>
          <w:b w:val="0"/>
          <w:sz w:val="19"/>
        </w:rPr>
        <w:lastRenderedPageBreak/>
        <w:tab/>
      </w:r>
      <w:bookmarkStart w:id="110" w:name="_Toc129275398"/>
      <w:bookmarkStart w:id="111" w:name="_Toc129341612"/>
      <w:r>
        <w:t>SECTION F:</w:t>
      </w:r>
      <w:r>
        <w:tab/>
        <w:t>D</w:t>
      </w:r>
      <w:bookmarkEnd w:id="110"/>
      <w:r w:rsidR="00CC7646">
        <w:t>eclaration</w:t>
      </w:r>
      <w:bookmarkEnd w:id="111"/>
    </w:p>
    <w:p w14:paraId="21449249" w14:textId="3E11E318" w:rsidR="00E527CC" w:rsidRPr="00D135C4" w:rsidRDefault="00E527CC" w:rsidP="00D135C4"/>
    <w:p w14:paraId="3994FBF6" w14:textId="5650ED82" w:rsidR="00262265" w:rsidRDefault="00D979DE">
      <w:pPr>
        <w:pStyle w:val="Heading3"/>
        <w:spacing w:before="99"/>
        <w:ind w:left="621" w:right="1230"/>
        <w:jc w:val="center"/>
      </w:pPr>
      <w:bookmarkStart w:id="112" w:name="Declaration"/>
      <w:bookmarkStart w:id="113" w:name="_Toc129275399"/>
      <w:bookmarkStart w:id="114" w:name="_Toc129339553"/>
      <w:bookmarkStart w:id="115" w:name="_Toc129341613"/>
      <w:bookmarkEnd w:id="112"/>
      <w:r>
        <w:t>Declaration</w:t>
      </w:r>
      <w:bookmarkEnd w:id="113"/>
      <w:bookmarkEnd w:id="114"/>
      <w:bookmarkEnd w:id="115"/>
    </w:p>
    <w:p w14:paraId="2392CDDB" w14:textId="77777777" w:rsidR="00262265" w:rsidRDefault="00262265">
      <w:pPr>
        <w:pStyle w:val="BodyText"/>
        <w:spacing w:before="8"/>
        <w:rPr>
          <w:b/>
          <w:sz w:val="22"/>
        </w:rPr>
      </w:pPr>
    </w:p>
    <w:p w14:paraId="51F01AF5" w14:textId="00FB0989" w:rsidR="00262265" w:rsidRDefault="00D979DE" w:rsidP="00BC76BB">
      <w:pPr>
        <w:pStyle w:val="BodyText"/>
        <w:ind w:left="240" w:right="519"/>
        <w:jc w:val="both"/>
      </w:pPr>
      <w:r>
        <w:t xml:space="preserve">I hereby make application for a </w:t>
      </w:r>
      <w:r w:rsidR="0034016E">
        <w:t>c</w:t>
      </w:r>
      <w:r>
        <w:t xml:space="preserve">ertificate of </w:t>
      </w:r>
      <w:r w:rsidR="0034016E">
        <w:t>a</w:t>
      </w:r>
      <w:r>
        <w:t xml:space="preserve">uthorisation pursuant to the provisions of the Waste Management (Certification of Historic </w:t>
      </w:r>
      <w:proofErr w:type="spellStart"/>
      <w:r>
        <w:t>Unlicenced</w:t>
      </w:r>
      <w:proofErr w:type="spellEnd"/>
      <w:r>
        <w:t xml:space="preserve"> Waste Disposal and Recovery Activity) Regulations, 2008 (S.I. No. 524 of 2008).</w:t>
      </w:r>
    </w:p>
    <w:p w14:paraId="0346FF07" w14:textId="77777777" w:rsidR="00262265" w:rsidRDefault="00262265" w:rsidP="00BC76BB">
      <w:pPr>
        <w:pStyle w:val="BodyText"/>
        <w:ind w:right="519"/>
      </w:pPr>
    </w:p>
    <w:p w14:paraId="55B250BC" w14:textId="77777777" w:rsidR="00262265" w:rsidRDefault="00D979DE" w:rsidP="00BC76BB">
      <w:pPr>
        <w:pStyle w:val="BodyText"/>
        <w:ind w:left="240" w:right="519"/>
        <w:jc w:val="both"/>
      </w:pPr>
      <w:r>
        <w:t>I certify that the information given in this application is truthful, accurate and complete and the enclosed Risk Assessment is a full and complete representation of all relevant work carried out in relation to the site in question.</w:t>
      </w:r>
    </w:p>
    <w:p w14:paraId="34D0280C" w14:textId="77777777" w:rsidR="00262265" w:rsidRDefault="00262265" w:rsidP="00BC76BB">
      <w:pPr>
        <w:pStyle w:val="BodyText"/>
        <w:ind w:right="519"/>
      </w:pPr>
    </w:p>
    <w:p w14:paraId="309D267B" w14:textId="4FA15EDC" w:rsidR="00262265" w:rsidRDefault="00D979DE" w:rsidP="00BC76BB">
      <w:pPr>
        <w:pStyle w:val="BodyText"/>
        <w:ind w:left="240" w:right="519"/>
        <w:jc w:val="both"/>
      </w:pPr>
      <w:r>
        <w:t>I give consent to the EPA to copy this application for its own use and to make it available for inspection and copying by the public</w:t>
      </w:r>
      <w:r w:rsidR="0034016E">
        <w:t xml:space="preserve"> via the EPA's website and </w:t>
      </w:r>
      <w:r>
        <w:t>in the form of paper files available for inspection at EPA offices</w:t>
      </w:r>
      <w:r w:rsidR="0034016E">
        <w:t xml:space="preserve"> if required.</w:t>
      </w:r>
      <w:r>
        <w:t xml:space="preserve"> </w:t>
      </w:r>
    </w:p>
    <w:p w14:paraId="17DA1986" w14:textId="77777777" w:rsidR="00262265" w:rsidRDefault="00262265" w:rsidP="00BC76BB">
      <w:pPr>
        <w:pStyle w:val="BodyText"/>
        <w:ind w:right="519"/>
      </w:pPr>
    </w:p>
    <w:p w14:paraId="2511DF2E" w14:textId="77777777" w:rsidR="00262265" w:rsidRDefault="00D979DE" w:rsidP="00BC76BB">
      <w:pPr>
        <w:pStyle w:val="BodyText"/>
        <w:ind w:left="240" w:right="519"/>
        <w:jc w:val="both"/>
      </w:pPr>
      <w:r>
        <w:t>This consent relates to this application itself and to any further information or submission, whether provided by me as Applicant, any person acting on the Applicant’s behalf, or any other person.</w:t>
      </w:r>
    </w:p>
    <w:p w14:paraId="39ABB5B6" w14:textId="77777777" w:rsidR="00262265" w:rsidRDefault="00262265">
      <w:pPr>
        <w:pStyle w:val="BodyText"/>
        <w:rPr>
          <w:sz w:val="24"/>
        </w:rPr>
      </w:pPr>
    </w:p>
    <w:p w14:paraId="055242DC" w14:textId="77777777" w:rsidR="00262265" w:rsidRDefault="00262265" w:rsidP="00BC76BB">
      <w:pPr>
        <w:pStyle w:val="BodyText"/>
        <w:spacing w:line="360" w:lineRule="auto"/>
      </w:pPr>
    </w:p>
    <w:p w14:paraId="3FDBAB51" w14:textId="682F467F" w:rsidR="00262265" w:rsidRDefault="00D979DE" w:rsidP="00BC76BB">
      <w:pPr>
        <w:pStyle w:val="Heading3"/>
        <w:tabs>
          <w:tab w:val="left" w:pos="5039"/>
          <w:tab w:val="left" w:pos="5939"/>
          <w:tab w:val="left" w:pos="8159"/>
        </w:tabs>
        <w:spacing w:line="360" w:lineRule="auto"/>
        <w:jc w:val="both"/>
      </w:pPr>
      <w:bookmarkStart w:id="116" w:name="_Toc129275400"/>
      <w:bookmarkStart w:id="117" w:name="_Toc129339554"/>
      <w:bookmarkStart w:id="118" w:name="_Toc129341614"/>
      <w:r>
        <w:t>Signed</w:t>
      </w:r>
      <w:r>
        <w:rPr>
          <w:spacing w:val="-1"/>
        </w:rPr>
        <w:t xml:space="preserve"> </w:t>
      </w:r>
      <w:r w:rsidR="0034016E">
        <w:t>by</w:t>
      </w:r>
      <w:r w:rsidR="0034016E">
        <w:rPr>
          <w:spacing w:val="-1"/>
        </w:rPr>
        <w:t>:</w:t>
      </w:r>
      <w:r>
        <w:rPr>
          <w:u w:val="single"/>
        </w:rPr>
        <w:t xml:space="preserve"> </w:t>
      </w:r>
      <w:r>
        <w:rPr>
          <w:u w:val="single"/>
        </w:rPr>
        <w:tab/>
      </w:r>
      <w:r>
        <w:tab/>
      </w:r>
      <w:bookmarkEnd w:id="116"/>
      <w:bookmarkEnd w:id="117"/>
      <w:bookmarkEnd w:id="118"/>
      <w:r w:rsidR="0034016E">
        <w:t>Date</w:t>
      </w:r>
      <w:r w:rsidR="0034016E">
        <w:rPr>
          <w:spacing w:val="66"/>
        </w:rPr>
        <w:t>:</w:t>
      </w:r>
      <w:r>
        <w:rPr>
          <w:w w:val="99"/>
          <w:u w:val="single"/>
        </w:rPr>
        <w:t xml:space="preserve"> </w:t>
      </w:r>
      <w:r>
        <w:rPr>
          <w:u w:val="single"/>
        </w:rPr>
        <w:tab/>
      </w:r>
      <w:r w:rsidR="0034016E">
        <w:rPr>
          <w:u w:val="single"/>
        </w:rPr>
        <w:tab/>
      </w:r>
    </w:p>
    <w:p w14:paraId="69482182" w14:textId="77777777" w:rsidR="00262265" w:rsidRDefault="00D979DE" w:rsidP="00BC76BB">
      <w:pPr>
        <w:spacing w:line="360" w:lineRule="auto"/>
        <w:ind w:left="240"/>
        <w:jc w:val="both"/>
        <w:rPr>
          <w:i/>
          <w:sz w:val="16"/>
        </w:rPr>
      </w:pPr>
      <w:r>
        <w:rPr>
          <w:i/>
          <w:sz w:val="16"/>
        </w:rPr>
        <w:t xml:space="preserve">(on behalf of the </w:t>
      </w:r>
      <w:proofErr w:type="spellStart"/>
      <w:r>
        <w:rPr>
          <w:i/>
          <w:sz w:val="16"/>
        </w:rPr>
        <w:t>organisation</w:t>
      </w:r>
      <w:proofErr w:type="spellEnd"/>
      <w:r>
        <w:rPr>
          <w:i/>
          <w:sz w:val="16"/>
        </w:rPr>
        <w:t>)</w:t>
      </w:r>
    </w:p>
    <w:p w14:paraId="0F3A6553" w14:textId="77777777" w:rsidR="00262265" w:rsidRDefault="00262265" w:rsidP="00BC76BB">
      <w:pPr>
        <w:pStyle w:val="BodyText"/>
        <w:spacing w:line="360" w:lineRule="auto"/>
        <w:rPr>
          <w:i/>
          <w:sz w:val="22"/>
        </w:rPr>
      </w:pPr>
    </w:p>
    <w:p w14:paraId="4E4DE69C" w14:textId="04FFF3D8" w:rsidR="00262265" w:rsidRDefault="00D979DE" w:rsidP="00BC76BB">
      <w:pPr>
        <w:pStyle w:val="Heading3"/>
        <w:tabs>
          <w:tab w:val="left" w:pos="8159"/>
        </w:tabs>
        <w:spacing w:line="360" w:lineRule="auto"/>
        <w:jc w:val="both"/>
      </w:pPr>
      <w:bookmarkStart w:id="119" w:name="_Toc129275401"/>
      <w:bookmarkStart w:id="120" w:name="_Toc129339555"/>
      <w:bookmarkStart w:id="121" w:name="_Toc129341615"/>
      <w:r>
        <w:t>Print signature</w:t>
      </w:r>
      <w:r>
        <w:rPr>
          <w:spacing w:val="-9"/>
        </w:rPr>
        <w:t xml:space="preserve"> </w:t>
      </w:r>
      <w:r>
        <w:t>name:</w:t>
      </w:r>
      <w:bookmarkEnd w:id="119"/>
      <w:bookmarkEnd w:id="120"/>
      <w:bookmarkEnd w:id="121"/>
      <w:r>
        <w:rPr>
          <w:spacing w:val="-7"/>
        </w:rPr>
        <w:t xml:space="preserve"> </w:t>
      </w:r>
      <w:r>
        <w:rPr>
          <w:w w:val="99"/>
          <w:u w:val="single"/>
        </w:rPr>
        <w:t xml:space="preserve"> </w:t>
      </w:r>
      <w:r>
        <w:rPr>
          <w:u w:val="single"/>
        </w:rPr>
        <w:tab/>
      </w:r>
      <w:r w:rsidR="0034016E">
        <w:rPr>
          <w:u w:val="single"/>
        </w:rPr>
        <w:tab/>
      </w:r>
    </w:p>
    <w:p w14:paraId="720DA20A" w14:textId="77777777" w:rsidR="00262265" w:rsidRDefault="00262265" w:rsidP="00BC76BB">
      <w:pPr>
        <w:pStyle w:val="BodyText"/>
        <w:spacing w:line="360" w:lineRule="auto"/>
        <w:rPr>
          <w:b/>
          <w:sz w:val="17"/>
        </w:rPr>
      </w:pPr>
    </w:p>
    <w:p w14:paraId="405244BB" w14:textId="76CFDD2A" w:rsidR="00BD710B" w:rsidRDefault="00BD710B" w:rsidP="00BD710B">
      <w:pPr>
        <w:tabs>
          <w:tab w:val="left" w:pos="8159"/>
        </w:tabs>
        <w:spacing w:line="360" w:lineRule="auto"/>
        <w:ind w:left="240"/>
        <w:rPr>
          <w:b/>
          <w:sz w:val="20"/>
        </w:rPr>
      </w:pPr>
      <w:r>
        <w:rPr>
          <w:b/>
          <w:sz w:val="20"/>
        </w:rPr>
        <w:t>Organisation name:</w:t>
      </w:r>
      <w:r>
        <w:rPr>
          <w:b/>
          <w:w w:val="99"/>
          <w:sz w:val="20"/>
          <w:u w:val="single"/>
        </w:rPr>
        <w:t xml:space="preserve"> </w:t>
      </w:r>
      <w:r>
        <w:rPr>
          <w:b/>
          <w:sz w:val="20"/>
          <w:u w:val="single"/>
        </w:rPr>
        <w:tab/>
      </w:r>
      <w:r>
        <w:rPr>
          <w:b/>
          <w:sz w:val="20"/>
          <w:u w:val="single"/>
        </w:rPr>
        <w:tab/>
      </w:r>
    </w:p>
    <w:p w14:paraId="5FEE66C1" w14:textId="77777777" w:rsidR="00BD710B" w:rsidRDefault="00BD710B" w:rsidP="00BC76BB">
      <w:pPr>
        <w:tabs>
          <w:tab w:val="left" w:pos="8159"/>
        </w:tabs>
        <w:spacing w:line="360" w:lineRule="auto"/>
        <w:ind w:left="240"/>
        <w:rPr>
          <w:b/>
          <w:sz w:val="20"/>
        </w:rPr>
      </w:pPr>
    </w:p>
    <w:p w14:paraId="100E5B69" w14:textId="5E3CDCC5" w:rsidR="00262265" w:rsidRDefault="00D979DE" w:rsidP="00BC76BB">
      <w:pPr>
        <w:tabs>
          <w:tab w:val="left" w:pos="8159"/>
        </w:tabs>
        <w:spacing w:line="360" w:lineRule="auto"/>
        <w:ind w:left="240"/>
        <w:rPr>
          <w:b/>
          <w:sz w:val="20"/>
        </w:rPr>
      </w:pPr>
      <w:r>
        <w:rPr>
          <w:b/>
          <w:sz w:val="20"/>
        </w:rPr>
        <w:t>Position in</w:t>
      </w:r>
      <w:r>
        <w:rPr>
          <w:b/>
          <w:spacing w:val="-12"/>
          <w:sz w:val="20"/>
        </w:rPr>
        <w:t xml:space="preserve"> </w:t>
      </w:r>
      <w:proofErr w:type="spellStart"/>
      <w:r>
        <w:rPr>
          <w:b/>
          <w:sz w:val="20"/>
        </w:rPr>
        <w:t>organisation</w:t>
      </w:r>
      <w:proofErr w:type="spellEnd"/>
      <w:r>
        <w:rPr>
          <w:b/>
          <w:sz w:val="20"/>
        </w:rPr>
        <w:t>:</w:t>
      </w:r>
      <w:r>
        <w:rPr>
          <w:b/>
          <w:w w:val="99"/>
          <w:sz w:val="20"/>
          <w:u w:val="single"/>
        </w:rPr>
        <w:t xml:space="preserve"> </w:t>
      </w:r>
      <w:r>
        <w:rPr>
          <w:b/>
          <w:sz w:val="20"/>
          <w:u w:val="single"/>
        </w:rPr>
        <w:tab/>
      </w:r>
      <w:r w:rsidR="0034016E">
        <w:rPr>
          <w:b/>
          <w:sz w:val="20"/>
          <w:u w:val="single"/>
        </w:rPr>
        <w:tab/>
      </w:r>
    </w:p>
    <w:p w14:paraId="11D595B4" w14:textId="77777777" w:rsidR="00262265" w:rsidRDefault="00262265">
      <w:pPr>
        <w:rPr>
          <w:sz w:val="20"/>
        </w:rPr>
        <w:sectPr w:rsidR="00262265">
          <w:pgSz w:w="11910" w:h="16840"/>
          <w:pgMar w:top="1420" w:right="900" w:bottom="1240" w:left="1560" w:header="0" w:footer="1051" w:gutter="0"/>
          <w:cols w:space="720"/>
        </w:sectPr>
      </w:pPr>
    </w:p>
    <w:p w14:paraId="0E232717" w14:textId="1F59C791" w:rsidR="00E527CC" w:rsidRDefault="00E527CC" w:rsidP="00E527CC">
      <w:pPr>
        <w:pStyle w:val="Heading1"/>
        <w:pBdr>
          <w:top w:val="single" w:sz="4" w:space="1" w:color="auto"/>
          <w:bottom w:val="single" w:sz="4" w:space="1" w:color="auto"/>
        </w:pBdr>
        <w:shd w:val="pct12" w:color="auto" w:fill="auto"/>
        <w:tabs>
          <w:tab w:val="left" w:pos="838"/>
        </w:tabs>
        <w:spacing w:before="80" w:after="80"/>
      </w:pPr>
      <w:bookmarkStart w:id="122" w:name="_Toc129341616"/>
      <w:r>
        <w:lastRenderedPageBreak/>
        <w:t>SECTION G:</w:t>
      </w:r>
      <w:r>
        <w:tab/>
      </w:r>
      <w:r w:rsidR="00CC7646">
        <w:t>Joint Declaration</w:t>
      </w:r>
      <w:bookmarkEnd w:id="122"/>
    </w:p>
    <w:p w14:paraId="11B243A4" w14:textId="77777777" w:rsidR="00E527CC" w:rsidRPr="00584CF3" w:rsidRDefault="00E527CC" w:rsidP="00543B2C"/>
    <w:p w14:paraId="33197164" w14:textId="0EE4B137" w:rsidR="00262265" w:rsidRDefault="00D979DE">
      <w:pPr>
        <w:spacing w:before="99" w:line="243" w:lineRule="exact"/>
        <w:ind w:left="3223"/>
        <w:jc w:val="both"/>
        <w:rPr>
          <w:b/>
          <w:position w:val="7"/>
          <w:sz w:val="13"/>
        </w:rPr>
      </w:pPr>
      <w:bookmarkStart w:id="123" w:name="Joint_Declaration_Note1"/>
      <w:bookmarkEnd w:id="123"/>
      <w:r>
        <w:rPr>
          <w:b/>
          <w:sz w:val="20"/>
        </w:rPr>
        <w:t xml:space="preserve">Joint Declaration </w:t>
      </w:r>
      <w:r>
        <w:rPr>
          <w:b/>
          <w:position w:val="7"/>
          <w:sz w:val="13"/>
        </w:rPr>
        <w:t>Note1</w:t>
      </w:r>
    </w:p>
    <w:p w14:paraId="766F4CEA" w14:textId="77777777" w:rsidR="00543B2C" w:rsidRPr="00BC76BB" w:rsidRDefault="00543B2C">
      <w:pPr>
        <w:spacing w:before="99" w:line="243" w:lineRule="exact"/>
        <w:ind w:left="3223"/>
        <w:jc w:val="both"/>
        <w:rPr>
          <w:b/>
          <w:position w:val="7"/>
        </w:rPr>
      </w:pPr>
    </w:p>
    <w:p w14:paraId="721FC558" w14:textId="738951AC" w:rsidR="00262265" w:rsidRDefault="00D979DE" w:rsidP="00BC76BB">
      <w:pPr>
        <w:pStyle w:val="BodyText"/>
        <w:ind w:left="239" w:right="519"/>
        <w:jc w:val="both"/>
      </w:pPr>
      <w:r>
        <w:t xml:space="preserve">I hereby make </w:t>
      </w:r>
      <w:r w:rsidR="00D60A65">
        <w:t xml:space="preserve">an </w:t>
      </w:r>
      <w:r>
        <w:t xml:space="preserve">application for a </w:t>
      </w:r>
      <w:r w:rsidR="00543B2C">
        <w:t>c</w:t>
      </w:r>
      <w:r>
        <w:t xml:space="preserve">ertificate of </w:t>
      </w:r>
      <w:r w:rsidR="00543B2C">
        <w:t>a</w:t>
      </w:r>
      <w:r>
        <w:t xml:space="preserve">uthorisation pursuant to the provisions of the Waste Management (Certification of Historic </w:t>
      </w:r>
      <w:proofErr w:type="spellStart"/>
      <w:r>
        <w:t>Unlicenced</w:t>
      </w:r>
      <w:proofErr w:type="spellEnd"/>
      <w:r>
        <w:t xml:space="preserve"> Waste Disposal and Recovery Activity) Regulations, 2008 (S.I. No. 524 of 2008).</w:t>
      </w:r>
    </w:p>
    <w:p w14:paraId="47E2ADC4" w14:textId="77777777" w:rsidR="00262265" w:rsidRDefault="00262265" w:rsidP="00BC76BB">
      <w:pPr>
        <w:pStyle w:val="BodyText"/>
        <w:spacing w:before="12"/>
        <w:ind w:right="519"/>
        <w:jc w:val="both"/>
        <w:rPr>
          <w:sz w:val="19"/>
        </w:rPr>
      </w:pPr>
    </w:p>
    <w:p w14:paraId="5E310826" w14:textId="77777777" w:rsidR="00262265" w:rsidRDefault="00D979DE" w:rsidP="00BC76BB">
      <w:pPr>
        <w:pStyle w:val="BodyText"/>
        <w:ind w:left="239" w:right="519"/>
        <w:jc w:val="both"/>
      </w:pPr>
      <w:r>
        <w:t>I certify that the information given in this application is truthful, accurate and complete and the enclosed Risk Assessment is a full and complete representation of all relevant work carried out in relation to the site in question.</w:t>
      </w:r>
    </w:p>
    <w:p w14:paraId="1A1292BE" w14:textId="77777777" w:rsidR="00262265" w:rsidRDefault="00262265" w:rsidP="00BC76BB">
      <w:pPr>
        <w:pStyle w:val="BodyText"/>
        <w:spacing w:before="12"/>
        <w:ind w:right="519"/>
        <w:jc w:val="both"/>
        <w:rPr>
          <w:sz w:val="19"/>
        </w:rPr>
      </w:pPr>
    </w:p>
    <w:p w14:paraId="178F77AD" w14:textId="77777777" w:rsidR="00543B2C" w:rsidRDefault="00543B2C" w:rsidP="007F2F4B">
      <w:pPr>
        <w:pStyle w:val="BodyText"/>
        <w:ind w:left="240" w:right="519"/>
        <w:jc w:val="both"/>
      </w:pPr>
      <w:r>
        <w:t xml:space="preserve">I give consent to the EPA to copy this application for its own use and to make it available for inspection and copying by the public via the EPA's website and in the form of paper files available for inspection at EPA offices if required. </w:t>
      </w:r>
    </w:p>
    <w:p w14:paraId="32F2D30D" w14:textId="77777777" w:rsidR="00262265" w:rsidRDefault="00262265" w:rsidP="00BC76BB">
      <w:pPr>
        <w:pStyle w:val="BodyText"/>
        <w:spacing w:before="12"/>
        <w:ind w:right="519"/>
        <w:jc w:val="both"/>
        <w:rPr>
          <w:sz w:val="19"/>
        </w:rPr>
      </w:pPr>
    </w:p>
    <w:p w14:paraId="289769F9" w14:textId="77777777" w:rsidR="00262265" w:rsidRDefault="00D979DE" w:rsidP="00BC76BB">
      <w:pPr>
        <w:pStyle w:val="BodyText"/>
        <w:ind w:left="240" w:right="519"/>
        <w:jc w:val="both"/>
      </w:pPr>
      <w:r>
        <w:t>This consent relates to this application itself and to any further information or submission whether provided by me as Applicant, any person acting on the Applicant’s behalf, or any other person.</w:t>
      </w:r>
    </w:p>
    <w:p w14:paraId="53C93D8A" w14:textId="77777777" w:rsidR="00262265" w:rsidRDefault="00262265">
      <w:pPr>
        <w:pStyle w:val="BodyText"/>
        <w:spacing w:before="8"/>
        <w:rPr>
          <w:sz w:val="22"/>
        </w:rPr>
      </w:pPr>
    </w:p>
    <w:p w14:paraId="6A4AA6EE" w14:textId="77777777" w:rsidR="00262265" w:rsidRDefault="00D979DE" w:rsidP="00BC76BB">
      <w:pPr>
        <w:spacing w:line="360" w:lineRule="auto"/>
        <w:ind w:left="240"/>
        <w:jc w:val="both"/>
        <w:rPr>
          <w:b/>
          <w:sz w:val="20"/>
        </w:rPr>
      </w:pPr>
      <w:r>
        <w:rPr>
          <w:b/>
          <w:sz w:val="20"/>
          <w:u w:val="thick"/>
        </w:rPr>
        <w:t>Lead Authority</w:t>
      </w:r>
    </w:p>
    <w:p w14:paraId="4CF2E375" w14:textId="77777777" w:rsidR="00262265" w:rsidRDefault="00262265" w:rsidP="00BC76BB">
      <w:pPr>
        <w:pStyle w:val="BodyText"/>
        <w:rPr>
          <w:b/>
          <w:sz w:val="11"/>
        </w:rPr>
      </w:pPr>
    </w:p>
    <w:p w14:paraId="1D0CE808" w14:textId="274CC5DA" w:rsidR="00262265" w:rsidRDefault="00D979DE" w:rsidP="00BC76BB">
      <w:pPr>
        <w:tabs>
          <w:tab w:val="left" w:pos="5039"/>
          <w:tab w:val="left" w:pos="5939"/>
          <w:tab w:val="left" w:pos="8159"/>
        </w:tabs>
        <w:spacing w:line="360" w:lineRule="auto"/>
        <w:ind w:left="240"/>
        <w:rPr>
          <w:b/>
          <w:sz w:val="20"/>
        </w:rPr>
      </w:pPr>
      <w:r>
        <w:rPr>
          <w:b/>
          <w:sz w:val="20"/>
        </w:rPr>
        <w:t>Signed</w:t>
      </w:r>
      <w:r>
        <w:rPr>
          <w:b/>
          <w:spacing w:val="-1"/>
          <w:sz w:val="20"/>
        </w:rPr>
        <w:t xml:space="preserve"> </w:t>
      </w:r>
      <w:r w:rsidR="003E51AF">
        <w:rPr>
          <w:b/>
          <w:sz w:val="20"/>
        </w:rPr>
        <w:t>by</w:t>
      </w:r>
      <w:r w:rsidR="003E51AF">
        <w:rPr>
          <w:b/>
          <w:spacing w:val="-1"/>
          <w:sz w:val="20"/>
        </w:rPr>
        <w:t>:</w:t>
      </w:r>
      <w:r>
        <w:rPr>
          <w:b/>
          <w:sz w:val="20"/>
          <w:u w:val="single"/>
        </w:rPr>
        <w:t xml:space="preserve"> </w:t>
      </w:r>
      <w:r>
        <w:rPr>
          <w:b/>
          <w:sz w:val="20"/>
          <w:u w:val="single"/>
        </w:rPr>
        <w:tab/>
      </w:r>
      <w:r>
        <w:rPr>
          <w:b/>
          <w:sz w:val="20"/>
        </w:rPr>
        <w:tab/>
        <w:t>Date:</w:t>
      </w:r>
      <w:r>
        <w:rPr>
          <w:b/>
          <w:w w:val="99"/>
          <w:sz w:val="20"/>
          <w:u w:val="single"/>
        </w:rPr>
        <w:t xml:space="preserve"> </w:t>
      </w:r>
      <w:r>
        <w:rPr>
          <w:b/>
          <w:sz w:val="20"/>
          <w:u w:val="single"/>
        </w:rPr>
        <w:tab/>
      </w:r>
      <w:r w:rsidR="003E51AF">
        <w:rPr>
          <w:b/>
          <w:sz w:val="20"/>
          <w:u w:val="single"/>
        </w:rPr>
        <w:tab/>
      </w:r>
    </w:p>
    <w:p w14:paraId="132E3D4C" w14:textId="77777777" w:rsidR="00262265" w:rsidRDefault="00D979DE" w:rsidP="00BC76BB">
      <w:pPr>
        <w:spacing w:line="360" w:lineRule="auto"/>
        <w:ind w:left="240"/>
        <w:rPr>
          <w:i/>
          <w:sz w:val="16"/>
        </w:rPr>
      </w:pPr>
      <w:r>
        <w:rPr>
          <w:i/>
          <w:sz w:val="16"/>
        </w:rPr>
        <w:t xml:space="preserve">(on behalf of the </w:t>
      </w:r>
      <w:proofErr w:type="spellStart"/>
      <w:r>
        <w:rPr>
          <w:i/>
          <w:sz w:val="16"/>
        </w:rPr>
        <w:t>organisation</w:t>
      </w:r>
      <w:proofErr w:type="spellEnd"/>
      <w:r>
        <w:rPr>
          <w:i/>
          <w:sz w:val="16"/>
        </w:rPr>
        <w:t>)</w:t>
      </w:r>
    </w:p>
    <w:p w14:paraId="6FF23D89" w14:textId="77777777" w:rsidR="00262265" w:rsidRPr="00BC76BB" w:rsidRDefault="00262265" w:rsidP="00BC76BB">
      <w:pPr>
        <w:pStyle w:val="BodyText"/>
        <w:spacing w:line="360" w:lineRule="auto"/>
        <w:rPr>
          <w:i/>
        </w:rPr>
      </w:pPr>
    </w:p>
    <w:p w14:paraId="3B2FA210" w14:textId="4A410F7A" w:rsidR="00262265" w:rsidRDefault="00D979DE" w:rsidP="00BC76BB">
      <w:pPr>
        <w:pStyle w:val="Heading3"/>
        <w:tabs>
          <w:tab w:val="left" w:pos="8159"/>
        </w:tabs>
        <w:spacing w:line="360" w:lineRule="auto"/>
      </w:pPr>
      <w:bookmarkStart w:id="124" w:name="_Toc129275403"/>
      <w:bookmarkStart w:id="125" w:name="_Toc129339557"/>
      <w:bookmarkStart w:id="126" w:name="_Toc129341617"/>
      <w:r>
        <w:t>Print signature</w:t>
      </w:r>
      <w:r>
        <w:rPr>
          <w:spacing w:val="-9"/>
        </w:rPr>
        <w:t xml:space="preserve"> </w:t>
      </w:r>
      <w:r>
        <w:t>name:</w:t>
      </w:r>
      <w:bookmarkEnd w:id="124"/>
      <w:bookmarkEnd w:id="125"/>
      <w:bookmarkEnd w:id="126"/>
      <w:r>
        <w:rPr>
          <w:spacing w:val="-7"/>
        </w:rPr>
        <w:t xml:space="preserve"> </w:t>
      </w:r>
      <w:r>
        <w:rPr>
          <w:w w:val="99"/>
          <w:u w:val="single"/>
        </w:rPr>
        <w:t xml:space="preserve"> </w:t>
      </w:r>
      <w:r>
        <w:rPr>
          <w:u w:val="single"/>
        </w:rPr>
        <w:tab/>
      </w:r>
      <w:r w:rsidR="003E51AF">
        <w:rPr>
          <w:u w:val="single"/>
        </w:rPr>
        <w:tab/>
      </w:r>
    </w:p>
    <w:p w14:paraId="31F90523" w14:textId="77777777" w:rsidR="00262265" w:rsidRDefault="00262265" w:rsidP="00BC76BB">
      <w:pPr>
        <w:pStyle w:val="BodyText"/>
        <w:spacing w:line="360" w:lineRule="auto"/>
        <w:rPr>
          <w:b/>
          <w:sz w:val="17"/>
        </w:rPr>
      </w:pPr>
    </w:p>
    <w:p w14:paraId="3946E01D" w14:textId="69AB1479" w:rsidR="00262265" w:rsidRDefault="00D979DE" w:rsidP="00BC76BB">
      <w:pPr>
        <w:tabs>
          <w:tab w:val="left" w:pos="8159"/>
        </w:tabs>
        <w:spacing w:line="360" w:lineRule="auto"/>
        <w:ind w:left="240"/>
        <w:rPr>
          <w:b/>
          <w:sz w:val="20"/>
        </w:rPr>
      </w:pPr>
      <w:r>
        <w:rPr>
          <w:b/>
          <w:sz w:val="20"/>
        </w:rPr>
        <w:t>Position in</w:t>
      </w:r>
      <w:r>
        <w:rPr>
          <w:b/>
          <w:spacing w:val="-13"/>
          <w:sz w:val="20"/>
        </w:rPr>
        <w:t xml:space="preserve"> </w:t>
      </w:r>
      <w:proofErr w:type="spellStart"/>
      <w:r>
        <w:rPr>
          <w:b/>
          <w:sz w:val="20"/>
        </w:rPr>
        <w:t>organisation</w:t>
      </w:r>
      <w:proofErr w:type="spellEnd"/>
      <w:r>
        <w:rPr>
          <w:b/>
          <w:sz w:val="20"/>
        </w:rPr>
        <w:t>:</w:t>
      </w:r>
      <w:r>
        <w:rPr>
          <w:b/>
          <w:w w:val="99"/>
          <w:sz w:val="20"/>
          <w:u w:val="single"/>
        </w:rPr>
        <w:t xml:space="preserve"> </w:t>
      </w:r>
      <w:r>
        <w:rPr>
          <w:b/>
          <w:sz w:val="20"/>
          <w:u w:val="single"/>
        </w:rPr>
        <w:tab/>
      </w:r>
      <w:r w:rsidR="003E51AF">
        <w:rPr>
          <w:b/>
          <w:sz w:val="20"/>
          <w:u w:val="single"/>
        </w:rPr>
        <w:tab/>
      </w:r>
    </w:p>
    <w:p w14:paraId="6F108E8D" w14:textId="77777777" w:rsidR="00262265" w:rsidRPr="00BC76BB" w:rsidRDefault="00262265" w:rsidP="00BC76BB">
      <w:pPr>
        <w:pStyle w:val="BodyText"/>
        <w:rPr>
          <w:b/>
          <w:sz w:val="22"/>
          <w:szCs w:val="32"/>
        </w:rPr>
      </w:pPr>
    </w:p>
    <w:p w14:paraId="6939A524" w14:textId="77777777" w:rsidR="00262265" w:rsidRDefault="00D979DE" w:rsidP="00BC76BB">
      <w:pPr>
        <w:spacing w:line="360" w:lineRule="auto"/>
        <w:ind w:left="240"/>
        <w:rPr>
          <w:b/>
          <w:sz w:val="20"/>
        </w:rPr>
      </w:pPr>
      <w:r>
        <w:rPr>
          <w:b/>
          <w:sz w:val="20"/>
          <w:u w:val="thick"/>
        </w:rPr>
        <w:t>Co-Applicants</w:t>
      </w:r>
    </w:p>
    <w:p w14:paraId="638141E6" w14:textId="77777777" w:rsidR="00262265" w:rsidRDefault="00262265" w:rsidP="00BC76BB">
      <w:pPr>
        <w:pStyle w:val="BodyText"/>
        <w:rPr>
          <w:b/>
          <w:sz w:val="11"/>
        </w:rPr>
      </w:pPr>
    </w:p>
    <w:p w14:paraId="70C9FD01" w14:textId="0EA7E9EB" w:rsidR="00262265" w:rsidRDefault="00D979DE" w:rsidP="00BC76BB">
      <w:pPr>
        <w:tabs>
          <w:tab w:val="left" w:pos="5039"/>
          <w:tab w:val="left" w:pos="5939"/>
          <w:tab w:val="left" w:pos="8159"/>
        </w:tabs>
        <w:spacing w:line="360" w:lineRule="auto"/>
        <w:ind w:left="240"/>
        <w:rPr>
          <w:b/>
          <w:sz w:val="20"/>
        </w:rPr>
      </w:pPr>
      <w:r>
        <w:rPr>
          <w:b/>
          <w:sz w:val="20"/>
        </w:rPr>
        <w:t>Signed</w:t>
      </w:r>
      <w:r>
        <w:rPr>
          <w:b/>
          <w:spacing w:val="-1"/>
          <w:sz w:val="20"/>
        </w:rPr>
        <w:t xml:space="preserve"> </w:t>
      </w:r>
      <w:r w:rsidR="0063198B">
        <w:rPr>
          <w:b/>
          <w:sz w:val="20"/>
        </w:rPr>
        <w:t>by</w:t>
      </w:r>
      <w:r w:rsidR="0063198B">
        <w:rPr>
          <w:b/>
          <w:spacing w:val="-1"/>
          <w:sz w:val="20"/>
        </w:rPr>
        <w:t>:</w:t>
      </w:r>
      <w:r>
        <w:rPr>
          <w:b/>
          <w:sz w:val="20"/>
          <w:u w:val="single"/>
        </w:rPr>
        <w:t xml:space="preserve"> </w:t>
      </w:r>
      <w:r>
        <w:rPr>
          <w:b/>
          <w:sz w:val="20"/>
          <w:u w:val="single"/>
        </w:rPr>
        <w:tab/>
      </w:r>
      <w:r>
        <w:rPr>
          <w:b/>
          <w:sz w:val="20"/>
        </w:rPr>
        <w:tab/>
        <w:t>Date:</w:t>
      </w:r>
      <w:r>
        <w:rPr>
          <w:b/>
          <w:w w:val="99"/>
          <w:sz w:val="20"/>
          <w:u w:val="single"/>
        </w:rPr>
        <w:t xml:space="preserve"> </w:t>
      </w:r>
      <w:r>
        <w:rPr>
          <w:b/>
          <w:sz w:val="20"/>
          <w:u w:val="single"/>
        </w:rPr>
        <w:tab/>
      </w:r>
      <w:r w:rsidR="003E51AF">
        <w:rPr>
          <w:b/>
          <w:sz w:val="20"/>
          <w:u w:val="single"/>
        </w:rPr>
        <w:tab/>
      </w:r>
    </w:p>
    <w:p w14:paraId="0FFBF126" w14:textId="77777777" w:rsidR="00262265" w:rsidRDefault="00D979DE" w:rsidP="00BC76BB">
      <w:pPr>
        <w:spacing w:line="360" w:lineRule="auto"/>
        <w:ind w:left="240"/>
        <w:rPr>
          <w:i/>
          <w:sz w:val="16"/>
        </w:rPr>
      </w:pPr>
      <w:r>
        <w:rPr>
          <w:i/>
          <w:sz w:val="16"/>
        </w:rPr>
        <w:t xml:space="preserve">(on behalf of the </w:t>
      </w:r>
      <w:proofErr w:type="spellStart"/>
      <w:r>
        <w:rPr>
          <w:i/>
          <w:sz w:val="16"/>
        </w:rPr>
        <w:t>organisation</w:t>
      </w:r>
      <w:proofErr w:type="spellEnd"/>
      <w:r>
        <w:rPr>
          <w:i/>
          <w:sz w:val="16"/>
        </w:rPr>
        <w:t>)</w:t>
      </w:r>
    </w:p>
    <w:p w14:paraId="4F5EF3EE" w14:textId="77777777" w:rsidR="00262265" w:rsidRPr="00BC76BB" w:rsidRDefault="00262265" w:rsidP="00BC76BB">
      <w:pPr>
        <w:pStyle w:val="BodyText"/>
        <w:rPr>
          <w:i/>
          <w:szCs w:val="18"/>
        </w:rPr>
      </w:pPr>
    </w:p>
    <w:p w14:paraId="08C0C2FD" w14:textId="63F0703A" w:rsidR="00262265" w:rsidRDefault="00D979DE" w:rsidP="00BC76BB">
      <w:pPr>
        <w:pStyle w:val="Heading3"/>
        <w:tabs>
          <w:tab w:val="left" w:pos="8159"/>
        </w:tabs>
        <w:spacing w:line="360" w:lineRule="auto"/>
      </w:pPr>
      <w:bookmarkStart w:id="127" w:name="_Toc129275404"/>
      <w:bookmarkStart w:id="128" w:name="_Toc129339558"/>
      <w:bookmarkStart w:id="129" w:name="_Toc129341618"/>
      <w:r>
        <w:t>Print signature</w:t>
      </w:r>
      <w:r>
        <w:rPr>
          <w:spacing w:val="-9"/>
        </w:rPr>
        <w:t xml:space="preserve"> </w:t>
      </w:r>
      <w:r>
        <w:t>name:</w:t>
      </w:r>
      <w:bookmarkEnd w:id="127"/>
      <w:bookmarkEnd w:id="128"/>
      <w:bookmarkEnd w:id="129"/>
      <w:r>
        <w:rPr>
          <w:spacing w:val="-7"/>
        </w:rPr>
        <w:t xml:space="preserve"> </w:t>
      </w:r>
      <w:r>
        <w:rPr>
          <w:w w:val="99"/>
          <w:u w:val="single"/>
        </w:rPr>
        <w:t xml:space="preserve"> </w:t>
      </w:r>
      <w:r>
        <w:rPr>
          <w:u w:val="single"/>
        </w:rPr>
        <w:tab/>
      </w:r>
      <w:r w:rsidR="003E51AF">
        <w:rPr>
          <w:u w:val="single"/>
        </w:rPr>
        <w:tab/>
      </w:r>
    </w:p>
    <w:p w14:paraId="6A371B77" w14:textId="77777777" w:rsidR="00262265" w:rsidRDefault="00262265" w:rsidP="00BC76BB">
      <w:pPr>
        <w:pStyle w:val="BodyText"/>
        <w:spacing w:line="360" w:lineRule="auto"/>
        <w:rPr>
          <w:b/>
          <w:sz w:val="17"/>
        </w:rPr>
      </w:pPr>
    </w:p>
    <w:p w14:paraId="5F259598" w14:textId="35E15B77" w:rsidR="00262265" w:rsidRDefault="00D979DE" w:rsidP="00BC76BB">
      <w:pPr>
        <w:tabs>
          <w:tab w:val="left" w:pos="8159"/>
        </w:tabs>
        <w:spacing w:line="360" w:lineRule="auto"/>
        <w:ind w:left="240"/>
        <w:rPr>
          <w:b/>
          <w:sz w:val="20"/>
        </w:rPr>
      </w:pPr>
      <w:r>
        <w:rPr>
          <w:b/>
          <w:sz w:val="20"/>
        </w:rPr>
        <w:t>Position in</w:t>
      </w:r>
      <w:r>
        <w:rPr>
          <w:b/>
          <w:spacing w:val="-13"/>
          <w:sz w:val="20"/>
        </w:rPr>
        <w:t xml:space="preserve"> </w:t>
      </w:r>
      <w:proofErr w:type="spellStart"/>
      <w:r>
        <w:rPr>
          <w:b/>
          <w:sz w:val="20"/>
        </w:rPr>
        <w:t>organisation</w:t>
      </w:r>
      <w:proofErr w:type="spellEnd"/>
      <w:r>
        <w:rPr>
          <w:b/>
          <w:sz w:val="20"/>
        </w:rPr>
        <w:t>:</w:t>
      </w:r>
      <w:r>
        <w:rPr>
          <w:b/>
          <w:w w:val="99"/>
          <w:sz w:val="20"/>
          <w:u w:val="single"/>
        </w:rPr>
        <w:t xml:space="preserve"> </w:t>
      </w:r>
      <w:r>
        <w:rPr>
          <w:b/>
          <w:sz w:val="20"/>
          <w:u w:val="single"/>
        </w:rPr>
        <w:tab/>
      </w:r>
      <w:r w:rsidR="003E51AF">
        <w:rPr>
          <w:b/>
          <w:sz w:val="20"/>
          <w:u w:val="single"/>
        </w:rPr>
        <w:tab/>
      </w:r>
    </w:p>
    <w:p w14:paraId="6423B4AC" w14:textId="77777777" w:rsidR="00262265" w:rsidRPr="00BC76BB" w:rsidRDefault="00262265" w:rsidP="00BC76BB">
      <w:pPr>
        <w:pStyle w:val="BodyText"/>
        <w:rPr>
          <w:b/>
          <w:sz w:val="22"/>
          <w:szCs w:val="28"/>
        </w:rPr>
      </w:pPr>
    </w:p>
    <w:p w14:paraId="48D7219F" w14:textId="6E5FE893" w:rsidR="00262265" w:rsidRDefault="00D979DE" w:rsidP="00BC76BB">
      <w:pPr>
        <w:tabs>
          <w:tab w:val="left" w:pos="5039"/>
          <w:tab w:val="left" w:pos="5939"/>
          <w:tab w:val="left" w:pos="8159"/>
        </w:tabs>
        <w:spacing w:line="360" w:lineRule="auto"/>
        <w:ind w:left="240"/>
        <w:rPr>
          <w:b/>
          <w:sz w:val="20"/>
        </w:rPr>
      </w:pPr>
      <w:r>
        <w:rPr>
          <w:b/>
          <w:sz w:val="20"/>
        </w:rPr>
        <w:t>Signed</w:t>
      </w:r>
      <w:r>
        <w:rPr>
          <w:b/>
          <w:spacing w:val="-1"/>
          <w:sz w:val="20"/>
        </w:rPr>
        <w:t xml:space="preserve"> </w:t>
      </w:r>
      <w:r>
        <w:rPr>
          <w:b/>
          <w:sz w:val="20"/>
        </w:rPr>
        <w:t>by:</w:t>
      </w:r>
      <w:r>
        <w:rPr>
          <w:b/>
          <w:sz w:val="20"/>
          <w:u w:val="single"/>
        </w:rPr>
        <w:t xml:space="preserve"> </w:t>
      </w:r>
      <w:r>
        <w:rPr>
          <w:b/>
          <w:sz w:val="20"/>
          <w:u w:val="single"/>
        </w:rPr>
        <w:tab/>
      </w:r>
      <w:r>
        <w:rPr>
          <w:b/>
          <w:sz w:val="20"/>
        </w:rPr>
        <w:tab/>
        <w:t>Date:</w:t>
      </w:r>
      <w:r>
        <w:rPr>
          <w:b/>
          <w:w w:val="99"/>
          <w:sz w:val="20"/>
          <w:u w:val="single"/>
        </w:rPr>
        <w:t xml:space="preserve"> </w:t>
      </w:r>
      <w:r>
        <w:rPr>
          <w:b/>
          <w:sz w:val="20"/>
          <w:u w:val="single"/>
        </w:rPr>
        <w:tab/>
      </w:r>
      <w:r w:rsidR="003E51AF">
        <w:rPr>
          <w:b/>
          <w:sz w:val="20"/>
          <w:u w:val="single"/>
        </w:rPr>
        <w:tab/>
      </w:r>
    </w:p>
    <w:p w14:paraId="0031A343" w14:textId="77777777" w:rsidR="00262265" w:rsidRDefault="00D979DE" w:rsidP="00BC76BB">
      <w:pPr>
        <w:spacing w:line="360" w:lineRule="auto"/>
        <w:ind w:left="240"/>
        <w:rPr>
          <w:i/>
          <w:sz w:val="16"/>
        </w:rPr>
      </w:pPr>
      <w:r>
        <w:rPr>
          <w:i/>
          <w:sz w:val="16"/>
        </w:rPr>
        <w:t xml:space="preserve">(on behalf of the </w:t>
      </w:r>
      <w:proofErr w:type="spellStart"/>
      <w:r>
        <w:rPr>
          <w:i/>
          <w:sz w:val="16"/>
        </w:rPr>
        <w:t>organisation</w:t>
      </w:r>
      <w:proofErr w:type="spellEnd"/>
      <w:r>
        <w:rPr>
          <w:i/>
          <w:sz w:val="16"/>
        </w:rPr>
        <w:t>)</w:t>
      </w:r>
    </w:p>
    <w:p w14:paraId="0B50F44B" w14:textId="77777777" w:rsidR="00262265" w:rsidRPr="00BC76BB" w:rsidRDefault="00262265" w:rsidP="00BC76BB">
      <w:pPr>
        <w:pStyle w:val="BodyText"/>
        <w:spacing w:line="360" w:lineRule="auto"/>
        <w:rPr>
          <w:i/>
          <w:szCs w:val="18"/>
        </w:rPr>
      </w:pPr>
    </w:p>
    <w:p w14:paraId="3BB8A881" w14:textId="36C82556" w:rsidR="00262265" w:rsidRDefault="00D979DE" w:rsidP="00BC76BB">
      <w:pPr>
        <w:pStyle w:val="Heading3"/>
        <w:tabs>
          <w:tab w:val="left" w:pos="8159"/>
        </w:tabs>
        <w:spacing w:line="360" w:lineRule="auto"/>
      </w:pPr>
      <w:bookmarkStart w:id="130" w:name="_Toc129275405"/>
      <w:bookmarkStart w:id="131" w:name="_Toc129339559"/>
      <w:bookmarkStart w:id="132" w:name="_Toc129341619"/>
      <w:r>
        <w:t>Print signature</w:t>
      </w:r>
      <w:r>
        <w:rPr>
          <w:spacing w:val="-9"/>
        </w:rPr>
        <w:t xml:space="preserve"> </w:t>
      </w:r>
      <w:r>
        <w:t>name:</w:t>
      </w:r>
      <w:bookmarkEnd w:id="130"/>
      <w:bookmarkEnd w:id="131"/>
      <w:bookmarkEnd w:id="132"/>
      <w:r>
        <w:rPr>
          <w:spacing w:val="-7"/>
        </w:rPr>
        <w:t xml:space="preserve"> </w:t>
      </w:r>
      <w:r>
        <w:rPr>
          <w:w w:val="99"/>
          <w:u w:val="single"/>
        </w:rPr>
        <w:t xml:space="preserve"> </w:t>
      </w:r>
      <w:r>
        <w:rPr>
          <w:u w:val="single"/>
        </w:rPr>
        <w:tab/>
      </w:r>
      <w:r w:rsidR="003E51AF">
        <w:rPr>
          <w:u w:val="single"/>
        </w:rPr>
        <w:tab/>
      </w:r>
    </w:p>
    <w:p w14:paraId="36253B1D" w14:textId="77777777" w:rsidR="00262265" w:rsidRPr="00BC76BB" w:rsidRDefault="00262265" w:rsidP="00BC76BB">
      <w:pPr>
        <w:pStyle w:val="BodyText"/>
        <w:spacing w:line="360" w:lineRule="auto"/>
        <w:rPr>
          <w:b/>
          <w:szCs w:val="28"/>
        </w:rPr>
      </w:pPr>
    </w:p>
    <w:p w14:paraId="4D59A56B" w14:textId="3DE43B11" w:rsidR="00262265" w:rsidRDefault="00D979DE" w:rsidP="00BC76BB">
      <w:pPr>
        <w:tabs>
          <w:tab w:val="left" w:pos="8159"/>
        </w:tabs>
        <w:spacing w:line="360" w:lineRule="auto"/>
        <w:ind w:left="240"/>
        <w:rPr>
          <w:b/>
          <w:sz w:val="20"/>
        </w:rPr>
      </w:pPr>
      <w:r>
        <w:rPr>
          <w:b/>
          <w:sz w:val="20"/>
        </w:rPr>
        <w:t>Position in</w:t>
      </w:r>
      <w:r>
        <w:rPr>
          <w:b/>
          <w:spacing w:val="-13"/>
          <w:sz w:val="20"/>
        </w:rPr>
        <w:t xml:space="preserve"> </w:t>
      </w:r>
      <w:proofErr w:type="spellStart"/>
      <w:r>
        <w:rPr>
          <w:b/>
          <w:sz w:val="20"/>
        </w:rPr>
        <w:t>organisation</w:t>
      </w:r>
      <w:proofErr w:type="spellEnd"/>
      <w:r>
        <w:rPr>
          <w:b/>
          <w:sz w:val="20"/>
        </w:rPr>
        <w:t>:</w:t>
      </w:r>
      <w:r>
        <w:rPr>
          <w:b/>
          <w:w w:val="99"/>
          <w:sz w:val="20"/>
          <w:u w:val="single"/>
        </w:rPr>
        <w:t xml:space="preserve"> </w:t>
      </w:r>
      <w:r>
        <w:rPr>
          <w:b/>
          <w:sz w:val="20"/>
          <w:u w:val="single"/>
        </w:rPr>
        <w:tab/>
      </w:r>
      <w:r w:rsidR="003E51AF">
        <w:rPr>
          <w:b/>
          <w:sz w:val="20"/>
          <w:u w:val="single"/>
        </w:rPr>
        <w:tab/>
      </w:r>
    </w:p>
    <w:p w14:paraId="032BEA91" w14:textId="77777777" w:rsidR="00262265" w:rsidRDefault="00262265">
      <w:pPr>
        <w:pStyle w:val="BodyText"/>
        <w:spacing w:before="5"/>
        <w:rPr>
          <w:b/>
          <w:sz w:val="14"/>
        </w:rPr>
      </w:pPr>
    </w:p>
    <w:p w14:paraId="46D27758" w14:textId="3BA29DC5" w:rsidR="00262265" w:rsidRDefault="00D979DE" w:rsidP="00BC76BB">
      <w:pPr>
        <w:spacing w:before="101"/>
        <w:ind w:left="239" w:right="519"/>
        <w:rPr>
          <w:sz w:val="18"/>
        </w:rPr>
      </w:pPr>
      <w:r>
        <w:rPr>
          <w:b/>
          <w:sz w:val="18"/>
        </w:rPr>
        <w:t>Note 1</w:t>
      </w:r>
      <w:r>
        <w:rPr>
          <w:sz w:val="18"/>
        </w:rPr>
        <w:t>: In the case of an application being lodged on behalf of more than one local authority the above declaration must be signed by all applicants.</w:t>
      </w:r>
    </w:p>
    <w:p w14:paraId="7DC72F6E" w14:textId="61C93590" w:rsidR="00584CF3" w:rsidRDefault="00584CF3" w:rsidP="00584CF3">
      <w:pPr>
        <w:pStyle w:val="Heading1"/>
        <w:pBdr>
          <w:top w:val="single" w:sz="4" w:space="1" w:color="auto"/>
          <w:bottom w:val="single" w:sz="4" w:space="1" w:color="auto"/>
        </w:pBdr>
        <w:shd w:val="pct12" w:color="auto" w:fill="auto"/>
        <w:tabs>
          <w:tab w:val="left" w:pos="838"/>
        </w:tabs>
        <w:spacing w:before="80" w:after="80"/>
      </w:pPr>
      <w:bookmarkStart w:id="133" w:name="_Toc129341620"/>
      <w:r>
        <w:lastRenderedPageBreak/>
        <w:t>SECTION H:</w:t>
      </w:r>
      <w:r>
        <w:tab/>
      </w:r>
      <w:r w:rsidR="00CC7646">
        <w:t>Attachments</w:t>
      </w:r>
      <w:bookmarkEnd w:id="133"/>
    </w:p>
    <w:p w14:paraId="750F28CA" w14:textId="619CD4B4" w:rsidR="000D6877" w:rsidRDefault="000D6877">
      <w:pPr>
        <w:spacing w:before="101"/>
        <w:ind w:left="239" w:right="795"/>
        <w:rPr>
          <w:sz w:val="18"/>
        </w:rPr>
      </w:pPr>
    </w:p>
    <w:p w14:paraId="22E5AB05" w14:textId="7E0D72DB" w:rsidR="00F9244C" w:rsidRPr="001E7B60" w:rsidRDefault="000F2451" w:rsidP="00D03167">
      <w:pPr>
        <w:pStyle w:val="Heading1"/>
        <w:tabs>
          <w:tab w:val="left" w:pos="838"/>
        </w:tabs>
        <w:spacing w:before="82" w:after="120"/>
        <w:jc w:val="left"/>
      </w:pPr>
      <w:bookmarkStart w:id="134" w:name="_Toc129339561"/>
      <w:bookmarkStart w:id="135" w:name="_Toc129341621"/>
      <w:r>
        <w:t xml:space="preserve">Application </w:t>
      </w:r>
      <w:r w:rsidR="00F9244C" w:rsidRPr="001E7B60">
        <w:t>Attachment</w:t>
      </w:r>
      <w:r>
        <w:t>s</w:t>
      </w:r>
      <w:r w:rsidR="00F9244C" w:rsidRPr="001E7B60">
        <w:t xml:space="preserve"> </w:t>
      </w:r>
      <w:bookmarkEnd w:id="134"/>
      <w:bookmarkEnd w:id="135"/>
    </w:p>
    <w:p w14:paraId="79EF69C9" w14:textId="60E6C448" w:rsidR="00F9244C" w:rsidRDefault="00F9244C" w:rsidP="000F2451">
      <w:pPr>
        <w:jc w:val="both"/>
      </w:pPr>
      <w:bookmarkStart w:id="136" w:name="_Toc129339562"/>
      <w:bookmarkStart w:id="137" w:name="_Toc129341622"/>
      <w:r w:rsidRPr="00156F6E">
        <w:rPr>
          <w:sz w:val="20"/>
          <w:szCs w:val="20"/>
        </w:rPr>
        <w:t xml:space="preserve">Provide </w:t>
      </w:r>
      <w:r w:rsidR="000F2451">
        <w:rPr>
          <w:sz w:val="20"/>
          <w:szCs w:val="20"/>
        </w:rPr>
        <w:t xml:space="preserve">the following Attachments as required in this application form: </w:t>
      </w:r>
      <w:bookmarkEnd w:id="136"/>
      <w:bookmarkEnd w:id="137"/>
    </w:p>
    <w:p w14:paraId="07B63B3E" w14:textId="77777777" w:rsidR="00156F6E" w:rsidRPr="00156F6E" w:rsidRDefault="00156F6E" w:rsidP="00156F6E">
      <w:pPr>
        <w:jc w:val="both"/>
        <w:rPr>
          <w:sz w:val="20"/>
          <w:szCs w:val="20"/>
        </w:rPr>
      </w:pPr>
    </w:p>
    <w:tbl>
      <w:tblPr>
        <w:tblStyle w:val="TableGrid"/>
        <w:tblW w:w="0" w:type="auto"/>
        <w:tblLook w:val="04A0" w:firstRow="1" w:lastRow="0" w:firstColumn="1" w:lastColumn="0" w:noHBand="0" w:noVBand="1"/>
      </w:tblPr>
      <w:tblGrid>
        <w:gridCol w:w="4531"/>
        <w:gridCol w:w="4909"/>
      </w:tblGrid>
      <w:tr w:rsidR="00F9244C" w14:paraId="6D951951" w14:textId="77777777" w:rsidTr="000F2451">
        <w:tc>
          <w:tcPr>
            <w:tcW w:w="4531" w:type="dxa"/>
          </w:tcPr>
          <w:p w14:paraId="704E18EA" w14:textId="2093CB30" w:rsidR="00F9244C" w:rsidRPr="00156F6E" w:rsidRDefault="000F2451" w:rsidP="00D74184">
            <w:pPr>
              <w:pStyle w:val="Heading1"/>
              <w:tabs>
                <w:tab w:val="left" w:pos="838"/>
              </w:tabs>
              <w:spacing w:before="82" w:after="120"/>
              <w:jc w:val="left"/>
              <w:rPr>
                <w:sz w:val="20"/>
                <w:szCs w:val="20"/>
              </w:rPr>
            </w:pPr>
            <w:r>
              <w:rPr>
                <w:sz w:val="20"/>
                <w:szCs w:val="20"/>
              </w:rPr>
              <w:t>Attachment Reference</w:t>
            </w:r>
          </w:p>
        </w:tc>
        <w:tc>
          <w:tcPr>
            <w:tcW w:w="4909" w:type="dxa"/>
          </w:tcPr>
          <w:p w14:paraId="6AA94C55" w14:textId="77777777" w:rsidR="000F2451" w:rsidRDefault="000F2451" w:rsidP="000F2451">
            <w:pPr>
              <w:pStyle w:val="TableParagraph"/>
              <w:ind w:left="107"/>
              <w:jc w:val="center"/>
              <w:rPr>
                <w:b/>
                <w:sz w:val="20"/>
              </w:rPr>
            </w:pPr>
            <w:r>
              <w:rPr>
                <w:b/>
                <w:sz w:val="20"/>
              </w:rPr>
              <w:t>Completed:</w:t>
            </w:r>
          </w:p>
          <w:p w14:paraId="7BE24872" w14:textId="4A757ACC" w:rsidR="000F2451" w:rsidRDefault="000F2451" w:rsidP="000F2451">
            <w:pPr>
              <w:pStyle w:val="TableParagraph"/>
              <w:ind w:left="107"/>
              <w:jc w:val="center"/>
              <w:rPr>
                <w:b/>
                <w:sz w:val="20"/>
                <w:szCs w:val="20"/>
              </w:rPr>
            </w:pPr>
            <w:r>
              <w:rPr>
                <w:b/>
                <w:sz w:val="24"/>
                <w:szCs w:val="24"/>
              </w:rPr>
              <w:t xml:space="preserve"> </w:t>
            </w:r>
            <w:r w:rsidRPr="00910A0D">
              <w:rPr>
                <w:b/>
                <w:sz w:val="20"/>
                <w:szCs w:val="20"/>
              </w:rPr>
              <w:t>Yes</w:t>
            </w:r>
            <w:r>
              <w:rPr>
                <w:b/>
                <w:sz w:val="20"/>
                <w:szCs w:val="20"/>
              </w:rPr>
              <w:t xml:space="preserve"> or N/A</w:t>
            </w:r>
          </w:p>
          <w:p w14:paraId="59BE1E16" w14:textId="33022903" w:rsidR="00F9244C" w:rsidRPr="00156F6E" w:rsidRDefault="000F2451" w:rsidP="000F2451">
            <w:pPr>
              <w:pStyle w:val="Heading1"/>
              <w:tabs>
                <w:tab w:val="left" w:pos="838"/>
              </w:tabs>
              <w:spacing w:before="82" w:after="120"/>
              <w:rPr>
                <w:sz w:val="20"/>
                <w:szCs w:val="20"/>
              </w:rPr>
            </w:pPr>
            <w:r w:rsidRPr="00555A78">
              <w:rPr>
                <w:sz w:val="18"/>
                <w:szCs w:val="18"/>
              </w:rPr>
              <w:t>(provide reason if N/A)</w:t>
            </w:r>
          </w:p>
        </w:tc>
      </w:tr>
      <w:tr w:rsidR="000F2451" w14:paraId="3C52A2AA" w14:textId="77777777" w:rsidTr="000F2451">
        <w:tc>
          <w:tcPr>
            <w:tcW w:w="4531" w:type="dxa"/>
          </w:tcPr>
          <w:p w14:paraId="39EB39A6" w14:textId="3EF1FA10" w:rsidR="000F2451" w:rsidRPr="0056453E" w:rsidRDefault="000F2451" w:rsidP="00D74184">
            <w:pPr>
              <w:pStyle w:val="Heading1"/>
              <w:tabs>
                <w:tab w:val="left" w:pos="838"/>
              </w:tabs>
              <w:spacing w:before="82" w:after="120"/>
              <w:jc w:val="left"/>
              <w:rPr>
                <w:b w:val="0"/>
                <w:bCs w:val="0"/>
                <w:sz w:val="18"/>
                <w:szCs w:val="18"/>
              </w:rPr>
            </w:pPr>
            <w:r w:rsidRPr="0056453E">
              <w:rPr>
                <w:b w:val="0"/>
                <w:bCs w:val="0"/>
                <w:sz w:val="18"/>
                <w:szCs w:val="18"/>
              </w:rPr>
              <w:t>Attachment A.1 Non-Technical Summary</w:t>
            </w:r>
          </w:p>
        </w:tc>
        <w:tc>
          <w:tcPr>
            <w:tcW w:w="4909" w:type="dxa"/>
          </w:tcPr>
          <w:p w14:paraId="100F76F1" w14:textId="77777777" w:rsidR="000F2451" w:rsidRPr="0056453E" w:rsidRDefault="000F2451" w:rsidP="000F2451">
            <w:pPr>
              <w:pStyle w:val="TableParagraph"/>
              <w:ind w:left="107"/>
              <w:jc w:val="center"/>
              <w:rPr>
                <w:b/>
                <w:sz w:val="18"/>
                <w:szCs w:val="18"/>
              </w:rPr>
            </w:pPr>
          </w:p>
        </w:tc>
      </w:tr>
      <w:tr w:rsidR="000F2451" w14:paraId="4A4F21D9" w14:textId="77777777" w:rsidTr="000F2451">
        <w:tc>
          <w:tcPr>
            <w:tcW w:w="4531" w:type="dxa"/>
          </w:tcPr>
          <w:p w14:paraId="7057109D" w14:textId="2CA09A61" w:rsidR="000F2451" w:rsidRPr="0056453E" w:rsidRDefault="000F2451" w:rsidP="00D74184">
            <w:pPr>
              <w:pStyle w:val="Heading1"/>
              <w:tabs>
                <w:tab w:val="left" w:pos="838"/>
              </w:tabs>
              <w:spacing w:before="82" w:after="120"/>
              <w:jc w:val="left"/>
              <w:rPr>
                <w:b w:val="0"/>
                <w:bCs w:val="0"/>
                <w:sz w:val="18"/>
                <w:szCs w:val="18"/>
              </w:rPr>
            </w:pPr>
            <w:r w:rsidRPr="0056453E">
              <w:rPr>
                <w:b w:val="0"/>
                <w:bCs w:val="0"/>
                <w:sz w:val="18"/>
                <w:szCs w:val="18"/>
              </w:rPr>
              <w:t>Attachment B.1 Land Ownership Drawing</w:t>
            </w:r>
          </w:p>
        </w:tc>
        <w:tc>
          <w:tcPr>
            <w:tcW w:w="4909" w:type="dxa"/>
          </w:tcPr>
          <w:p w14:paraId="57253AD7" w14:textId="77777777" w:rsidR="000F2451" w:rsidRPr="0056453E" w:rsidRDefault="000F2451" w:rsidP="000F2451">
            <w:pPr>
              <w:pStyle w:val="TableParagraph"/>
              <w:ind w:left="107"/>
              <w:jc w:val="center"/>
              <w:rPr>
                <w:b/>
                <w:sz w:val="18"/>
                <w:szCs w:val="18"/>
              </w:rPr>
            </w:pPr>
          </w:p>
        </w:tc>
      </w:tr>
      <w:tr w:rsidR="000F2451" w14:paraId="1CCB3A6A" w14:textId="77777777" w:rsidTr="000F2451">
        <w:tc>
          <w:tcPr>
            <w:tcW w:w="4531" w:type="dxa"/>
          </w:tcPr>
          <w:p w14:paraId="3CDF9AC8" w14:textId="6922E96A" w:rsidR="000F2451" w:rsidRPr="0056453E" w:rsidRDefault="000F2451" w:rsidP="00D74184">
            <w:pPr>
              <w:pStyle w:val="Heading1"/>
              <w:tabs>
                <w:tab w:val="left" w:pos="838"/>
              </w:tabs>
              <w:spacing w:before="82" w:after="120"/>
              <w:jc w:val="left"/>
              <w:rPr>
                <w:b w:val="0"/>
                <w:bCs w:val="0"/>
                <w:sz w:val="18"/>
                <w:szCs w:val="18"/>
              </w:rPr>
            </w:pPr>
            <w:r w:rsidRPr="0056453E">
              <w:rPr>
                <w:b w:val="0"/>
                <w:bCs w:val="0"/>
                <w:sz w:val="18"/>
                <w:szCs w:val="18"/>
              </w:rPr>
              <w:t>Attachment C.1 Site Location Drawing</w:t>
            </w:r>
          </w:p>
        </w:tc>
        <w:tc>
          <w:tcPr>
            <w:tcW w:w="4909" w:type="dxa"/>
          </w:tcPr>
          <w:p w14:paraId="6941CFBB" w14:textId="77777777" w:rsidR="000F2451" w:rsidRPr="0056453E" w:rsidRDefault="000F2451" w:rsidP="000F2451">
            <w:pPr>
              <w:pStyle w:val="TableParagraph"/>
              <w:ind w:left="107"/>
              <w:jc w:val="center"/>
              <w:rPr>
                <w:b/>
                <w:sz w:val="18"/>
                <w:szCs w:val="18"/>
              </w:rPr>
            </w:pPr>
          </w:p>
        </w:tc>
      </w:tr>
      <w:tr w:rsidR="000F2451" w14:paraId="1BC197AF" w14:textId="77777777" w:rsidTr="000F2451">
        <w:tc>
          <w:tcPr>
            <w:tcW w:w="4531" w:type="dxa"/>
          </w:tcPr>
          <w:p w14:paraId="49DD0710" w14:textId="628CDD3E" w:rsidR="000F2451" w:rsidRPr="0056453E" w:rsidRDefault="000F2451" w:rsidP="00D74184">
            <w:pPr>
              <w:pStyle w:val="Heading1"/>
              <w:tabs>
                <w:tab w:val="left" w:pos="838"/>
              </w:tabs>
              <w:spacing w:before="82" w:after="120"/>
              <w:jc w:val="left"/>
              <w:rPr>
                <w:b w:val="0"/>
                <w:bCs w:val="0"/>
                <w:sz w:val="18"/>
                <w:szCs w:val="18"/>
              </w:rPr>
            </w:pPr>
            <w:r w:rsidRPr="0056453E">
              <w:rPr>
                <w:b w:val="0"/>
                <w:bCs w:val="0"/>
                <w:sz w:val="18"/>
                <w:szCs w:val="18"/>
              </w:rPr>
              <w:t>Attachment D.1 Risk Assessment</w:t>
            </w:r>
          </w:p>
        </w:tc>
        <w:tc>
          <w:tcPr>
            <w:tcW w:w="4909" w:type="dxa"/>
          </w:tcPr>
          <w:p w14:paraId="3F64DEBC" w14:textId="77777777" w:rsidR="000F2451" w:rsidRPr="0056453E" w:rsidRDefault="000F2451" w:rsidP="000F2451">
            <w:pPr>
              <w:pStyle w:val="TableParagraph"/>
              <w:ind w:left="107"/>
              <w:jc w:val="center"/>
              <w:rPr>
                <w:b/>
                <w:sz w:val="18"/>
                <w:szCs w:val="18"/>
              </w:rPr>
            </w:pPr>
          </w:p>
        </w:tc>
      </w:tr>
      <w:tr w:rsidR="000F2451" w14:paraId="62C1A39A" w14:textId="77777777" w:rsidTr="000F2451">
        <w:tc>
          <w:tcPr>
            <w:tcW w:w="4531" w:type="dxa"/>
          </w:tcPr>
          <w:p w14:paraId="389117D8" w14:textId="2C4DBCA3" w:rsidR="000F2451" w:rsidRPr="0056453E" w:rsidRDefault="000F2451" w:rsidP="00D74184">
            <w:pPr>
              <w:pStyle w:val="Heading1"/>
              <w:tabs>
                <w:tab w:val="left" w:pos="838"/>
              </w:tabs>
              <w:spacing w:before="82" w:after="120"/>
              <w:jc w:val="left"/>
              <w:rPr>
                <w:b w:val="0"/>
                <w:bCs w:val="0"/>
                <w:sz w:val="18"/>
                <w:szCs w:val="18"/>
              </w:rPr>
            </w:pPr>
            <w:r w:rsidRPr="0056453E">
              <w:rPr>
                <w:b w:val="0"/>
                <w:bCs w:val="0"/>
                <w:sz w:val="18"/>
                <w:szCs w:val="18"/>
              </w:rPr>
              <w:t>Attachment D.2 Monitoring Tables – Excel Workbook</w:t>
            </w:r>
          </w:p>
        </w:tc>
        <w:tc>
          <w:tcPr>
            <w:tcW w:w="4909" w:type="dxa"/>
          </w:tcPr>
          <w:p w14:paraId="314C9A21" w14:textId="77777777" w:rsidR="000F2451" w:rsidRPr="0056453E" w:rsidRDefault="000F2451" w:rsidP="000F2451">
            <w:pPr>
              <w:pStyle w:val="TableParagraph"/>
              <w:ind w:left="107"/>
              <w:jc w:val="center"/>
              <w:rPr>
                <w:b/>
                <w:sz w:val="18"/>
                <w:szCs w:val="18"/>
              </w:rPr>
            </w:pPr>
          </w:p>
        </w:tc>
      </w:tr>
      <w:tr w:rsidR="00F9244C" w14:paraId="799202FF" w14:textId="77777777" w:rsidTr="000F2451">
        <w:tc>
          <w:tcPr>
            <w:tcW w:w="4531" w:type="dxa"/>
          </w:tcPr>
          <w:p w14:paraId="0BF924C7" w14:textId="2EB2ACED" w:rsidR="00F9244C" w:rsidRPr="0056453E" w:rsidRDefault="00F9244C" w:rsidP="000F2451">
            <w:pPr>
              <w:pStyle w:val="Heading1"/>
              <w:numPr>
                <w:ilvl w:val="0"/>
                <w:numId w:val="32"/>
              </w:numPr>
              <w:spacing w:before="82" w:after="120"/>
              <w:jc w:val="left"/>
              <w:rPr>
                <w:b w:val="0"/>
                <w:bCs w:val="0"/>
                <w:sz w:val="18"/>
                <w:szCs w:val="18"/>
              </w:rPr>
            </w:pPr>
            <w:bookmarkStart w:id="138" w:name="_Toc129339568"/>
            <w:bookmarkStart w:id="139" w:name="_Toc129341628"/>
            <w:r w:rsidRPr="0056453E">
              <w:rPr>
                <w:b w:val="0"/>
                <w:bCs w:val="0"/>
                <w:sz w:val="18"/>
                <w:szCs w:val="18"/>
              </w:rPr>
              <w:t xml:space="preserve">D.2.1(a): </w:t>
            </w:r>
            <w:r w:rsidR="0059638D" w:rsidRPr="0056453E">
              <w:rPr>
                <w:b w:val="0"/>
                <w:bCs w:val="0"/>
                <w:sz w:val="18"/>
                <w:szCs w:val="18"/>
              </w:rPr>
              <w:t>Landfill g</w:t>
            </w:r>
            <w:r w:rsidRPr="0056453E">
              <w:rPr>
                <w:b w:val="0"/>
                <w:bCs w:val="0"/>
                <w:sz w:val="18"/>
                <w:szCs w:val="18"/>
              </w:rPr>
              <w:t>as monitoring locations</w:t>
            </w:r>
            <w:bookmarkEnd w:id="138"/>
            <w:bookmarkEnd w:id="139"/>
          </w:p>
        </w:tc>
        <w:tc>
          <w:tcPr>
            <w:tcW w:w="4909" w:type="dxa"/>
          </w:tcPr>
          <w:p w14:paraId="70048C94" w14:textId="77777777" w:rsidR="00F9244C" w:rsidRPr="0056453E" w:rsidRDefault="00F9244C" w:rsidP="00D74184">
            <w:pPr>
              <w:pStyle w:val="Heading1"/>
              <w:tabs>
                <w:tab w:val="left" w:pos="838"/>
              </w:tabs>
              <w:spacing w:before="82" w:after="120"/>
              <w:jc w:val="left"/>
              <w:rPr>
                <w:sz w:val="18"/>
                <w:szCs w:val="18"/>
              </w:rPr>
            </w:pPr>
          </w:p>
        </w:tc>
      </w:tr>
      <w:tr w:rsidR="00F9244C" w14:paraId="4F0FBE50" w14:textId="77777777" w:rsidTr="000F2451">
        <w:tc>
          <w:tcPr>
            <w:tcW w:w="4531" w:type="dxa"/>
          </w:tcPr>
          <w:p w14:paraId="7189ECF1" w14:textId="146C7525" w:rsidR="00F9244C" w:rsidRPr="0056453E" w:rsidRDefault="00F9244C" w:rsidP="000F2451">
            <w:pPr>
              <w:pStyle w:val="Heading1"/>
              <w:numPr>
                <w:ilvl w:val="0"/>
                <w:numId w:val="32"/>
              </w:numPr>
              <w:spacing w:before="82" w:after="120"/>
              <w:jc w:val="left"/>
              <w:rPr>
                <w:b w:val="0"/>
                <w:bCs w:val="0"/>
                <w:sz w:val="18"/>
                <w:szCs w:val="18"/>
              </w:rPr>
            </w:pPr>
            <w:bookmarkStart w:id="140" w:name="_Toc129339569"/>
            <w:bookmarkStart w:id="141" w:name="_Toc129341629"/>
            <w:r w:rsidRPr="0056453E">
              <w:rPr>
                <w:b w:val="0"/>
                <w:bCs w:val="0"/>
                <w:sz w:val="18"/>
                <w:szCs w:val="18"/>
              </w:rPr>
              <w:t xml:space="preserve">D.2.1(b): </w:t>
            </w:r>
            <w:r w:rsidR="0059638D" w:rsidRPr="0056453E">
              <w:rPr>
                <w:b w:val="0"/>
                <w:bCs w:val="0"/>
                <w:sz w:val="18"/>
                <w:szCs w:val="18"/>
              </w:rPr>
              <w:t>Landfill g</w:t>
            </w:r>
            <w:r w:rsidRPr="0056453E">
              <w:rPr>
                <w:b w:val="0"/>
                <w:bCs w:val="0"/>
                <w:sz w:val="18"/>
                <w:szCs w:val="18"/>
              </w:rPr>
              <w:t>as monitoring results</w:t>
            </w:r>
            <w:bookmarkEnd w:id="140"/>
            <w:bookmarkEnd w:id="141"/>
          </w:p>
        </w:tc>
        <w:tc>
          <w:tcPr>
            <w:tcW w:w="4909" w:type="dxa"/>
          </w:tcPr>
          <w:p w14:paraId="5353C094" w14:textId="77777777" w:rsidR="00F9244C" w:rsidRPr="0056453E" w:rsidRDefault="00F9244C" w:rsidP="00D74184">
            <w:pPr>
              <w:pStyle w:val="Heading1"/>
              <w:tabs>
                <w:tab w:val="left" w:pos="838"/>
              </w:tabs>
              <w:spacing w:before="82" w:after="120"/>
              <w:jc w:val="left"/>
              <w:rPr>
                <w:sz w:val="18"/>
                <w:szCs w:val="18"/>
              </w:rPr>
            </w:pPr>
          </w:p>
        </w:tc>
      </w:tr>
      <w:tr w:rsidR="00F9244C" w14:paraId="6537607C" w14:textId="77777777" w:rsidTr="000F2451">
        <w:tc>
          <w:tcPr>
            <w:tcW w:w="4531" w:type="dxa"/>
          </w:tcPr>
          <w:p w14:paraId="2A04E705" w14:textId="2FCA9E95" w:rsidR="00F9244C" w:rsidRPr="0056453E" w:rsidRDefault="00F9244C" w:rsidP="000F2451">
            <w:pPr>
              <w:pStyle w:val="Heading1"/>
              <w:numPr>
                <w:ilvl w:val="0"/>
                <w:numId w:val="32"/>
              </w:numPr>
              <w:spacing w:before="82" w:after="120"/>
              <w:jc w:val="left"/>
              <w:rPr>
                <w:b w:val="0"/>
                <w:bCs w:val="0"/>
                <w:sz w:val="18"/>
                <w:szCs w:val="18"/>
              </w:rPr>
            </w:pPr>
            <w:bookmarkStart w:id="142" w:name="_Toc129339570"/>
            <w:bookmarkStart w:id="143" w:name="_Toc129341630"/>
            <w:r w:rsidRPr="0056453E">
              <w:rPr>
                <w:b w:val="0"/>
                <w:bCs w:val="0"/>
                <w:sz w:val="18"/>
                <w:szCs w:val="18"/>
              </w:rPr>
              <w:t>D.2.2(a): Leachate monitoring locations</w:t>
            </w:r>
            <w:bookmarkEnd w:id="142"/>
            <w:bookmarkEnd w:id="143"/>
          </w:p>
        </w:tc>
        <w:tc>
          <w:tcPr>
            <w:tcW w:w="4909" w:type="dxa"/>
          </w:tcPr>
          <w:p w14:paraId="191F6A22" w14:textId="77777777" w:rsidR="00F9244C" w:rsidRPr="0056453E" w:rsidRDefault="00F9244C" w:rsidP="00D74184">
            <w:pPr>
              <w:pStyle w:val="Heading1"/>
              <w:tabs>
                <w:tab w:val="left" w:pos="838"/>
              </w:tabs>
              <w:spacing w:before="82" w:after="120"/>
              <w:jc w:val="left"/>
              <w:rPr>
                <w:sz w:val="18"/>
                <w:szCs w:val="18"/>
              </w:rPr>
            </w:pPr>
          </w:p>
        </w:tc>
      </w:tr>
      <w:tr w:rsidR="00F9244C" w14:paraId="5005633B" w14:textId="77777777" w:rsidTr="000F2451">
        <w:tc>
          <w:tcPr>
            <w:tcW w:w="4531" w:type="dxa"/>
          </w:tcPr>
          <w:p w14:paraId="187D4F7D" w14:textId="1361FE3B" w:rsidR="00F9244C" w:rsidRPr="0056453E" w:rsidRDefault="00F9244C" w:rsidP="000F2451">
            <w:pPr>
              <w:pStyle w:val="Heading1"/>
              <w:numPr>
                <w:ilvl w:val="0"/>
                <w:numId w:val="32"/>
              </w:numPr>
              <w:spacing w:before="82" w:after="120"/>
              <w:jc w:val="left"/>
              <w:rPr>
                <w:b w:val="0"/>
                <w:bCs w:val="0"/>
                <w:sz w:val="18"/>
                <w:szCs w:val="18"/>
              </w:rPr>
            </w:pPr>
            <w:bookmarkStart w:id="144" w:name="_Toc129339571"/>
            <w:bookmarkStart w:id="145" w:name="_Toc129341631"/>
            <w:r w:rsidRPr="0056453E">
              <w:rPr>
                <w:b w:val="0"/>
                <w:bCs w:val="0"/>
                <w:sz w:val="18"/>
                <w:szCs w:val="18"/>
              </w:rPr>
              <w:t>D.2.2(b): Leachate monitoring results</w:t>
            </w:r>
            <w:bookmarkEnd w:id="144"/>
            <w:bookmarkEnd w:id="145"/>
          </w:p>
        </w:tc>
        <w:tc>
          <w:tcPr>
            <w:tcW w:w="4909" w:type="dxa"/>
          </w:tcPr>
          <w:p w14:paraId="1A5F2B1B" w14:textId="77777777" w:rsidR="00F9244C" w:rsidRPr="0056453E" w:rsidRDefault="00F9244C" w:rsidP="00D74184">
            <w:pPr>
              <w:pStyle w:val="Heading1"/>
              <w:tabs>
                <w:tab w:val="left" w:pos="838"/>
              </w:tabs>
              <w:spacing w:before="82" w:after="120"/>
              <w:jc w:val="left"/>
              <w:rPr>
                <w:sz w:val="18"/>
                <w:szCs w:val="18"/>
              </w:rPr>
            </w:pPr>
          </w:p>
        </w:tc>
      </w:tr>
      <w:tr w:rsidR="00F9244C" w14:paraId="13C8C87D" w14:textId="77777777" w:rsidTr="000F2451">
        <w:tc>
          <w:tcPr>
            <w:tcW w:w="4531" w:type="dxa"/>
          </w:tcPr>
          <w:p w14:paraId="79BC9FA7" w14:textId="5261CB36" w:rsidR="00F9244C" w:rsidRPr="0056453E" w:rsidRDefault="00F9244C" w:rsidP="000F2451">
            <w:pPr>
              <w:pStyle w:val="Heading1"/>
              <w:numPr>
                <w:ilvl w:val="0"/>
                <w:numId w:val="32"/>
              </w:numPr>
              <w:spacing w:before="82" w:after="120"/>
              <w:jc w:val="left"/>
              <w:rPr>
                <w:b w:val="0"/>
                <w:bCs w:val="0"/>
                <w:sz w:val="18"/>
                <w:szCs w:val="18"/>
              </w:rPr>
            </w:pPr>
            <w:bookmarkStart w:id="146" w:name="_Toc129339572"/>
            <w:bookmarkStart w:id="147" w:name="_Toc129341632"/>
            <w:r w:rsidRPr="0056453E">
              <w:rPr>
                <w:b w:val="0"/>
                <w:bCs w:val="0"/>
                <w:sz w:val="18"/>
                <w:szCs w:val="18"/>
              </w:rPr>
              <w:t>D.2.3(a): Groundwater monitoring locations</w:t>
            </w:r>
            <w:bookmarkEnd w:id="146"/>
            <w:bookmarkEnd w:id="147"/>
          </w:p>
        </w:tc>
        <w:tc>
          <w:tcPr>
            <w:tcW w:w="4909" w:type="dxa"/>
          </w:tcPr>
          <w:p w14:paraId="5445C5F9" w14:textId="77777777" w:rsidR="00F9244C" w:rsidRPr="0056453E" w:rsidRDefault="00F9244C" w:rsidP="00D74184">
            <w:pPr>
              <w:pStyle w:val="Heading1"/>
              <w:tabs>
                <w:tab w:val="left" w:pos="838"/>
              </w:tabs>
              <w:spacing w:before="82" w:after="120"/>
              <w:jc w:val="left"/>
              <w:rPr>
                <w:sz w:val="18"/>
                <w:szCs w:val="18"/>
              </w:rPr>
            </w:pPr>
          </w:p>
        </w:tc>
      </w:tr>
      <w:tr w:rsidR="00F9244C" w14:paraId="3F8767C6" w14:textId="77777777" w:rsidTr="000F2451">
        <w:tc>
          <w:tcPr>
            <w:tcW w:w="4531" w:type="dxa"/>
          </w:tcPr>
          <w:p w14:paraId="18C00D86" w14:textId="415D56B2" w:rsidR="00F9244C" w:rsidRPr="0056453E" w:rsidRDefault="00F9244C" w:rsidP="000F2451">
            <w:pPr>
              <w:pStyle w:val="Heading1"/>
              <w:numPr>
                <w:ilvl w:val="0"/>
                <w:numId w:val="32"/>
              </w:numPr>
              <w:spacing w:before="82" w:after="120"/>
              <w:jc w:val="left"/>
              <w:rPr>
                <w:b w:val="0"/>
                <w:bCs w:val="0"/>
                <w:sz w:val="18"/>
                <w:szCs w:val="18"/>
              </w:rPr>
            </w:pPr>
            <w:bookmarkStart w:id="148" w:name="_Toc129339573"/>
            <w:bookmarkStart w:id="149" w:name="_Toc129341633"/>
            <w:r w:rsidRPr="0056453E">
              <w:rPr>
                <w:b w:val="0"/>
                <w:bCs w:val="0"/>
                <w:sz w:val="18"/>
                <w:szCs w:val="18"/>
              </w:rPr>
              <w:t>D.2.3(b): Groundwater monitoring results</w:t>
            </w:r>
            <w:bookmarkEnd w:id="148"/>
            <w:bookmarkEnd w:id="149"/>
          </w:p>
        </w:tc>
        <w:tc>
          <w:tcPr>
            <w:tcW w:w="4909" w:type="dxa"/>
          </w:tcPr>
          <w:p w14:paraId="1AD3844E" w14:textId="77777777" w:rsidR="00F9244C" w:rsidRPr="0056453E" w:rsidRDefault="00F9244C" w:rsidP="00D74184">
            <w:pPr>
              <w:pStyle w:val="Heading1"/>
              <w:tabs>
                <w:tab w:val="left" w:pos="838"/>
              </w:tabs>
              <w:spacing w:before="82" w:after="120"/>
              <w:jc w:val="left"/>
              <w:rPr>
                <w:sz w:val="18"/>
                <w:szCs w:val="18"/>
              </w:rPr>
            </w:pPr>
          </w:p>
        </w:tc>
      </w:tr>
      <w:tr w:rsidR="00F9244C" w14:paraId="2F5B2DDA" w14:textId="77777777" w:rsidTr="000F2451">
        <w:tc>
          <w:tcPr>
            <w:tcW w:w="4531" w:type="dxa"/>
          </w:tcPr>
          <w:p w14:paraId="48A4DCB0" w14:textId="12B275B3" w:rsidR="00F9244C" w:rsidRPr="0056453E" w:rsidRDefault="00F9244C" w:rsidP="000F2451">
            <w:pPr>
              <w:pStyle w:val="Heading1"/>
              <w:numPr>
                <w:ilvl w:val="0"/>
                <w:numId w:val="32"/>
              </w:numPr>
              <w:spacing w:before="82" w:after="120"/>
              <w:jc w:val="left"/>
              <w:rPr>
                <w:b w:val="0"/>
                <w:bCs w:val="0"/>
                <w:sz w:val="18"/>
                <w:szCs w:val="18"/>
              </w:rPr>
            </w:pPr>
            <w:bookmarkStart w:id="150" w:name="_Toc129339574"/>
            <w:bookmarkStart w:id="151" w:name="_Toc129341634"/>
            <w:r w:rsidRPr="0056453E">
              <w:rPr>
                <w:b w:val="0"/>
                <w:bCs w:val="0"/>
                <w:sz w:val="18"/>
                <w:szCs w:val="18"/>
              </w:rPr>
              <w:t>D.2.4(a): Surface water monitoring locations</w:t>
            </w:r>
            <w:bookmarkEnd w:id="150"/>
            <w:bookmarkEnd w:id="151"/>
          </w:p>
        </w:tc>
        <w:tc>
          <w:tcPr>
            <w:tcW w:w="4909" w:type="dxa"/>
          </w:tcPr>
          <w:p w14:paraId="77B329E5" w14:textId="77777777" w:rsidR="00F9244C" w:rsidRPr="0056453E" w:rsidRDefault="00F9244C" w:rsidP="00D74184">
            <w:pPr>
              <w:pStyle w:val="Heading1"/>
              <w:tabs>
                <w:tab w:val="left" w:pos="838"/>
              </w:tabs>
              <w:spacing w:before="82" w:after="120"/>
              <w:jc w:val="left"/>
              <w:rPr>
                <w:sz w:val="18"/>
                <w:szCs w:val="18"/>
              </w:rPr>
            </w:pPr>
          </w:p>
        </w:tc>
      </w:tr>
      <w:tr w:rsidR="00F9244C" w14:paraId="0CFDE65A" w14:textId="77777777" w:rsidTr="000F2451">
        <w:tc>
          <w:tcPr>
            <w:tcW w:w="4531" w:type="dxa"/>
          </w:tcPr>
          <w:p w14:paraId="57FAE12E" w14:textId="52C6F887" w:rsidR="00F9244C" w:rsidRPr="0056453E" w:rsidRDefault="00F9244C" w:rsidP="000F2451">
            <w:pPr>
              <w:pStyle w:val="Heading1"/>
              <w:numPr>
                <w:ilvl w:val="0"/>
                <w:numId w:val="32"/>
              </w:numPr>
              <w:spacing w:before="82" w:after="120"/>
              <w:jc w:val="left"/>
              <w:rPr>
                <w:b w:val="0"/>
                <w:bCs w:val="0"/>
                <w:sz w:val="18"/>
                <w:szCs w:val="18"/>
              </w:rPr>
            </w:pPr>
            <w:bookmarkStart w:id="152" w:name="_Toc129339575"/>
            <w:bookmarkStart w:id="153" w:name="_Toc129341635"/>
            <w:r w:rsidRPr="0056453E">
              <w:rPr>
                <w:b w:val="0"/>
                <w:bCs w:val="0"/>
                <w:sz w:val="18"/>
                <w:szCs w:val="18"/>
              </w:rPr>
              <w:t>D.2.4(b): Surface water monitoring results</w:t>
            </w:r>
            <w:bookmarkEnd w:id="152"/>
            <w:bookmarkEnd w:id="153"/>
          </w:p>
        </w:tc>
        <w:tc>
          <w:tcPr>
            <w:tcW w:w="4909" w:type="dxa"/>
          </w:tcPr>
          <w:p w14:paraId="4E9D8B82" w14:textId="77777777" w:rsidR="00F9244C" w:rsidRPr="0056453E" w:rsidRDefault="00F9244C" w:rsidP="00D74184">
            <w:pPr>
              <w:pStyle w:val="Heading1"/>
              <w:tabs>
                <w:tab w:val="left" w:pos="838"/>
              </w:tabs>
              <w:spacing w:before="82" w:after="120"/>
              <w:jc w:val="left"/>
              <w:rPr>
                <w:sz w:val="18"/>
                <w:szCs w:val="18"/>
              </w:rPr>
            </w:pPr>
          </w:p>
        </w:tc>
      </w:tr>
      <w:tr w:rsidR="00F9244C" w14:paraId="1F8F1969" w14:textId="77777777" w:rsidTr="000F2451">
        <w:tc>
          <w:tcPr>
            <w:tcW w:w="4531" w:type="dxa"/>
          </w:tcPr>
          <w:p w14:paraId="037AC24C" w14:textId="3DE4A3E5" w:rsidR="00F9244C" w:rsidRPr="0056453E" w:rsidRDefault="006E4215" w:rsidP="000F2451">
            <w:pPr>
              <w:pStyle w:val="Heading1"/>
              <w:numPr>
                <w:ilvl w:val="0"/>
                <w:numId w:val="32"/>
              </w:numPr>
              <w:tabs>
                <w:tab w:val="left" w:pos="838"/>
              </w:tabs>
              <w:spacing w:before="82" w:after="120"/>
              <w:jc w:val="left"/>
              <w:rPr>
                <w:b w:val="0"/>
                <w:bCs w:val="0"/>
                <w:sz w:val="18"/>
                <w:szCs w:val="18"/>
              </w:rPr>
            </w:pPr>
            <w:bookmarkStart w:id="154" w:name="_Toc129339576"/>
            <w:bookmarkStart w:id="155" w:name="_Toc129341636"/>
            <w:r w:rsidRPr="0056453E">
              <w:rPr>
                <w:b w:val="0"/>
                <w:bCs w:val="0"/>
                <w:sz w:val="18"/>
                <w:szCs w:val="18"/>
              </w:rPr>
              <w:t xml:space="preserve">Add </w:t>
            </w:r>
            <w:r w:rsidR="00F9244C" w:rsidRPr="0056453E">
              <w:rPr>
                <w:b w:val="0"/>
                <w:bCs w:val="0"/>
                <w:sz w:val="18"/>
                <w:szCs w:val="18"/>
              </w:rPr>
              <w:t>additional Tables</w:t>
            </w:r>
            <w:r w:rsidR="009A430F" w:rsidRPr="0056453E">
              <w:rPr>
                <w:b w:val="0"/>
                <w:bCs w:val="0"/>
                <w:sz w:val="18"/>
                <w:szCs w:val="18"/>
              </w:rPr>
              <w:t xml:space="preserve"> for any other monitoring as may be required</w:t>
            </w:r>
            <w:r w:rsidR="002114B5" w:rsidRPr="0056453E">
              <w:rPr>
                <w:b w:val="0"/>
                <w:bCs w:val="0"/>
                <w:sz w:val="18"/>
                <w:szCs w:val="18"/>
              </w:rPr>
              <w:t xml:space="preserve"> (</w:t>
            </w:r>
            <w:r w:rsidR="000F2451" w:rsidRPr="0056453E">
              <w:rPr>
                <w:b w:val="0"/>
                <w:bCs w:val="0"/>
                <w:sz w:val="18"/>
                <w:szCs w:val="18"/>
              </w:rPr>
              <w:t xml:space="preserve">e.g. </w:t>
            </w:r>
            <w:r w:rsidR="009A430F" w:rsidRPr="0056453E">
              <w:rPr>
                <w:b w:val="0"/>
                <w:bCs w:val="0"/>
                <w:sz w:val="18"/>
                <w:szCs w:val="18"/>
              </w:rPr>
              <w:t>soil sampling/ waste sampling/ indoor gas monitoring etc.)</w:t>
            </w:r>
            <w:r w:rsidR="00E7162F" w:rsidRPr="0056453E">
              <w:rPr>
                <w:b w:val="0"/>
                <w:bCs w:val="0"/>
                <w:sz w:val="18"/>
                <w:szCs w:val="18"/>
              </w:rPr>
              <w:t xml:space="preserve"> in the Other Monitoring Worksheet in the Excel Workbook.</w:t>
            </w:r>
            <w:bookmarkEnd w:id="154"/>
            <w:bookmarkEnd w:id="155"/>
          </w:p>
        </w:tc>
        <w:tc>
          <w:tcPr>
            <w:tcW w:w="4909" w:type="dxa"/>
          </w:tcPr>
          <w:p w14:paraId="177C888C" w14:textId="77777777" w:rsidR="00F9244C" w:rsidRPr="0056453E" w:rsidRDefault="00F9244C" w:rsidP="00D74184">
            <w:pPr>
              <w:pStyle w:val="Heading1"/>
              <w:tabs>
                <w:tab w:val="left" w:pos="838"/>
              </w:tabs>
              <w:spacing w:before="82" w:after="120"/>
              <w:jc w:val="left"/>
              <w:rPr>
                <w:sz w:val="18"/>
                <w:szCs w:val="18"/>
              </w:rPr>
            </w:pPr>
          </w:p>
        </w:tc>
      </w:tr>
      <w:tr w:rsidR="000F2451" w14:paraId="124EC0D7" w14:textId="77777777" w:rsidTr="000F2451">
        <w:tc>
          <w:tcPr>
            <w:tcW w:w="4531" w:type="dxa"/>
          </w:tcPr>
          <w:p w14:paraId="7BFAC0C8" w14:textId="4B33FC20" w:rsidR="000F2451" w:rsidRPr="0056453E" w:rsidRDefault="000F2451" w:rsidP="00E7162F">
            <w:pPr>
              <w:pStyle w:val="Heading1"/>
              <w:tabs>
                <w:tab w:val="left" w:pos="838"/>
              </w:tabs>
              <w:spacing w:before="82" w:after="120"/>
              <w:jc w:val="left"/>
              <w:rPr>
                <w:b w:val="0"/>
                <w:bCs w:val="0"/>
                <w:sz w:val="18"/>
                <w:szCs w:val="18"/>
              </w:rPr>
            </w:pPr>
            <w:r w:rsidRPr="0056453E">
              <w:rPr>
                <w:b w:val="0"/>
                <w:bCs w:val="0"/>
                <w:sz w:val="18"/>
                <w:szCs w:val="18"/>
              </w:rPr>
              <w:t>Attachment D.3.1 Detailed Site Drawing</w:t>
            </w:r>
          </w:p>
        </w:tc>
        <w:tc>
          <w:tcPr>
            <w:tcW w:w="4909" w:type="dxa"/>
          </w:tcPr>
          <w:p w14:paraId="5DC2B962" w14:textId="77777777" w:rsidR="000F2451" w:rsidRPr="0056453E" w:rsidRDefault="000F2451" w:rsidP="00D74184">
            <w:pPr>
              <w:pStyle w:val="Heading1"/>
              <w:tabs>
                <w:tab w:val="left" w:pos="838"/>
              </w:tabs>
              <w:spacing w:before="82" w:after="120"/>
              <w:jc w:val="left"/>
              <w:rPr>
                <w:sz w:val="18"/>
                <w:szCs w:val="18"/>
              </w:rPr>
            </w:pPr>
          </w:p>
        </w:tc>
      </w:tr>
      <w:tr w:rsidR="0056453E" w14:paraId="17F9C635" w14:textId="77777777" w:rsidTr="000F2451">
        <w:tc>
          <w:tcPr>
            <w:tcW w:w="4531" w:type="dxa"/>
          </w:tcPr>
          <w:p w14:paraId="67E9BF1A" w14:textId="312844C1" w:rsidR="0056453E" w:rsidRPr="0056453E" w:rsidRDefault="0056453E" w:rsidP="00E7162F">
            <w:pPr>
              <w:pStyle w:val="Heading1"/>
              <w:tabs>
                <w:tab w:val="left" w:pos="838"/>
              </w:tabs>
              <w:spacing w:before="82" w:after="120"/>
              <w:jc w:val="left"/>
              <w:rPr>
                <w:b w:val="0"/>
                <w:bCs w:val="0"/>
                <w:sz w:val="18"/>
                <w:szCs w:val="18"/>
              </w:rPr>
            </w:pPr>
            <w:r>
              <w:rPr>
                <w:b w:val="0"/>
                <w:bCs w:val="0"/>
                <w:sz w:val="18"/>
                <w:szCs w:val="18"/>
              </w:rPr>
              <w:t>Attachment D.3.2 Landfill Cap Cross Sectional Drawing</w:t>
            </w:r>
          </w:p>
        </w:tc>
        <w:tc>
          <w:tcPr>
            <w:tcW w:w="4909" w:type="dxa"/>
          </w:tcPr>
          <w:p w14:paraId="0D552F07" w14:textId="77777777" w:rsidR="0056453E" w:rsidRPr="0056453E" w:rsidRDefault="0056453E" w:rsidP="00D74184">
            <w:pPr>
              <w:pStyle w:val="Heading1"/>
              <w:tabs>
                <w:tab w:val="left" w:pos="838"/>
              </w:tabs>
              <w:spacing w:before="82" w:after="120"/>
              <w:jc w:val="left"/>
              <w:rPr>
                <w:sz w:val="18"/>
                <w:szCs w:val="18"/>
              </w:rPr>
            </w:pPr>
          </w:p>
        </w:tc>
      </w:tr>
      <w:tr w:rsidR="0056453E" w14:paraId="35C6BCD8" w14:textId="77777777" w:rsidTr="000F2451">
        <w:tc>
          <w:tcPr>
            <w:tcW w:w="4531" w:type="dxa"/>
          </w:tcPr>
          <w:p w14:paraId="3DFE0A08" w14:textId="20580BE4" w:rsidR="0056453E" w:rsidRDefault="0056453E" w:rsidP="00E7162F">
            <w:pPr>
              <w:pStyle w:val="Heading1"/>
              <w:tabs>
                <w:tab w:val="left" w:pos="838"/>
              </w:tabs>
              <w:spacing w:before="82" w:after="120"/>
              <w:jc w:val="left"/>
              <w:rPr>
                <w:b w:val="0"/>
                <w:bCs w:val="0"/>
                <w:sz w:val="18"/>
                <w:szCs w:val="18"/>
              </w:rPr>
            </w:pPr>
            <w:r>
              <w:rPr>
                <w:b w:val="0"/>
                <w:bCs w:val="0"/>
                <w:sz w:val="18"/>
                <w:szCs w:val="18"/>
              </w:rPr>
              <w:t>Attachment E.1 Appropriate Assessment Screening &amp; NIS where relevant</w:t>
            </w:r>
          </w:p>
        </w:tc>
        <w:tc>
          <w:tcPr>
            <w:tcW w:w="4909" w:type="dxa"/>
          </w:tcPr>
          <w:p w14:paraId="55D3B4AA" w14:textId="77777777" w:rsidR="0056453E" w:rsidRPr="0056453E" w:rsidRDefault="0056453E" w:rsidP="00D74184">
            <w:pPr>
              <w:pStyle w:val="Heading1"/>
              <w:tabs>
                <w:tab w:val="left" w:pos="838"/>
              </w:tabs>
              <w:spacing w:before="82" w:after="120"/>
              <w:jc w:val="left"/>
              <w:rPr>
                <w:sz w:val="18"/>
                <w:szCs w:val="18"/>
              </w:rPr>
            </w:pPr>
          </w:p>
        </w:tc>
      </w:tr>
    </w:tbl>
    <w:p w14:paraId="4FCE8D9C" w14:textId="51FFC5CF" w:rsidR="00F9244C" w:rsidRDefault="00F9244C" w:rsidP="00CC2E00"/>
    <w:p w14:paraId="5195454F" w14:textId="77777777" w:rsidR="0059638D" w:rsidRDefault="0059638D" w:rsidP="00BC76BB"/>
    <w:sectPr w:rsidR="0059638D" w:rsidSect="00B059A4">
      <w:pgSz w:w="11910" w:h="16840"/>
      <w:pgMar w:top="1580" w:right="900" w:bottom="1240" w:left="1560"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848F" w14:textId="77777777" w:rsidR="00D74184" w:rsidRDefault="00D74184">
      <w:r>
        <w:separator/>
      </w:r>
    </w:p>
  </w:endnote>
  <w:endnote w:type="continuationSeparator" w:id="0">
    <w:p w14:paraId="30095534" w14:textId="77777777" w:rsidR="00D74184" w:rsidRDefault="00D7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99246"/>
      <w:docPartObj>
        <w:docPartGallery w:val="Page Numbers (Bottom of Page)"/>
        <w:docPartUnique/>
      </w:docPartObj>
    </w:sdtPr>
    <w:sdtEndPr/>
    <w:sdtContent>
      <w:sdt>
        <w:sdtPr>
          <w:id w:val="1728636285"/>
          <w:docPartObj>
            <w:docPartGallery w:val="Page Numbers (Top of Page)"/>
            <w:docPartUnique/>
          </w:docPartObj>
        </w:sdtPr>
        <w:sdtEndPr/>
        <w:sdtContent>
          <w:p w14:paraId="606914F3" w14:textId="48EEF54E" w:rsidR="00A1765C" w:rsidRDefault="00A176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887A75" w14:textId="4EF2585B" w:rsidR="00D74184" w:rsidRDefault="00D7418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AF42" w14:textId="02D94DBE" w:rsidR="001D5253" w:rsidRPr="001D5253" w:rsidRDefault="001D5253">
    <w:pPr>
      <w:pStyle w:val="Footer"/>
      <w:rPr>
        <w:i/>
        <w:iCs/>
        <w:sz w:val="20"/>
        <w:szCs w:val="20"/>
        <w:lang w:val="en-IE"/>
      </w:rPr>
    </w:pPr>
    <w:r w:rsidRPr="001D5253">
      <w:rPr>
        <w:i/>
        <w:iCs/>
        <w:sz w:val="20"/>
        <w:szCs w:val="20"/>
        <w:lang w:val="en-IE"/>
      </w:rPr>
      <w:t>Version</w:t>
    </w:r>
    <w:r w:rsidR="00117517">
      <w:rPr>
        <w:i/>
        <w:iCs/>
        <w:sz w:val="20"/>
        <w:szCs w:val="20"/>
        <w:lang w:val="en-IE"/>
      </w:rPr>
      <w:t xml:space="preserve"> </w:t>
    </w:r>
    <w:r w:rsidR="00D04E46">
      <w:rPr>
        <w:i/>
        <w:iCs/>
        <w:sz w:val="20"/>
        <w:szCs w:val="20"/>
        <w:lang w:val="en-IE"/>
      </w:rPr>
      <w:t>September</w:t>
    </w:r>
    <w:r w:rsidRPr="001D5253">
      <w:rPr>
        <w:i/>
        <w:iCs/>
        <w:sz w:val="20"/>
        <w:szCs w:val="20"/>
        <w:lang w:val="en-IE"/>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A6E6" w14:textId="77777777" w:rsidR="00D74184" w:rsidRDefault="00D74184">
      <w:r>
        <w:separator/>
      </w:r>
    </w:p>
  </w:footnote>
  <w:footnote w:type="continuationSeparator" w:id="0">
    <w:p w14:paraId="48CFDDA5" w14:textId="77777777" w:rsidR="00D74184" w:rsidRDefault="00D74184">
      <w:r>
        <w:continuationSeparator/>
      </w:r>
    </w:p>
  </w:footnote>
  <w:footnote w:id="1">
    <w:p w14:paraId="3F6D7C81" w14:textId="48DFA943" w:rsidR="00D74184" w:rsidRPr="00E21D60" w:rsidRDefault="00D74184" w:rsidP="00A91432">
      <w:pPr>
        <w:pStyle w:val="FootnoteText"/>
        <w:ind w:left="170" w:hanging="170"/>
        <w:rPr>
          <w:rFonts w:cs="Tahoma"/>
          <w:lang w:val="en-IE"/>
        </w:rPr>
      </w:pPr>
      <w:r w:rsidRPr="00D46180">
        <w:rPr>
          <w:rStyle w:val="FootnoteReference"/>
          <w:rFonts w:cs="Tahoma"/>
        </w:rPr>
        <w:footnoteRef/>
      </w:r>
      <w:r w:rsidRPr="00D46180">
        <w:rPr>
          <w:rFonts w:cs="Tahoma"/>
        </w:rPr>
        <w:t xml:space="preserve"> R</w:t>
      </w:r>
      <w:r w:rsidRPr="0032218C">
        <w:rPr>
          <w:rFonts w:cs="Tahoma"/>
        </w:rPr>
        <w:t>efer</w:t>
      </w:r>
      <w:r w:rsidRPr="00E21D60">
        <w:rPr>
          <w:rFonts w:cs="Tahoma"/>
        </w:rPr>
        <w:t xml:space="preserve"> to the Cross Section in Figure 6 of </w:t>
      </w:r>
      <w:r w:rsidR="00A91432" w:rsidRPr="00A91432">
        <w:rPr>
          <w:rFonts w:cs="Tahoma"/>
          <w:i/>
          <w:iCs/>
        </w:rPr>
        <w:t>EPA C</w:t>
      </w:r>
      <w:r w:rsidRPr="00A91432">
        <w:rPr>
          <w:rFonts w:cs="Tahoma"/>
          <w:i/>
          <w:iCs/>
        </w:rPr>
        <w:t>ode of Practice</w:t>
      </w:r>
      <w:r w:rsidR="00A91432" w:rsidRPr="00A91432">
        <w:rPr>
          <w:rFonts w:cs="Tahoma"/>
          <w:i/>
          <w:iCs/>
        </w:rPr>
        <w:t xml:space="preserve"> Environmental Risk Assessment for Unregulated Waste Disposal Sites</w:t>
      </w:r>
      <w:r w:rsidR="00A91432">
        <w:rPr>
          <w:rFonts w:cs="Tahoma"/>
        </w:rPr>
        <w:t xml:space="preserve"> </w:t>
      </w:r>
      <w:r w:rsidR="00360677" w:rsidRPr="00C522C7">
        <w:t>available at</w:t>
      </w:r>
      <w:r w:rsidR="00360677">
        <w:t xml:space="preserve"> EPA website at the following link</w:t>
      </w:r>
      <w:r w:rsidR="00360677" w:rsidDel="00360677">
        <w:rPr>
          <w:rFonts w:cs="Tahoma"/>
        </w:rPr>
        <w:t xml:space="preserve"> </w:t>
      </w:r>
      <w:hyperlink r:id="rId1" w:history="1">
        <w:r w:rsidR="00A91432">
          <w:rPr>
            <w:rStyle w:val="Hyperlink"/>
          </w:rPr>
          <w:t>https://www.epa.ie/publications/compliance--enforcement/waste/waste-sites-code-of-practice.php</w:t>
        </w:r>
      </w:hyperlink>
      <w:r w:rsidR="00A91432">
        <w:t xml:space="preserve"> </w:t>
      </w:r>
      <w:r w:rsidRPr="00E21D60">
        <w:rPr>
          <w:rFonts w:cs="Tahoma"/>
        </w:rPr>
        <w:t>for an example.</w:t>
      </w:r>
    </w:p>
  </w:footnote>
  <w:footnote w:id="2">
    <w:p w14:paraId="66532E4B" w14:textId="12F9961F" w:rsidR="00D74184" w:rsidRPr="00D70654" w:rsidRDefault="00D74184">
      <w:pPr>
        <w:pStyle w:val="FootnoteText"/>
        <w:rPr>
          <w:lang w:val="en-IE"/>
        </w:rPr>
      </w:pPr>
      <w:r w:rsidRPr="00D46180">
        <w:rPr>
          <w:rStyle w:val="FootnoteReference"/>
        </w:rPr>
        <w:footnoteRef/>
      </w:r>
      <w:r>
        <w:t xml:space="preserve"> </w:t>
      </w:r>
      <w:r w:rsidRPr="00A60040">
        <w:rPr>
          <w:rFonts w:cs="Tahoma"/>
        </w:rPr>
        <w:t>SPR = Source/Hazard – Pathway – Receptor.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88A"/>
    <w:multiLevelType w:val="multilevel"/>
    <w:tmpl w:val="700E5B7A"/>
    <w:lvl w:ilvl="0">
      <w:start w:val="3"/>
      <w:numFmt w:val="upperLetter"/>
      <w:lvlText w:val="%1"/>
      <w:lvlJc w:val="left"/>
      <w:pPr>
        <w:ind w:left="960" w:hanging="720"/>
      </w:pPr>
      <w:rPr>
        <w:rFonts w:hint="default"/>
      </w:rPr>
    </w:lvl>
    <w:lvl w:ilvl="1">
      <w:start w:val="1"/>
      <w:numFmt w:val="decimal"/>
      <w:lvlText w:val="%1.%2."/>
      <w:lvlJc w:val="left"/>
      <w:pPr>
        <w:ind w:left="960" w:hanging="720"/>
      </w:pPr>
      <w:rPr>
        <w:rFonts w:ascii="Verdana" w:eastAsia="Verdana" w:hAnsi="Verdana" w:cs="Verdana" w:hint="default"/>
        <w:b/>
        <w:bCs/>
        <w:spacing w:val="-1"/>
        <w:w w:val="99"/>
        <w:sz w:val="24"/>
        <w:szCs w:val="24"/>
      </w:rPr>
    </w:lvl>
    <w:lvl w:ilvl="2">
      <w:numFmt w:val="bullet"/>
      <w:lvlText w:val=""/>
      <w:lvlJc w:val="left"/>
      <w:pPr>
        <w:ind w:left="960" w:hanging="360"/>
      </w:pPr>
      <w:rPr>
        <w:rFonts w:ascii="Symbol" w:eastAsia="Symbol" w:hAnsi="Symbol" w:cs="Symbol" w:hint="default"/>
        <w:w w:val="99"/>
        <w:sz w:val="20"/>
        <w:szCs w:val="20"/>
      </w:rPr>
    </w:lvl>
    <w:lvl w:ilvl="3">
      <w:numFmt w:val="bullet"/>
      <w:lvlText w:val="•"/>
      <w:lvlJc w:val="left"/>
      <w:pPr>
        <w:ind w:left="3505" w:hanging="360"/>
      </w:pPr>
      <w:rPr>
        <w:rFonts w:hint="default"/>
      </w:rPr>
    </w:lvl>
    <w:lvl w:ilvl="4">
      <w:numFmt w:val="bullet"/>
      <w:lvlText w:val="•"/>
      <w:lvlJc w:val="left"/>
      <w:pPr>
        <w:ind w:left="4354" w:hanging="360"/>
      </w:pPr>
      <w:rPr>
        <w:rFonts w:hint="default"/>
      </w:rPr>
    </w:lvl>
    <w:lvl w:ilvl="5">
      <w:numFmt w:val="bullet"/>
      <w:lvlText w:val="•"/>
      <w:lvlJc w:val="left"/>
      <w:pPr>
        <w:ind w:left="5203" w:hanging="360"/>
      </w:pPr>
      <w:rPr>
        <w:rFonts w:hint="default"/>
      </w:rPr>
    </w:lvl>
    <w:lvl w:ilvl="6">
      <w:numFmt w:val="bullet"/>
      <w:lvlText w:val="•"/>
      <w:lvlJc w:val="left"/>
      <w:pPr>
        <w:ind w:left="6051" w:hanging="360"/>
      </w:pPr>
      <w:rPr>
        <w:rFonts w:hint="default"/>
      </w:rPr>
    </w:lvl>
    <w:lvl w:ilvl="7">
      <w:numFmt w:val="bullet"/>
      <w:lvlText w:val="•"/>
      <w:lvlJc w:val="left"/>
      <w:pPr>
        <w:ind w:left="6900" w:hanging="360"/>
      </w:pPr>
      <w:rPr>
        <w:rFonts w:hint="default"/>
      </w:rPr>
    </w:lvl>
    <w:lvl w:ilvl="8">
      <w:numFmt w:val="bullet"/>
      <w:lvlText w:val="•"/>
      <w:lvlJc w:val="left"/>
      <w:pPr>
        <w:ind w:left="7749" w:hanging="360"/>
      </w:pPr>
      <w:rPr>
        <w:rFonts w:hint="default"/>
      </w:rPr>
    </w:lvl>
  </w:abstractNum>
  <w:abstractNum w:abstractNumId="1" w15:restartNumberingAfterBreak="0">
    <w:nsid w:val="0A5F068B"/>
    <w:multiLevelType w:val="hybridMultilevel"/>
    <w:tmpl w:val="878EBFA8"/>
    <w:lvl w:ilvl="0" w:tplc="11B83DEA">
      <w:start w:val="1"/>
      <w:numFmt w:val="lowerRoman"/>
      <w:lvlText w:val="(%1)"/>
      <w:lvlJc w:val="left"/>
      <w:pPr>
        <w:ind w:left="1854" w:hanging="72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113B3148"/>
    <w:multiLevelType w:val="hybridMultilevel"/>
    <w:tmpl w:val="A99C2F4C"/>
    <w:lvl w:ilvl="0" w:tplc="BB263E64">
      <w:numFmt w:val="bullet"/>
      <w:lvlText w:val="*"/>
      <w:lvlJc w:val="left"/>
      <w:pPr>
        <w:ind w:left="436" w:hanging="197"/>
      </w:pPr>
      <w:rPr>
        <w:rFonts w:ascii="Verdana" w:eastAsia="Verdana" w:hAnsi="Verdana" w:cs="Verdana" w:hint="default"/>
        <w:w w:val="99"/>
        <w:sz w:val="20"/>
        <w:szCs w:val="20"/>
      </w:rPr>
    </w:lvl>
    <w:lvl w:ilvl="1" w:tplc="CD2EFC4C">
      <w:numFmt w:val="bullet"/>
      <w:lvlText w:val=""/>
      <w:lvlJc w:val="left"/>
      <w:pPr>
        <w:ind w:left="960" w:hanging="360"/>
      </w:pPr>
      <w:rPr>
        <w:rFonts w:ascii="Symbol" w:eastAsia="Symbol" w:hAnsi="Symbol" w:cs="Symbol" w:hint="default"/>
        <w:w w:val="100"/>
        <w:sz w:val="24"/>
        <w:szCs w:val="24"/>
      </w:rPr>
    </w:lvl>
    <w:lvl w:ilvl="2" w:tplc="90A22C8E">
      <w:numFmt w:val="bullet"/>
      <w:lvlText w:val="•"/>
      <w:lvlJc w:val="left"/>
      <w:pPr>
        <w:ind w:left="1902" w:hanging="360"/>
      </w:pPr>
      <w:rPr>
        <w:rFonts w:hint="default"/>
      </w:rPr>
    </w:lvl>
    <w:lvl w:ilvl="3" w:tplc="A8EE5F1E">
      <w:numFmt w:val="bullet"/>
      <w:lvlText w:val="•"/>
      <w:lvlJc w:val="left"/>
      <w:pPr>
        <w:ind w:left="2845" w:hanging="360"/>
      </w:pPr>
      <w:rPr>
        <w:rFonts w:hint="default"/>
      </w:rPr>
    </w:lvl>
    <w:lvl w:ilvl="4" w:tplc="5C9C2DC2">
      <w:numFmt w:val="bullet"/>
      <w:lvlText w:val="•"/>
      <w:lvlJc w:val="left"/>
      <w:pPr>
        <w:ind w:left="3788" w:hanging="360"/>
      </w:pPr>
      <w:rPr>
        <w:rFonts w:hint="default"/>
      </w:rPr>
    </w:lvl>
    <w:lvl w:ilvl="5" w:tplc="EED0207A">
      <w:numFmt w:val="bullet"/>
      <w:lvlText w:val="•"/>
      <w:lvlJc w:val="left"/>
      <w:pPr>
        <w:ind w:left="4731" w:hanging="360"/>
      </w:pPr>
      <w:rPr>
        <w:rFonts w:hint="default"/>
      </w:rPr>
    </w:lvl>
    <w:lvl w:ilvl="6" w:tplc="643E2294">
      <w:numFmt w:val="bullet"/>
      <w:lvlText w:val="•"/>
      <w:lvlJc w:val="left"/>
      <w:pPr>
        <w:ind w:left="5674" w:hanging="360"/>
      </w:pPr>
      <w:rPr>
        <w:rFonts w:hint="default"/>
      </w:rPr>
    </w:lvl>
    <w:lvl w:ilvl="7" w:tplc="DBB671A6">
      <w:numFmt w:val="bullet"/>
      <w:lvlText w:val="•"/>
      <w:lvlJc w:val="left"/>
      <w:pPr>
        <w:ind w:left="6617" w:hanging="360"/>
      </w:pPr>
      <w:rPr>
        <w:rFonts w:hint="default"/>
      </w:rPr>
    </w:lvl>
    <w:lvl w:ilvl="8" w:tplc="4A4462DC">
      <w:numFmt w:val="bullet"/>
      <w:lvlText w:val="•"/>
      <w:lvlJc w:val="left"/>
      <w:pPr>
        <w:ind w:left="7560" w:hanging="360"/>
      </w:pPr>
      <w:rPr>
        <w:rFonts w:hint="default"/>
      </w:rPr>
    </w:lvl>
  </w:abstractNum>
  <w:abstractNum w:abstractNumId="3" w15:restartNumberingAfterBreak="0">
    <w:nsid w:val="146223FE"/>
    <w:multiLevelType w:val="hybridMultilevel"/>
    <w:tmpl w:val="F84AC216"/>
    <w:lvl w:ilvl="0" w:tplc="18090001">
      <w:start w:val="1"/>
      <w:numFmt w:val="bullet"/>
      <w:lvlText w:val=""/>
      <w:lvlJc w:val="left"/>
      <w:pPr>
        <w:ind w:left="899" w:hanging="360"/>
      </w:pPr>
      <w:rPr>
        <w:rFonts w:ascii="Symbol" w:hAnsi="Symbol" w:hint="default"/>
      </w:rPr>
    </w:lvl>
    <w:lvl w:ilvl="1" w:tplc="18090003" w:tentative="1">
      <w:start w:val="1"/>
      <w:numFmt w:val="bullet"/>
      <w:lvlText w:val="o"/>
      <w:lvlJc w:val="left"/>
      <w:pPr>
        <w:ind w:left="1619" w:hanging="360"/>
      </w:pPr>
      <w:rPr>
        <w:rFonts w:ascii="Courier New" w:hAnsi="Courier New" w:cs="Courier New" w:hint="default"/>
      </w:rPr>
    </w:lvl>
    <w:lvl w:ilvl="2" w:tplc="18090005" w:tentative="1">
      <w:start w:val="1"/>
      <w:numFmt w:val="bullet"/>
      <w:lvlText w:val=""/>
      <w:lvlJc w:val="left"/>
      <w:pPr>
        <w:ind w:left="2339" w:hanging="360"/>
      </w:pPr>
      <w:rPr>
        <w:rFonts w:ascii="Wingdings" w:hAnsi="Wingdings" w:hint="default"/>
      </w:rPr>
    </w:lvl>
    <w:lvl w:ilvl="3" w:tplc="18090001" w:tentative="1">
      <w:start w:val="1"/>
      <w:numFmt w:val="bullet"/>
      <w:lvlText w:val=""/>
      <w:lvlJc w:val="left"/>
      <w:pPr>
        <w:ind w:left="3059" w:hanging="360"/>
      </w:pPr>
      <w:rPr>
        <w:rFonts w:ascii="Symbol" w:hAnsi="Symbol" w:hint="default"/>
      </w:rPr>
    </w:lvl>
    <w:lvl w:ilvl="4" w:tplc="18090003" w:tentative="1">
      <w:start w:val="1"/>
      <w:numFmt w:val="bullet"/>
      <w:lvlText w:val="o"/>
      <w:lvlJc w:val="left"/>
      <w:pPr>
        <w:ind w:left="3779" w:hanging="360"/>
      </w:pPr>
      <w:rPr>
        <w:rFonts w:ascii="Courier New" w:hAnsi="Courier New" w:cs="Courier New" w:hint="default"/>
      </w:rPr>
    </w:lvl>
    <w:lvl w:ilvl="5" w:tplc="18090005" w:tentative="1">
      <w:start w:val="1"/>
      <w:numFmt w:val="bullet"/>
      <w:lvlText w:val=""/>
      <w:lvlJc w:val="left"/>
      <w:pPr>
        <w:ind w:left="4499" w:hanging="360"/>
      </w:pPr>
      <w:rPr>
        <w:rFonts w:ascii="Wingdings" w:hAnsi="Wingdings" w:hint="default"/>
      </w:rPr>
    </w:lvl>
    <w:lvl w:ilvl="6" w:tplc="18090001" w:tentative="1">
      <w:start w:val="1"/>
      <w:numFmt w:val="bullet"/>
      <w:lvlText w:val=""/>
      <w:lvlJc w:val="left"/>
      <w:pPr>
        <w:ind w:left="5219" w:hanging="360"/>
      </w:pPr>
      <w:rPr>
        <w:rFonts w:ascii="Symbol" w:hAnsi="Symbol" w:hint="default"/>
      </w:rPr>
    </w:lvl>
    <w:lvl w:ilvl="7" w:tplc="18090003" w:tentative="1">
      <w:start w:val="1"/>
      <w:numFmt w:val="bullet"/>
      <w:lvlText w:val="o"/>
      <w:lvlJc w:val="left"/>
      <w:pPr>
        <w:ind w:left="5939" w:hanging="360"/>
      </w:pPr>
      <w:rPr>
        <w:rFonts w:ascii="Courier New" w:hAnsi="Courier New" w:cs="Courier New" w:hint="default"/>
      </w:rPr>
    </w:lvl>
    <w:lvl w:ilvl="8" w:tplc="18090005" w:tentative="1">
      <w:start w:val="1"/>
      <w:numFmt w:val="bullet"/>
      <w:lvlText w:val=""/>
      <w:lvlJc w:val="left"/>
      <w:pPr>
        <w:ind w:left="6659" w:hanging="360"/>
      </w:pPr>
      <w:rPr>
        <w:rFonts w:ascii="Wingdings" w:hAnsi="Wingdings" w:hint="default"/>
      </w:rPr>
    </w:lvl>
  </w:abstractNum>
  <w:abstractNum w:abstractNumId="4" w15:restartNumberingAfterBreak="0">
    <w:nsid w:val="18150D64"/>
    <w:multiLevelType w:val="multilevel"/>
    <w:tmpl w:val="976ECBA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234B5"/>
    <w:multiLevelType w:val="hybridMultilevel"/>
    <w:tmpl w:val="94B089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3F94EDA"/>
    <w:multiLevelType w:val="hybridMultilevel"/>
    <w:tmpl w:val="769CDBB0"/>
    <w:lvl w:ilvl="0" w:tplc="98243F2E">
      <w:start w:val="3"/>
      <w:numFmt w:val="bullet"/>
      <w:lvlText w:val="-"/>
      <w:lvlJc w:val="left"/>
      <w:pPr>
        <w:ind w:left="1635" w:hanging="360"/>
      </w:pPr>
      <w:rPr>
        <w:rFonts w:ascii="Times New Roman" w:eastAsia="Times New Roman" w:hAnsi="Times New Roman"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7" w15:restartNumberingAfterBreak="0">
    <w:nsid w:val="258224B7"/>
    <w:multiLevelType w:val="hybridMultilevel"/>
    <w:tmpl w:val="8662DEB4"/>
    <w:lvl w:ilvl="0" w:tplc="18090001">
      <w:start w:val="1"/>
      <w:numFmt w:val="bullet"/>
      <w:lvlText w:val=""/>
      <w:lvlJc w:val="left"/>
      <w:pPr>
        <w:ind w:left="2355" w:hanging="360"/>
      </w:pPr>
      <w:rPr>
        <w:rFonts w:ascii="Symbol" w:hAnsi="Symbol" w:hint="default"/>
      </w:rPr>
    </w:lvl>
    <w:lvl w:ilvl="1" w:tplc="18090003">
      <w:start w:val="1"/>
      <w:numFmt w:val="bullet"/>
      <w:lvlText w:val="o"/>
      <w:lvlJc w:val="left"/>
      <w:pPr>
        <w:ind w:left="3075" w:hanging="360"/>
      </w:pPr>
      <w:rPr>
        <w:rFonts w:ascii="Courier New" w:hAnsi="Courier New" w:cs="Courier New" w:hint="default"/>
      </w:rPr>
    </w:lvl>
    <w:lvl w:ilvl="2" w:tplc="18090005" w:tentative="1">
      <w:start w:val="1"/>
      <w:numFmt w:val="bullet"/>
      <w:lvlText w:val=""/>
      <w:lvlJc w:val="left"/>
      <w:pPr>
        <w:ind w:left="3795" w:hanging="360"/>
      </w:pPr>
      <w:rPr>
        <w:rFonts w:ascii="Wingdings" w:hAnsi="Wingdings" w:hint="default"/>
      </w:rPr>
    </w:lvl>
    <w:lvl w:ilvl="3" w:tplc="18090001" w:tentative="1">
      <w:start w:val="1"/>
      <w:numFmt w:val="bullet"/>
      <w:lvlText w:val=""/>
      <w:lvlJc w:val="left"/>
      <w:pPr>
        <w:ind w:left="4515" w:hanging="360"/>
      </w:pPr>
      <w:rPr>
        <w:rFonts w:ascii="Symbol" w:hAnsi="Symbol" w:hint="default"/>
      </w:rPr>
    </w:lvl>
    <w:lvl w:ilvl="4" w:tplc="18090003" w:tentative="1">
      <w:start w:val="1"/>
      <w:numFmt w:val="bullet"/>
      <w:lvlText w:val="o"/>
      <w:lvlJc w:val="left"/>
      <w:pPr>
        <w:ind w:left="5235" w:hanging="360"/>
      </w:pPr>
      <w:rPr>
        <w:rFonts w:ascii="Courier New" w:hAnsi="Courier New" w:cs="Courier New" w:hint="default"/>
      </w:rPr>
    </w:lvl>
    <w:lvl w:ilvl="5" w:tplc="18090005" w:tentative="1">
      <w:start w:val="1"/>
      <w:numFmt w:val="bullet"/>
      <w:lvlText w:val=""/>
      <w:lvlJc w:val="left"/>
      <w:pPr>
        <w:ind w:left="5955" w:hanging="360"/>
      </w:pPr>
      <w:rPr>
        <w:rFonts w:ascii="Wingdings" w:hAnsi="Wingdings" w:hint="default"/>
      </w:rPr>
    </w:lvl>
    <w:lvl w:ilvl="6" w:tplc="18090001" w:tentative="1">
      <w:start w:val="1"/>
      <w:numFmt w:val="bullet"/>
      <w:lvlText w:val=""/>
      <w:lvlJc w:val="left"/>
      <w:pPr>
        <w:ind w:left="6675" w:hanging="360"/>
      </w:pPr>
      <w:rPr>
        <w:rFonts w:ascii="Symbol" w:hAnsi="Symbol" w:hint="default"/>
      </w:rPr>
    </w:lvl>
    <w:lvl w:ilvl="7" w:tplc="18090003" w:tentative="1">
      <w:start w:val="1"/>
      <w:numFmt w:val="bullet"/>
      <w:lvlText w:val="o"/>
      <w:lvlJc w:val="left"/>
      <w:pPr>
        <w:ind w:left="7395" w:hanging="360"/>
      </w:pPr>
      <w:rPr>
        <w:rFonts w:ascii="Courier New" w:hAnsi="Courier New" w:cs="Courier New" w:hint="default"/>
      </w:rPr>
    </w:lvl>
    <w:lvl w:ilvl="8" w:tplc="18090005" w:tentative="1">
      <w:start w:val="1"/>
      <w:numFmt w:val="bullet"/>
      <w:lvlText w:val=""/>
      <w:lvlJc w:val="left"/>
      <w:pPr>
        <w:ind w:left="8115" w:hanging="360"/>
      </w:pPr>
      <w:rPr>
        <w:rFonts w:ascii="Wingdings" w:hAnsi="Wingdings" w:hint="default"/>
      </w:rPr>
    </w:lvl>
  </w:abstractNum>
  <w:abstractNum w:abstractNumId="8" w15:restartNumberingAfterBreak="0">
    <w:nsid w:val="2BA64234"/>
    <w:multiLevelType w:val="hybridMultilevel"/>
    <w:tmpl w:val="3C04C16C"/>
    <w:lvl w:ilvl="0" w:tplc="D0BE9192">
      <w:start w:val="1"/>
      <w:numFmt w:val="lowerLetter"/>
      <w:lvlText w:val="(%1)"/>
      <w:lvlJc w:val="left"/>
      <w:pPr>
        <w:ind w:left="2475" w:hanging="360"/>
      </w:pPr>
      <w:rPr>
        <w:rFonts w:hint="default"/>
        <w:color w:val="auto"/>
      </w:rPr>
    </w:lvl>
    <w:lvl w:ilvl="1" w:tplc="1809001B">
      <w:start w:val="1"/>
      <w:numFmt w:val="lowerRoman"/>
      <w:lvlText w:val="%2."/>
      <w:lvlJc w:val="right"/>
      <w:pPr>
        <w:ind w:left="3195" w:hanging="360"/>
      </w:pPr>
    </w:lvl>
    <w:lvl w:ilvl="2" w:tplc="1809001B" w:tentative="1">
      <w:start w:val="1"/>
      <w:numFmt w:val="lowerRoman"/>
      <w:lvlText w:val="%3."/>
      <w:lvlJc w:val="right"/>
      <w:pPr>
        <w:ind w:left="3915" w:hanging="180"/>
      </w:pPr>
    </w:lvl>
    <w:lvl w:ilvl="3" w:tplc="1809000F" w:tentative="1">
      <w:start w:val="1"/>
      <w:numFmt w:val="decimal"/>
      <w:lvlText w:val="%4."/>
      <w:lvlJc w:val="left"/>
      <w:pPr>
        <w:ind w:left="4635" w:hanging="360"/>
      </w:pPr>
    </w:lvl>
    <w:lvl w:ilvl="4" w:tplc="18090019" w:tentative="1">
      <w:start w:val="1"/>
      <w:numFmt w:val="lowerLetter"/>
      <w:lvlText w:val="%5."/>
      <w:lvlJc w:val="left"/>
      <w:pPr>
        <w:ind w:left="5355" w:hanging="360"/>
      </w:pPr>
    </w:lvl>
    <w:lvl w:ilvl="5" w:tplc="1809001B" w:tentative="1">
      <w:start w:val="1"/>
      <w:numFmt w:val="lowerRoman"/>
      <w:lvlText w:val="%6."/>
      <w:lvlJc w:val="right"/>
      <w:pPr>
        <w:ind w:left="6075" w:hanging="180"/>
      </w:pPr>
    </w:lvl>
    <w:lvl w:ilvl="6" w:tplc="1809000F" w:tentative="1">
      <w:start w:val="1"/>
      <w:numFmt w:val="decimal"/>
      <w:lvlText w:val="%7."/>
      <w:lvlJc w:val="left"/>
      <w:pPr>
        <w:ind w:left="6795" w:hanging="360"/>
      </w:pPr>
    </w:lvl>
    <w:lvl w:ilvl="7" w:tplc="18090019" w:tentative="1">
      <w:start w:val="1"/>
      <w:numFmt w:val="lowerLetter"/>
      <w:lvlText w:val="%8."/>
      <w:lvlJc w:val="left"/>
      <w:pPr>
        <w:ind w:left="7515" w:hanging="360"/>
      </w:pPr>
    </w:lvl>
    <w:lvl w:ilvl="8" w:tplc="1809001B" w:tentative="1">
      <w:start w:val="1"/>
      <w:numFmt w:val="lowerRoman"/>
      <w:lvlText w:val="%9."/>
      <w:lvlJc w:val="right"/>
      <w:pPr>
        <w:ind w:left="8235" w:hanging="180"/>
      </w:pPr>
    </w:lvl>
  </w:abstractNum>
  <w:abstractNum w:abstractNumId="9" w15:restartNumberingAfterBreak="0">
    <w:nsid w:val="308F0D47"/>
    <w:multiLevelType w:val="hybridMultilevel"/>
    <w:tmpl w:val="985C888A"/>
    <w:lvl w:ilvl="0" w:tplc="B7245FA6">
      <w:start w:val="1"/>
      <w:numFmt w:val="lowerRoman"/>
      <w:lvlText w:val="(%1)"/>
      <w:lvlJc w:val="left"/>
      <w:pPr>
        <w:ind w:left="1854" w:hanging="720"/>
      </w:pPr>
      <w:rPr>
        <w:rFonts w:hint="default"/>
        <w:color w:val="auto"/>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0" w15:restartNumberingAfterBreak="0">
    <w:nsid w:val="348467C5"/>
    <w:multiLevelType w:val="hybridMultilevel"/>
    <w:tmpl w:val="D59A01A2"/>
    <w:lvl w:ilvl="0" w:tplc="AA2277E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26375E"/>
    <w:multiLevelType w:val="hybridMultilevel"/>
    <w:tmpl w:val="A986F3B8"/>
    <w:lvl w:ilvl="0" w:tplc="6DDAD9CE">
      <w:start w:val="1"/>
      <w:numFmt w:val="decimal"/>
      <w:lvlText w:val="%1."/>
      <w:lvlJc w:val="left"/>
      <w:pPr>
        <w:ind w:left="951" w:hanging="356"/>
      </w:pPr>
      <w:rPr>
        <w:rFonts w:ascii="Verdana" w:eastAsia="Verdana" w:hAnsi="Verdana" w:cs="Verdana" w:hint="default"/>
        <w:w w:val="99"/>
        <w:sz w:val="20"/>
        <w:szCs w:val="20"/>
      </w:rPr>
    </w:lvl>
    <w:lvl w:ilvl="1" w:tplc="66B0F1CE">
      <w:numFmt w:val="bullet"/>
      <w:lvlText w:val="•"/>
      <w:lvlJc w:val="left"/>
      <w:pPr>
        <w:ind w:left="1808" w:hanging="356"/>
      </w:pPr>
      <w:rPr>
        <w:rFonts w:hint="default"/>
      </w:rPr>
    </w:lvl>
    <w:lvl w:ilvl="2" w:tplc="055875EA">
      <w:numFmt w:val="bullet"/>
      <w:lvlText w:val="•"/>
      <w:lvlJc w:val="left"/>
      <w:pPr>
        <w:ind w:left="2657" w:hanging="356"/>
      </w:pPr>
      <w:rPr>
        <w:rFonts w:hint="default"/>
      </w:rPr>
    </w:lvl>
    <w:lvl w:ilvl="3" w:tplc="28CA52A0">
      <w:numFmt w:val="bullet"/>
      <w:lvlText w:val="•"/>
      <w:lvlJc w:val="left"/>
      <w:pPr>
        <w:ind w:left="3505" w:hanging="356"/>
      </w:pPr>
      <w:rPr>
        <w:rFonts w:hint="default"/>
      </w:rPr>
    </w:lvl>
    <w:lvl w:ilvl="4" w:tplc="3BD837AC">
      <w:numFmt w:val="bullet"/>
      <w:lvlText w:val="•"/>
      <w:lvlJc w:val="left"/>
      <w:pPr>
        <w:ind w:left="4354" w:hanging="356"/>
      </w:pPr>
      <w:rPr>
        <w:rFonts w:hint="default"/>
      </w:rPr>
    </w:lvl>
    <w:lvl w:ilvl="5" w:tplc="356C012C">
      <w:numFmt w:val="bullet"/>
      <w:lvlText w:val="•"/>
      <w:lvlJc w:val="left"/>
      <w:pPr>
        <w:ind w:left="5203" w:hanging="356"/>
      </w:pPr>
      <w:rPr>
        <w:rFonts w:hint="default"/>
      </w:rPr>
    </w:lvl>
    <w:lvl w:ilvl="6" w:tplc="30300F32">
      <w:numFmt w:val="bullet"/>
      <w:lvlText w:val="•"/>
      <w:lvlJc w:val="left"/>
      <w:pPr>
        <w:ind w:left="6051" w:hanging="356"/>
      </w:pPr>
      <w:rPr>
        <w:rFonts w:hint="default"/>
      </w:rPr>
    </w:lvl>
    <w:lvl w:ilvl="7" w:tplc="638E9620">
      <w:numFmt w:val="bullet"/>
      <w:lvlText w:val="•"/>
      <w:lvlJc w:val="left"/>
      <w:pPr>
        <w:ind w:left="6900" w:hanging="356"/>
      </w:pPr>
      <w:rPr>
        <w:rFonts w:hint="default"/>
      </w:rPr>
    </w:lvl>
    <w:lvl w:ilvl="8" w:tplc="C616F316">
      <w:numFmt w:val="bullet"/>
      <w:lvlText w:val="•"/>
      <w:lvlJc w:val="left"/>
      <w:pPr>
        <w:ind w:left="7749" w:hanging="356"/>
      </w:pPr>
      <w:rPr>
        <w:rFonts w:hint="default"/>
      </w:rPr>
    </w:lvl>
  </w:abstractNum>
  <w:abstractNum w:abstractNumId="12" w15:restartNumberingAfterBreak="0">
    <w:nsid w:val="36657D61"/>
    <w:multiLevelType w:val="hybridMultilevel"/>
    <w:tmpl w:val="87CAC2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0165E3F"/>
    <w:multiLevelType w:val="hybridMultilevel"/>
    <w:tmpl w:val="3C04C16C"/>
    <w:lvl w:ilvl="0" w:tplc="D0BE9192">
      <w:start w:val="1"/>
      <w:numFmt w:val="lowerLetter"/>
      <w:lvlText w:val="(%1)"/>
      <w:lvlJc w:val="left"/>
      <w:pPr>
        <w:ind w:left="2475" w:hanging="360"/>
      </w:pPr>
      <w:rPr>
        <w:rFonts w:hint="default"/>
        <w:color w:val="auto"/>
      </w:rPr>
    </w:lvl>
    <w:lvl w:ilvl="1" w:tplc="1809001B">
      <w:start w:val="1"/>
      <w:numFmt w:val="lowerRoman"/>
      <w:lvlText w:val="%2."/>
      <w:lvlJc w:val="right"/>
      <w:pPr>
        <w:ind w:left="3195" w:hanging="360"/>
      </w:pPr>
    </w:lvl>
    <w:lvl w:ilvl="2" w:tplc="1809001B" w:tentative="1">
      <w:start w:val="1"/>
      <w:numFmt w:val="lowerRoman"/>
      <w:lvlText w:val="%3."/>
      <w:lvlJc w:val="right"/>
      <w:pPr>
        <w:ind w:left="3915" w:hanging="180"/>
      </w:pPr>
    </w:lvl>
    <w:lvl w:ilvl="3" w:tplc="1809000F" w:tentative="1">
      <w:start w:val="1"/>
      <w:numFmt w:val="decimal"/>
      <w:lvlText w:val="%4."/>
      <w:lvlJc w:val="left"/>
      <w:pPr>
        <w:ind w:left="4635" w:hanging="360"/>
      </w:pPr>
    </w:lvl>
    <w:lvl w:ilvl="4" w:tplc="18090019" w:tentative="1">
      <w:start w:val="1"/>
      <w:numFmt w:val="lowerLetter"/>
      <w:lvlText w:val="%5."/>
      <w:lvlJc w:val="left"/>
      <w:pPr>
        <w:ind w:left="5355" w:hanging="360"/>
      </w:pPr>
    </w:lvl>
    <w:lvl w:ilvl="5" w:tplc="1809001B" w:tentative="1">
      <w:start w:val="1"/>
      <w:numFmt w:val="lowerRoman"/>
      <w:lvlText w:val="%6."/>
      <w:lvlJc w:val="right"/>
      <w:pPr>
        <w:ind w:left="6075" w:hanging="180"/>
      </w:pPr>
    </w:lvl>
    <w:lvl w:ilvl="6" w:tplc="1809000F" w:tentative="1">
      <w:start w:val="1"/>
      <w:numFmt w:val="decimal"/>
      <w:lvlText w:val="%7."/>
      <w:lvlJc w:val="left"/>
      <w:pPr>
        <w:ind w:left="6795" w:hanging="360"/>
      </w:pPr>
    </w:lvl>
    <w:lvl w:ilvl="7" w:tplc="18090019" w:tentative="1">
      <w:start w:val="1"/>
      <w:numFmt w:val="lowerLetter"/>
      <w:lvlText w:val="%8."/>
      <w:lvlJc w:val="left"/>
      <w:pPr>
        <w:ind w:left="7515" w:hanging="360"/>
      </w:pPr>
    </w:lvl>
    <w:lvl w:ilvl="8" w:tplc="1809001B" w:tentative="1">
      <w:start w:val="1"/>
      <w:numFmt w:val="lowerRoman"/>
      <w:lvlText w:val="%9."/>
      <w:lvlJc w:val="right"/>
      <w:pPr>
        <w:ind w:left="8235" w:hanging="180"/>
      </w:pPr>
    </w:lvl>
  </w:abstractNum>
  <w:abstractNum w:abstractNumId="14" w15:restartNumberingAfterBreak="0">
    <w:nsid w:val="4A3F2693"/>
    <w:multiLevelType w:val="hybridMultilevel"/>
    <w:tmpl w:val="1C38D596"/>
    <w:lvl w:ilvl="0" w:tplc="66B0F1CE">
      <w:numFmt w:val="bullet"/>
      <w:lvlText w:val="•"/>
      <w:lvlJc w:val="left"/>
      <w:pPr>
        <w:ind w:left="893" w:hanging="360"/>
      </w:pPr>
      <w:rPr>
        <w:rFonts w:hint="default"/>
      </w:rPr>
    </w:lvl>
    <w:lvl w:ilvl="1" w:tplc="18090003" w:tentative="1">
      <w:start w:val="1"/>
      <w:numFmt w:val="bullet"/>
      <w:lvlText w:val="o"/>
      <w:lvlJc w:val="left"/>
      <w:pPr>
        <w:ind w:left="1613" w:hanging="360"/>
      </w:pPr>
      <w:rPr>
        <w:rFonts w:ascii="Courier New" w:hAnsi="Courier New" w:cs="Courier New" w:hint="default"/>
      </w:rPr>
    </w:lvl>
    <w:lvl w:ilvl="2" w:tplc="18090005" w:tentative="1">
      <w:start w:val="1"/>
      <w:numFmt w:val="bullet"/>
      <w:lvlText w:val=""/>
      <w:lvlJc w:val="left"/>
      <w:pPr>
        <w:ind w:left="2333" w:hanging="360"/>
      </w:pPr>
      <w:rPr>
        <w:rFonts w:ascii="Wingdings" w:hAnsi="Wingdings" w:hint="default"/>
      </w:rPr>
    </w:lvl>
    <w:lvl w:ilvl="3" w:tplc="18090001" w:tentative="1">
      <w:start w:val="1"/>
      <w:numFmt w:val="bullet"/>
      <w:lvlText w:val=""/>
      <w:lvlJc w:val="left"/>
      <w:pPr>
        <w:ind w:left="3053" w:hanging="360"/>
      </w:pPr>
      <w:rPr>
        <w:rFonts w:ascii="Symbol" w:hAnsi="Symbol" w:hint="default"/>
      </w:rPr>
    </w:lvl>
    <w:lvl w:ilvl="4" w:tplc="18090003" w:tentative="1">
      <w:start w:val="1"/>
      <w:numFmt w:val="bullet"/>
      <w:lvlText w:val="o"/>
      <w:lvlJc w:val="left"/>
      <w:pPr>
        <w:ind w:left="3773" w:hanging="360"/>
      </w:pPr>
      <w:rPr>
        <w:rFonts w:ascii="Courier New" w:hAnsi="Courier New" w:cs="Courier New" w:hint="default"/>
      </w:rPr>
    </w:lvl>
    <w:lvl w:ilvl="5" w:tplc="18090005" w:tentative="1">
      <w:start w:val="1"/>
      <w:numFmt w:val="bullet"/>
      <w:lvlText w:val=""/>
      <w:lvlJc w:val="left"/>
      <w:pPr>
        <w:ind w:left="4493" w:hanging="360"/>
      </w:pPr>
      <w:rPr>
        <w:rFonts w:ascii="Wingdings" w:hAnsi="Wingdings" w:hint="default"/>
      </w:rPr>
    </w:lvl>
    <w:lvl w:ilvl="6" w:tplc="18090001" w:tentative="1">
      <w:start w:val="1"/>
      <w:numFmt w:val="bullet"/>
      <w:lvlText w:val=""/>
      <w:lvlJc w:val="left"/>
      <w:pPr>
        <w:ind w:left="5213" w:hanging="360"/>
      </w:pPr>
      <w:rPr>
        <w:rFonts w:ascii="Symbol" w:hAnsi="Symbol" w:hint="default"/>
      </w:rPr>
    </w:lvl>
    <w:lvl w:ilvl="7" w:tplc="18090003" w:tentative="1">
      <w:start w:val="1"/>
      <w:numFmt w:val="bullet"/>
      <w:lvlText w:val="o"/>
      <w:lvlJc w:val="left"/>
      <w:pPr>
        <w:ind w:left="5933" w:hanging="360"/>
      </w:pPr>
      <w:rPr>
        <w:rFonts w:ascii="Courier New" w:hAnsi="Courier New" w:cs="Courier New" w:hint="default"/>
      </w:rPr>
    </w:lvl>
    <w:lvl w:ilvl="8" w:tplc="18090005" w:tentative="1">
      <w:start w:val="1"/>
      <w:numFmt w:val="bullet"/>
      <w:lvlText w:val=""/>
      <w:lvlJc w:val="left"/>
      <w:pPr>
        <w:ind w:left="6653" w:hanging="360"/>
      </w:pPr>
      <w:rPr>
        <w:rFonts w:ascii="Wingdings" w:hAnsi="Wingdings" w:hint="default"/>
      </w:rPr>
    </w:lvl>
  </w:abstractNum>
  <w:abstractNum w:abstractNumId="15" w15:restartNumberingAfterBreak="0">
    <w:nsid w:val="4A6B352B"/>
    <w:multiLevelType w:val="hybridMultilevel"/>
    <w:tmpl w:val="E932C9C2"/>
    <w:lvl w:ilvl="0" w:tplc="D7B24DE0">
      <w:start w:val="1"/>
      <w:numFmt w:val="bullet"/>
      <w:lvlText w:val="-"/>
      <w:lvlJc w:val="left"/>
      <w:pPr>
        <w:ind w:left="2214" w:hanging="360"/>
      </w:pPr>
      <w:rPr>
        <w:rFonts w:ascii="Verdana" w:eastAsia="Verdana" w:hAnsi="Verdana" w:cs="Verdana" w:hint="default"/>
      </w:rPr>
    </w:lvl>
    <w:lvl w:ilvl="1" w:tplc="18090003" w:tentative="1">
      <w:start w:val="1"/>
      <w:numFmt w:val="bullet"/>
      <w:lvlText w:val="o"/>
      <w:lvlJc w:val="left"/>
      <w:pPr>
        <w:ind w:left="2934" w:hanging="360"/>
      </w:pPr>
      <w:rPr>
        <w:rFonts w:ascii="Courier New" w:hAnsi="Courier New" w:cs="Courier New" w:hint="default"/>
      </w:rPr>
    </w:lvl>
    <w:lvl w:ilvl="2" w:tplc="18090005" w:tentative="1">
      <w:start w:val="1"/>
      <w:numFmt w:val="bullet"/>
      <w:lvlText w:val=""/>
      <w:lvlJc w:val="left"/>
      <w:pPr>
        <w:ind w:left="3654" w:hanging="360"/>
      </w:pPr>
      <w:rPr>
        <w:rFonts w:ascii="Wingdings" w:hAnsi="Wingdings" w:hint="default"/>
      </w:rPr>
    </w:lvl>
    <w:lvl w:ilvl="3" w:tplc="18090001" w:tentative="1">
      <w:start w:val="1"/>
      <w:numFmt w:val="bullet"/>
      <w:lvlText w:val=""/>
      <w:lvlJc w:val="left"/>
      <w:pPr>
        <w:ind w:left="4374" w:hanging="360"/>
      </w:pPr>
      <w:rPr>
        <w:rFonts w:ascii="Symbol" w:hAnsi="Symbol" w:hint="default"/>
      </w:rPr>
    </w:lvl>
    <w:lvl w:ilvl="4" w:tplc="18090003" w:tentative="1">
      <w:start w:val="1"/>
      <w:numFmt w:val="bullet"/>
      <w:lvlText w:val="o"/>
      <w:lvlJc w:val="left"/>
      <w:pPr>
        <w:ind w:left="5094" w:hanging="360"/>
      </w:pPr>
      <w:rPr>
        <w:rFonts w:ascii="Courier New" w:hAnsi="Courier New" w:cs="Courier New" w:hint="default"/>
      </w:rPr>
    </w:lvl>
    <w:lvl w:ilvl="5" w:tplc="18090005" w:tentative="1">
      <w:start w:val="1"/>
      <w:numFmt w:val="bullet"/>
      <w:lvlText w:val=""/>
      <w:lvlJc w:val="left"/>
      <w:pPr>
        <w:ind w:left="5814" w:hanging="360"/>
      </w:pPr>
      <w:rPr>
        <w:rFonts w:ascii="Wingdings" w:hAnsi="Wingdings" w:hint="default"/>
      </w:rPr>
    </w:lvl>
    <w:lvl w:ilvl="6" w:tplc="18090001" w:tentative="1">
      <w:start w:val="1"/>
      <w:numFmt w:val="bullet"/>
      <w:lvlText w:val=""/>
      <w:lvlJc w:val="left"/>
      <w:pPr>
        <w:ind w:left="6534" w:hanging="360"/>
      </w:pPr>
      <w:rPr>
        <w:rFonts w:ascii="Symbol" w:hAnsi="Symbol" w:hint="default"/>
      </w:rPr>
    </w:lvl>
    <w:lvl w:ilvl="7" w:tplc="18090003" w:tentative="1">
      <w:start w:val="1"/>
      <w:numFmt w:val="bullet"/>
      <w:lvlText w:val="o"/>
      <w:lvlJc w:val="left"/>
      <w:pPr>
        <w:ind w:left="7254" w:hanging="360"/>
      </w:pPr>
      <w:rPr>
        <w:rFonts w:ascii="Courier New" w:hAnsi="Courier New" w:cs="Courier New" w:hint="default"/>
      </w:rPr>
    </w:lvl>
    <w:lvl w:ilvl="8" w:tplc="18090005" w:tentative="1">
      <w:start w:val="1"/>
      <w:numFmt w:val="bullet"/>
      <w:lvlText w:val=""/>
      <w:lvlJc w:val="left"/>
      <w:pPr>
        <w:ind w:left="7974" w:hanging="360"/>
      </w:pPr>
      <w:rPr>
        <w:rFonts w:ascii="Wingdings" w:hAnsi="Wingdings" w:hint="default"/>
      </w:rPr>
    </w:lvl>
  </w:abstractNum>
  <w:abstractNum w:abstractNumId="16" w15:restartNumberingAfterBreak="0">
    <w:nsid w:val="4F762A32"/>
    <w:multiLevelType w:val="multilevel"/>
    <w:tmpl w:val="700E5B7A"/>
    <w:lvl w:ilvl="0">
      <w:start w:val="3"/>
      <w:numFmt w:val="upperLetter"/>
      <w:lvlText w:val="%1"/>
      <w:lvlJc w:val="left"/>
      <w:pPr>
        <w:ind w:left="960" w:hanging="720"/>
      </w:pPr>
      <w:rPr>
        <w:rFonts w:hint="default"/>
      </w:rPr>
    </w:lvl>
    <w:lvl w:ilvl="1">
      <w:start w:val="1"/>
      <w:numFmt w:val="decimal"/>
      <w:lvlText w:val="%1.%2."/>
      <w:lvlJc w:val="left"/>
      <w:pPr>
        <w:ind w:left="960" w:hanging="720"/>
      </w:pPr>
      <w:rPr>
        <w:rFonts w:ascii="Verdana" w:eastAsia="Verdana" w:hAnsi="Verdana" w:cs="Verdana" w:hint="default"/>
        <w:b/>
        <w:bCs/>
        <w:spacing w:val="-1"/>
        <w:w w:val="99"/>
        <w:sz w:val="24"/>
        <w:szCs w:val="24"/>
      </w:rPr>
    </w:lvl>
    <w:lvl w:ilvl="2">
      <w:numFmt w:val="bullet"/>
      <w:lvlText w:val=""/>
      <w:lvlJc w:val="left"/>
      <w:pPr>
        <w:ind w:left="960" w:hanging="360"/>
      </w:pPr>
      <w:rPr>
        <w:rFonts w:ascii="Symbol" w:eastAsia="Symbol" w:hAnsi="Symbol" w:cs="Symbol" w:hint="default"/>
        <w:w w:val="99"/>
        <w:sz w:val="20"/>
        <w:szCs w:val="20"/>
      </w:rPr>
    </w:lvl>
    <w:lvl w:ilvl="3">
      <w:numFmt w:val="bullet"/>
      <w:lvlText w:val="•"/>
      <w:lvlJc w:val="left"/>
      <w:pPr>
        <w:ind w:left="3505" w:hanging="360"/>
      </w:pPr>
      <w:rPr>
        <w:rFonts w:hint="default"/>
      </w:rPr>
    </w:lvl>
    <w:lvl w:ilvl="4">
      <w:numFmt w:val="bullet"/>
      <w:lvlText w:val="•"/>
      <w:lvlJc w:val="left"/>
      <w:pPr>
        <w:ind w:left="4354" w:hanging="360"/>
      </w:pPr>
      <w:rPr>
        <w:rFonts w:hint="default"/>
      </w:rPr>
    </w:lvl>
    <w:lvl w:ilvl="5">
      <w:numFmt w:val="bullet"/>
      <w:lvlText w:val="•"/>
      <w:lvlJc w:val="left"/>
      <w:pPr>
        <w:ind w:left="5203" w:hanging="360"/>
      </w:pPr>
      <w:rPr>
        <w:rFonts w:hint="default"/>
      </w:rPr>
    </w:lvl>
    <w:lvl w:ilvl="6">
      <w:numFmt w:val="bullet"/>
      <w:lvlText w:val="•"/>
      <w:lvlJc w:val="left"/>
      <w:pPr>
        <w:ind w:left="6051" w:hanging="360"/>
      </w:pPr>
      <w:rPr>
        <w:rFonts w:hint="default"/>
      </w:rPr>
    </w:lvl>
    <w:lvl w:ilvl="7">
      <w:numFmt w:val="bullet"/>
      <w:lvlText w:val="•"/>
      <w:lvlJc w:val="left"/>
      <w:pPr>
        <w:ind w:left="6900" w:hanging="360"/>
      </w:pPr>
      <w:rPr>
        <w:rFonts w:hint="default"/>
      </w:rPr>
    </w:lvl>
    <w:lvl w:ilvl="8">
      <w:numFmt w:val="bullet"/>
      <w:lvlText w:val="•"/>
      <w:lvlJc w:val="left"/>
      <w:pPr>
        <w:ind w:left="7749" w:hanging="360"/>
      </w:pPr>
      <w:rPr>
        <w:rFonts w:hint="default"/>
      </w:rPr>
    </w:lvl>
  </w:abstractNum>
  <w:abstractNum w:abstractNumId="17" w15:restartNumberingAfterBreak="0">
    <w:nsid w:val="512D6F72"/>
    <w:multiLevelType w:val="hybridMultilevel"/>
    <w:tmpl w:val="628CFCC2"/>
    <w:lvl w:ilvl="0" w:tplc="3580C73A">
      <w:start w:val="1"/>
      <w:numFmt w:val="decimal"/>
      <w:lvlText w:val="%1."/>
      <w:lvlJc w:val="left"/>
      <w:pPr>
        <w:ind w:left="720" w:hanging="360"/>
      </w:pPr>
      <w:rPr>
        <w:color w:val="000000" w:themeColor="text1"/>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8A0359D"/>
    <w:multiLevelType w:val="hybridMultilevel"/>
    <w:tmpl w:val="B7EEDDF8"/>
    <w:lvl w:ilvl="0" w:tplc="37A65230">
      <w:numFmt w:val="bullet"/>
      <w:lvlText w:val=""/>
      <w:lvlJc w:val="left"/>
      <w:pPr>
        <w:ind w:left="959" w:hanging="360"/>
      </w:pPr>
      <w:rPr>
        <w:rFonts w:hint="default"/>
        <w:w w:val="99"/>
        <w:sz w:val="22"/>
        <w:szCs w:val="22"/>
      </w:rPr>
    </w:lvl>
    <w:lvl w:ilvl="1" w:tplc="369A236C">
      <w:numFmt w:val="bullet"/>
      <w:lvlText w:val="•"/>
      <w:lvlJc w:val="left"/>
      <w:pPr>
        <w:ind w:left="1808" w:hanging="360"/>
      </w:pPr>
      <w:rPr>
        <w:rFonts w:hint="default"/>
      </w:rPr>
    </w:lvl>
    <w:lvl w:ilvl="2" w:tplc="70748DC2">
      <w:numFmt w:val="bullet"/>
      <w:lvlText w:val="•"/>
      <w:lvlJc w:val="left"/>
      <w:pPr>
        <w:ind w:left="2657" w:hanging="360"/>
      </w:pPr>
      <w:rPr>
        <w:rFonts w:hint="default"/>
      </w:rPr>
    </w:lvl>
    <w:lvl w:ilvl="3" w:tplc="B218CE5C">
      <w:numFmt w:val="bullet"/>
      <w:lvlText w:val="•"/>
      <w:lvlJc w:val="left"/>
      <w:pPr>
        <w:ind w:left="3505" w:hanging="360"/>
      </w:pPr>
      <w:rPr>
        <w:rFonts w:hint="default"/>
      </w:rPr>
    </w:lvl>
    <w:lvl w:ilvl="4" w:tplc="3F980AD2">
      <w:numFmt w:val="bullet"/>
      <w:lvlText w:val="•"/>
      <w:lvlJc w:val="left"/>
      <w:pPr>
        <w:ind w:left="4354" w:hanging="360"/>
      </w:pPr>
      <w:rPr>
        <w:rFonts w:hint="default"/>
      </w:rPr>
    </w:lvl>
    <w:lvl w:ilvl="5" w:tplc="859401B8">
      <w:numFmt w:val="bullet"/>
      <w:lvlText w:val="•"/>
      <w:lvlJc w:val="left"/>
      <w:pPr>
        <w:ind w:left="5203" w:hanging="360"/>
      </w:pPr>
      <w:rPr>
        <w:rFonts w:hint="default"/>
      </w:rPr>
    </w:lvl>
    <w:lvl w:ilvl="6" w:tplc="6D82A18E">
      <w:numFmt w:val="bullet"/>
      <w:lvlText w:val="•"/>
      <w:lvlJc w:val="left"/>
      <w:pPr>
        <w:ind w:left="6051" w:hanging="360"/>
      </w:pPr>
      <w:rPr>
        <w:rFonts w:hint="default"/>
      </w:rPr>
    </w:lvl>
    <w:lvl w:ilvl="7" w:tplc="40626712">
      <w:numFmt w:val="bullet"/>
      <w:lvlText w:val="•"/>
      <w:lvlJc w:val="left"/>
      <w:pPr>
        <w:ind w:left="6900" w:hanging="360"/>
      </w:pPr>
      <w:rPr>
        <w:rFonts w:hint="default"/>
      </w:rPr>
    </w:lvl>
    <w:lvl w:ilvl="8" w:tplc="7CECE55C">
      <w:numFmt w:val="bullet"/>
      <w:lvlText w:val="•"/>
      <w:lvlJc w:val="left"/>
      <w:pPr>
        <w:ind w:left="7749" w:hanging="360"/>
      </w:pPr>
      <w:rPr>
        <w:rFonts w:hint="default"/>
      </w:rPr>
    </w:lvl>
  </w:abstractNum>
  <w:abstractNum w:abstractNumId="19" w15:restartNumberingAfterBreak="0">
    <w:nsid w:val="5B867136"/>
    <w:multiLevelType w:val="hybridMultilevel"/>
    <w:tmpl w:val="A7BC833C"/>
    <w:lvl w:ilvl="0" w:tplc="2814102C">
      <w:start w:val="1"/>
      <w:numFmt w:val="lowerLetter"/>
      <w:lvlText w:val="(%1)"/>
      <w:lvlJc w:val="left"/>
      <w:pPr>
        <w:ind w:left="2475" w:hanging="360"/>
      </w:pPr>
      <w:rPr>
        <w:rFonts w:hint="default"/>
        <w:b w:val="0"/>
        <w:bCs w:val="0"/>
        <w:color w:val="auto"/>
      </w:rPr>
    </w:lvl>
    <w:lvl w:ilvl="1" w:tplc="1809001B">
      <w:start w:val="1"/>
      <w:numFmt w:val="lowerRoman"/>
      <w:lvlText w:val="%2."/>
      <w:lvlJc w:val="right"/>
      <w:pPr>
        <w:ind w:left="3195" w:hanging="360"/>
      </w:pPr>
    </w:lvl>
    <w:lvl w:ilvl="2" w:tplc="1809001B">
      <w:start w:val="1"/>
      <w:numFmt w:val="lowerRoman"/>
      <w:lvlText w:val="%3."/>
      <w:lvlJc w:val="right"/>
      <w:pPr>
        <w:ind w:left="3915" w:hanging="180"/>
      </w:pPr>
    </w:lvl>
    <w:lvl w:ilvl="3" w:tplc="1809000F" w:tentative="1">
      <w:start w:val="1"/>
      <w:numFmt w:val="decimal"/>
      <w:lvlText w:val="%4."/>
      <w:lvlJc w:val="left"/>
      <w:pPr>
        <w:ind w:left="4635" w:hanging="360"/>
      </w:pPr>
    </w:lvl>
    <w:lvl w:ilvl="4" w:tplc="18090019" w:tentative="1">
      <w:start w:val="1"/>
      <w:numFmt w:val="lowerLetter"/>
      <w:lvlText w:val="%5."/>
      <w:lvlJc w:val="left"/>
      <w:pPr>
        <w:ind w:left="5355" w:hanging="360"/>
      </w:pPr>
    </w:lvl>
    <w:lvl w:ilvl="5" w:tplc="1809001B" w:tentative="1">
      <w:start w:val="1"/>
      <w:numFmt w:val="lowerRoman"/>
      <w:lvlText w:val="%6."/>
      <w:lvlJc w:val="right"/>
      <w:pPr>
        <w:ind w:left="6075" w:hanging="180"/>
      </w:pPr>
    </w:lvl>
    <w:lvl w:ilvl="6" w:tplc="1809000F" w:tentative="1">
      <w:start w:val="1"/>
      <w:numFmt w:val="decimal"/>
      <w:lvlText w:val="%7."/>
      <w:lvlJc w:val="left"/>
      <w:pPr>
        <w:ind w:left="6795" w:hanging="360"/>
      </w:pPr>
    </w:lvl>
    <w:lvl w:ilvl="7" w:tplc="18090019" w:tentative="1">
      <w:start w:val="1"/>
      <w:numFmt w:val="lowerLetter"/>
      <w:lvlText w:val="%8."/>
      <w:lvlJc w:val="left"/>
      <w:pPr>
        <w:ind w:left="7515" w:hanging="360"/>
      </w:pPr>
    </w:lvl>
    <w:lvl w:ilvl="8" w:tplc="1809001B" w:tentative="1">
      <w:start w:val="1"/>
      <w:numFmt w:val="lowerRoman"/>
      <w:lvlText w:val="%9."/>
      <w:lvlJc w:val="right"/>
      <w:pPr>
        <w:ind w:left="8235" w:hanging="180"/>
      </w:pPr>
    </w:lvl>
  </w:abstractNum>
  <w:abstractNum w:abstractNumId="20" w15:restartNumberingAfterBreak="0">
    <w:nsid w:val="5E0A5EE7"/>
    <w:multiLevelType w:val="hybridMultilevel"/>
    <w:tmpl w:val="3C04C16C"/>
    <w:lvl w:ilvl="0" w:tplc="D0BE9192">
      <w:start w:val="1"/>
      <w:numFmt w:val="lowerLetter"/>
      <w:lvlText w:val="(%1)"/>
      <w:lvlJc w:val="left"/>
      <w:pPr>
        <w:ind w:left="2475" w:hanging="360"/>
      </w:pPr>
      <w:rPr>
        <w:rFonts w:hint="default"/>
        <w:color w:val="auto"/>
      </w:rPr>
    </w:lvl>
    <w:lvl w:ilvl="1" w:tplc="1809001B">
      <w:start w:val="1"/>
      <w:numFmt w:val="lowerRoman"/>
      <w:lvlText w:val="%2."/>
      <w:lvlJc w:val="right"/>
      <w:pPr>
        <w:ind w:left="3195" w:hanging="360"/>
      </w:pPr>
    </w:lvl>
    <w:lvl w:ilvl="2" w:tplc="1809001B" w:tentative="1">
      <w:start w:val="1"/>
      <w:numFmt w:val="lowerRoman"/>
      <w:lvlText w:val="%3."/>
      <w:lvlJc w:val="right"/>
      <w:pPr>
        <w:ind w:left="3915" w:hanging="180"/>
      </w:pPr>
    </w:lvl>
    <w:lvl w:ilvl="3" w:tplc="1809000F" w:tentative="1">
      <w:start w:val="1"/>
      <w:numFmt w:val="decimal"/>
      <w:lvlText w:val="%4."/>
      <w:lvlJc w:val="left"/>
      <w:pPr>
        <w:ind w:left="4635" w:hanging="360"/>
      </w:pPr>
    </w:lvl>
    <w:lvl w:ilvl="4" w:tplc="18090019" w:tentative="1">
      <w:start w:val="1"/>
      <w:numFmt w:val="lowerLetter"/>
      <w:lvlText w:val="%5."/>
      <w:lvlJc w:val="left"/>
      <w:pPr>
        <w:ind w:left="5355" w:hanging="360"/>
      </w:pPr>
    </w:lvl>
    <w:lvl w:ilvl="5" w:tplc="1809001B" w:tentative="1">
      <w:start w:val="1"/>
      <w:numFmt w:val="lowerRoman"/>
      <w:lvlText w:val="%6."/>
      <w:lvlJc w:val="right"/>
      <w:pPr>
        <w:ind w:left="6075" w:hanging="180"/>
      </w:pPr>
    </w:lvl>
    <w:lvl w:ilvl="6" w:tplc="1809000F" w:tentative="1">
      <w:start w:val="1"/>
      <w:numFmt w:val="decimal"/>
      <w:lvlText w:val="%7."/>
      <w:lvlJc w:val="left"/>
      <w:pPr>
        <w:ind w:left="6795" w:hanging="360"/>
      </w:pPr>
    </w:lvl>
    <w:lvl w:ilvl="7" w:tplc="18090019" w:tentative="1">
      <w:start w:val="1"/>
      <w:numFmt w:val="lowerLetter"/>
      <w:lvlText w:val="%8."/>
      <w:lvlJc w:val="left"/>
      <w:pPr>
        <w:ind w:left="7515" w:hanging="360"/>
      </w:pPr>
    </w:lvl>
    <w:lvl w:ilvl="8" w:tplc="1809001B" w:tentative="1">
      <w:start w:val="1"/>
      <w:numFmt w:val="lowerRoman"/>
      <w:lvlText w:val="%9."/>
      <w:lvlJc w:val="right"/>
      <w:pPr>
        <w:ind w:left="8235" w:hanging="180"/>
      </w:pPr>
    </w:lvl>
  </w:abstractNum>
  <w:abstractNum w:abstractNumId="21" w15:restartNumberingAfterBreak="0">
    <w:nsid w:val="5F0D3DB5"/>
    <w:multiLevelType w:val="hybridMultilevel"/>
    <w:tmpl w:val="C1DCB1BA"/>
    <w:lvl w:ilvl="0" w:tplc="18090005">
      <w:start w:val="1"/>
      <w:numFmt w:val="bullet"/>
      <w:lvlText w:val=""/>
      <w:lvlJc w:val="left"/>
      <w:pPr>
        <w:ind w:left="599" w:hanging="360"/>
      </w:pPr>
      <w:rPr>
        <w:rFonts w:ascii="Wingdings" w:hAnsi="Wingdings" w:hint="default"/>
        <w:sz w:val="22"/>
        <w:szCs w:val="22"/>
      </w:rPr>
    </w:lvl>
    <w:lvl w:ilvl="1" w:tplc="18090003" w:tentative="1">
      <w:start w:val="1"/>
      <w:numFmt w:val="bullet"/>
      <w:lvlText w:val="o"/>
      <w:lvlJc w:val="left"/>
      <w:pPr>
        <w:ind w:left="1319" w:hanging="360"/>
      </w:pPr>
      <w:rPr>
        <w:rFonts w:ascii="Courier New" w:hAnsi="Courier New" w:cs="Courier New" w:hint="default"/>
      </w:rPr>
    </w:lvl>
    <w:lvl w:ilvl="2" w:tplc="18090005" w:tentative="1">
      <w:start w:val="1"/>
      <w:numFmt w:val="bullet"/>
      <w:lvlText w:val=""/>
      <w:lvlJc w:val="left"/>
      <w:pPr>
        <w:ind w:left="2039" w:hanging="360"/>
      </w:pPr>
      <w:rPr>
        <w:rFonts w:ascii="Wingdings" w:hAnsi="Wingdings" w:hint="default"/>
      </w:rPr>
    </w:lvl>
    <w:lvl w:ilvl="3" w:tplc="18090001" w:tentative="1">
      <w:start w:val="1"/>
      <w:numFmt w:val="bullet"/>
      <w:lvlText w:val=""/>
      <w:lvlJc w:val="left"/>
      <w:pPr>
        <w:ind w:left="2759" w:hanging="360"/>
      </w:pPr>
      <w:rPr>
        <w:rFonts w:ascii="Symbol" w:hAnsi="Symbol" w:hint="default"/>
      </w:rPr>
    </w:lvl>
    <w:lvl w:ilvl="4" w:tplc="18090003" w:tentative="1">
      <w:start w:val="1"/>
      <w:numFmt w:val="bullet"/>
      <w:lvlText w:val="o"/>
      <w:lvlJc w:val="left"/>
      <w:pPr>
        <w:ind w:left="3479" w:hanging="360"/>
      </w:pPr>
      <w:rPr>
        <w:rFonts w:ascii="Courier New" w:hAnsi="Courier New" w:cs="Courier New" w:hint="default"/>
      </w:rPr>
    </w:lvl>
    <w:lvl w:ilvl="5" w:tplc="18090005" w:tentative="1">
      <w:start w:val="1"/>
      <w:numFmt w:val="bullet"/>
      <w:lvlText w:val=""/>
      <w:lvlJc w:val="left"/>
      <w:pPr>
        <w:ind w:left="4199" w:hanging="360"/>
      </w:pPr>
      <w:rPr>
        <w:rFonts w:ascii="Wingdings" w:hAnsi="Wingdings" w:hint="default"/>
      </w:rPr>
    </w:lvl>
    <w:lvl w:ilvl="6" w:tplc="18090001" w:tentative="1">
      <w:start w:val="1"/>
      <w:numFmt w:val="bullet"/>
      <w:lvlText w:val=""/>
      <w:lvlJc w:val="left"/>
      <w:pPr>
        <w:ind w:left="4919" w:hanging="360"/>
      </w:pPr>
      <w:rPr>
        <w:rFonts w:ascii="Symbol" w:hAnsi="Symbol" w:hint="default"/>
      </w:rPr>
    </w:lvl>
    <w:lvl w:ilvl="7" w:tplc="18090003" w:tentative="1">
      <w:start w:val="1"/>
      <w:numFmt w:val="bullet"/>
      <w:lvlText w:val="o"/>
      <w:lvlJc w:val="left"/>
      <w:pPr>
        <w:ind w:left="5639" w:hanging="360"/>
      </w:pPr>
      <w:rPr>
        <w:rFonts w:ascii="Courier New" w:hAnsi="Courier New" w:cs="Courier New" w:hint="default"/>
      </w:rPr>
    </w:lvl>
    <w:lvl w:ilvl="8" w:tplc="18090005" w:tentative="1">
      <w:start w:val="1"/>
      <w:numFmt w:val="bullet"/>
      <w:lvlText w:val=""/>
      <w:lvlJc w:val="left"/>
      <w:pPr>
        <w:ind w:left="6359" w:hanging="360"/>
      </w:pPr>
      <w:rPr>
        <w:rFonts w:ascii="Wingdings" w:hAnsi="Wingdings" w:hint="default"/>
      </w:rPr>
    </w:lvl>
  </w:abstractNum>
  <w:abstractNum w:abstractNumId="22" w15:restartNumberingAfterBreak="0">
    <w:nsid w:val="5F626F7B"/>
    <w:multiLevelType w:val="multilevel"/>
    <w:tmpl w:val="B3345ADC"/>
    <w:lvl w:ilvl="0">
      <w:start w:val="2"/>
      <w:numFmt w:val="upperLetter"/>
      <w:lvlText w:val="%1"/>
      <w:lvlJc w:val="left"/>
      <w:pPr>
        <w:ind w:left="960" w:hanging="720"/>
      </w:pPr>
      <w:rPr>
        <w:rFonts w:hint="default"/>
      </w:rPr>
    </w:lvl>
    <w:lvl w:ilvl="1">
      <w:start w:val="1"/>
      <w:numFmt w:val="decimal"/>
      <w:lvlText w:val="%1.%2."/>
      <w:lvlJc w:val="left"/>
      <w:pPr>
        <w:ind w:left="960" w:hanging="720"/>
      </w:pPr>
      <w:rPr>
        <w:rFonts w:ascii="Verdana" w:eastAsia="Verdana" w:hAnsi="Verdana" w:cs="Verdana" w:hint="default"/>
        <w:b/>
        <w:bCs/>
        <w:spacing w:val="-1"/>
        <w:w w:val="99"/>
        <w:sz w:val="24"/>
        <w:szCs w:val="24"/>
      </w:rPr>
    </w:lvl>
    <w:lvl w:ilvl="2">
      <w:numFmt w:val="bullet"/>
      <w:lvlText w:val="•"/>
      <w:lvlJc w:val="left"/>
      <w:pPr>
        <w:ind w:left="2657" w:hanging="720"/>
      </w:pPr>
      <w:rPr>
        <w:rFonts w:hint="default"/>
      </w:rPr>
    </w:lvl>
    <w:lvl w:ilvl="3">
      <w:numFmt w:val="bullet"/>
      <w:lvlText w:val="•"/>
      <w:lvlJc w:val="left"/>
      <w:pPr>
        <w:ind w:left="3505" w:hanging="720"/>
      </w:pPr>
      <w:rPr>
        <w:rFonts w:hint="default"/>
      </w:rPr>
    </w:lvl>
    <w:lvl w:ilvl="4">
      <w:numFmt w:val="bullet"/>
      <w:lvlText w:val="•"/>
      <w:lvlJc w:val="left"/>
      <w:pPr>
        <w:ind w:left="4354" w:hanging="720"/>
      </w:pPr>
      <w:rPr>
        <w:rFonts w:hint="default"/>
      </w:rPr>
    </w:lvl>
    <w:lvl w:ilvl="5">
      <w:numFmt w:val="bullet"/>
      <w:lvlText w:val="•"/>
      <w:lvlJc w:val="left"/>
      <w:pPr>
        <w:ind w:left="5203" w:hanging="720"/>
      </w:pPr>
      <w:rPr>
        <w:rFonts w:hint="default"/>
      </w:rPr>
    </w:lvl>
    <w:lvl w:ilvl="6">
      <w:numFmt w:val="bullet"/>
      <w:lvlText w:val="•"/>
      <w:lvlJc w:val="left"/>
      <w:pPr>
        <w:ind w:left="6051" w:hanging="720"/>
      </w:pPr>
      <w:rPr>
        <w:rFonts w:hint="default"/>
      </w:rPr>
    </w:lvl>
    <w:lvl w:ilvl="7">
      <w:numFmt w:val="bullet"/>
      <w:lvlText w:val="•"/>
      <w:lvlJc w:val="left"/>
      <w:pPr>
        <w:ind w:left="6900" w:hanging="720"/>
      </w:pPr>
      <w:rPr>
        <w:rFonts w:hint="default"/>
      </w:rPr>
    </w:lvl>
    <w:lvl w:ilvl="8">
      <w:numFmt w:val="bullet"/>
      <w:lvlText w:val="•"/>
      <w:lvlJc w:val="left"/>
      <w:pPr>
        <w:ind w:left="7749" w:hanging="720"/>
      </w:pPr>
      <w:rPr>
        <w:rFonts w:hint="default"/>
      </w:rPr>
    </w:lvl>
  </w:abstractNum>
  <w:abstractNum w:abstractNumId="23" w15:restartNumberingAfterBreak="0">
    <w:nsid w:val="661D41A1"/>
    <w:multiLevelType w:val="hybridMultilevel"/>
    <w:tmpl w:val="3C04C16C"/>
    <w:lvl w:ilvl="0" w:tplc="D0BE9192">
      <w:start w:val="1"/>
      <w:numFmt w:val="lowerLetter"/>
      <w:lvlText w:val="(%1)"/>
      <w:lvlJc w:val="left"/>
      <w:pPr>
        <w:ind w:left="2475" w:hanging="360"/>
      </w:pPr>
      <w:rPr>
        <w:rFonts w:hint="default"/>
        <w:color w:val="auto"/>
      </w:rPr>
    </w:lvl>
    <w:lvl w:ilvl="1" w:tplc="1809001B">
      <w:start w:val="1"/>
      <w:numFmt w:val="lowerRoman"/>
      <w:lvlText w:val="%2."/>
      <w:lvlJc w:val="right"/>
      <w:pPr>
        <w:ind w:left="3195" w:hanging="360"/>
      </w:pPr>
    </w:lvl>
    <w:lvl w:ilvl="2" w:tplc="1809001B" w:tentative="1">
      <w:start w:val="1"/>
      <w:numFmt w:val="lowerRoman"/>
      <w:lvlText w:val="%3."/>
      <w:lvlJc w:val="right"/>
      <w:pPr>
        <w:ind w:left="3915" w:hanging="180"/>
      </w:pPr>
    </w:lvl>
    <w:lvl w:ilvl="3" w:tplc="1809000F" w:tentative="1">
      <w:start w:val="1"/>
      <w:numFmt w:val="decimal"/>
      <w:lvlText w:val="%4."/>
      <w:lvlJc w:val="left"/>
      <w:pPr>
        <w:ind w:left="4635" w:hanging="360"/>
      </w:pPr>
    </w:lvl>
    <w:lvl w:ilvl="4" w:tplc="18090019" w:tentative="1">
      <w:start w:val="1"/>
      <w:numFmt w:val="lowerLetter"/>
      <w:lvlText w:val="%5."/>
      <w:lvlJc w:val="left"/>
      <w:pPr>
        <w:ind w:left="5355" w:hanging="360"/>
      </w:pPr>
    </w:lvl>
    <w:lvl w:ilvl="5" w:tplc="1809001B" w:tentative="1">
      <w:start w:val="1"/>
      <w:numFmt w:val="lowerRoman"/>
      <w:lvlText w:val="%6."/>
      <w:lvlJc w:val="right"/>
      <w:pPr>
        <w:ind w:left="6075" w:hanging="180"/>
      </w:pPr>
    </w:lvl>
    <w:lvl w:ilvl="6" w:tplc="1809000F" w:tentative="1">
      <w:start w:val="1"/>
      <w:numFmt w:val="decimal"/>
      <w:lvlText w:val="%7."/>
      <w:lvlJc w:val="left"/>
      <w:pPr>
        <w:ind w:left="6795" w:hanging="360"/>
      </w:pPr>
    </w:lvl>
    <w:lvl w:ilvl="7" w:tplc="18090019" w:tentative="1">
      <w:start w:val="1"/>
      <w:numFmt w:val="lowerLetter"/>
      <w:lvlText w:val="%8."/>
      <w:lvlJc w:val="left"/>
      <w:pPr>
        <w:ind w:left="7515" w:hanging="360"/>
      </w:pPr>
    </w:lvl>
    <w:lvl w:ilvl="8" w:tplc="1809001B" w:tentative="1">
      <w:start w:val="1"/>
      <w:numFmt w:val="lowerRoman"/>
      <w:lvlText w:val="%9."/>
      <w:lvlJc w:val="right"/>
      <w:pPr>
        <w:ind w:left="8235" w:hanging="180"/>
      </w:pPr>
    </w:lvl>
  </w:abstractNum>
  <w:abstractNum w:abstractNumId="24" w15:restartNumberingAfterBreak="0">
    <w:nsid w:val="67F7330C"/>
    <w:multiLevelType w:val="hybridMultilevel"/>
    <w:tmpl w:val="2CB8DBB8"/>
    <w:lvl w:ilvl="0" w:tplc="A0A0860A">
      <w:start w:val="1"/>
      <w:numFmt w:val="lowerRoman"/>
      <w:lvlText w:val="(%1)"/>
      <w:lvlJc w:val="left"/>
      <w:pPr>
        <w:ind w:left="1554" w:hanging="360"/>
      </w:pPr>
      <w:rPr>
        <w:rFonts w:ascii="Times New Roman" w:eastAsia="Times New Roman" w:hAnsi="Times New Roman" w:cs="Tahoma"/>
        <w:b w:val="0"/>
        <w:bCs/>
        <w:color w:val="auto"/>
      </w:rPr>
    </w:lvl>
    <w:lvl w:ilvl="1" w:tplc="18090019">
      <w:start w:val="1"/>
      <w:numFmt w:val="lowerLetter"/>
      <w:lvlText w:val="%2."/>
      <w:lvlJc w:val="left"/>
      <w:pPr>
        <w:ind w:left="2274" w:hanging="360"/>
      </w:pPr>
    </w:lvl>
    <w:lvl w:ilvl="2" w:tplc="1809001B" w:tentative="1">
      <w:start w:val="1"/>
      <w:numFmt w:val="lowerRoman"/>
      <w:lvlText w:val="%3."/>
      <w:lvlJc w:val="right"/>
      <w:pPr>
        <w:ind w:left="2994" w:hanging="180"/>
      </w:pPr>
    </w:lvl>
    <w:lvl w:ilvl="3" w:tplc="1809000F" w:tentative="1">
      <w:start w:val="1"/>
      <w:numFmt w:val="decimal"/>
      <w:lvlText w:val="%4."/>
      <w:lvlJc w:val="left"/>
      <w:pPr>
        <w:ind w:left="3714" w:hanging="360"/>
      </w:pPr>
    </w:lvl>
    <w:lvl w:ilvl="4" w:tplc="18090019" w:tentative="1">
      <w:start w:val="1"/>
      <w:numFmt w:val="lowerLetter"/>
      <w:lvlText w:val="%5."/>
      <w:lvlJc w:val="left"/>
      <w:pPr>
        <w:ind w:left="4434" w:hanging="360"/>
      </w:pPr>
    </w:lvl>
    <w:lvl w:ilvl="5" w:tplc="1809001B" w:tentative="1">
      <w:start w:val="1"/>
      <w:numFmt w:val="lowerRoman"/>
      <w:lvlText w:val="%6."/>
      <w:lvlJc w:val="right"/>
      <w:pPr>
        <w:ind w:left="5154" w:hanging="180"/>
      </w:pPr>
    </w:lvl>
    <w:lvl w:ilvl="6" w:tplc="1809000F" w:tentative="1">
      <w:start w:val="1"/>
      <w:numFmt w:val="decimal"/>
      <w:lvlText w:val="%7."/>
      <w:lvlJc w:val="left"/>
      <w:pPr>
        <w:ind w:left="5874" w:hanging="360"/>
      </w:pPr>
    </w:lvl>
    <w:lvl w:ilvl="7" w:tplc="18090019" w:tentative="1">
      <w:start w:val="1"/>
      <w:numFmt w:val="lowerLetter"/>
      <w:lvlText w:val="%8."/>
      <w:lvlJc w:val="left"/>
      <w:pPr>
        <w:ind w:left="6594" w:hanging="360"/>
      </w:pPr>
    </w:lvl>
    <w:lvl w:ilvl="8" w:tplc="1809001B" w:tentative="1">
      <w:start w:val="1"/>
      <w:numFmt w:val="lowerRoman"/>
      <w:lvlText w:val="%9."/>
      <w:lvlJc w:val="right"/>
      <w:pPr>
        <w:ind w:left="7314" w:hanging="180"/>
      </w:pPr>
    </w:lvl>
  </w:abstractNum>
  <w:abstractNum w:abstractNumId="25" w15:restartNumberingAfterBreak="0">
    <w:nsid w:val="6AB900BD"/>
    <w:multiLevelType w:val="hybridMultilevel"/>
    <w:tmpl w:val="1CECE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3D3D66"/>
    <w:multiLevelType w:val="hybridMultilevel"/>
    <w:tmpl w:val="FF1A28EC"/>
    <w:lvl w:ilvl="0" w:tplc="3550CACE">
      <w:start w:val="5"/>
      <w:numFmt w:val="bullet"/>
      <w:lvlText w:val="-"/>
      <w:lvlJc w:val="left"/>
      <w:pPr>
        <w:ind w:left="599" w:hanging="360"/>
      </w:pPr>
      <w:rPr>
        <w:rFonts w:ascii="Verdana" w:eastAsia="Verdana" w:hAnsi="Verdana" w:cs="Verdana" w:hint="default"/>
      </w:rPr>
    </w:lvl>
    <w:lvl w:ilvl="1" w:tplc="18090003" w:tentative="1">
      <w:start w:val="1"/>
      <w:numFmt w:val="bullet"/>
      <w:lvlText w:val="o"/>
      <w:lvlJc w:val="left"/>
      <w:pPr>
        <w:ind w:left="1319" w:hanging="360"/>
      </w:pPr>
      <w:rPr>
        <w:rFonts w:ascii="Courier New" w:hAnsi="Courier New" w:cs="Courier New" w:hint="default"/>
      </w:rPr>
    </w:lvl>
    <w:lvl w:ilvl="2" w:tplc="18090005" w:tentative="1">
      <w:start w:val="1"/>
      <w:numFmt w:val="bullet"/>
      <w:lvlText w:val=""/>
      <w:lvlJc w:val="left"/>
      <w:pPr>
        <w:ind w:left="2039" w:hanging="360"/>
      </w:pPr>
      <w:rPr>
        <w:rFonts w:ascii="Wingdings" w:hAnsi="Wingdings" w:hint="default"/>
      </w:rPr>
    </w:lvl>
    <w:lvl w:ilvl="3" w:tplc="18090001" w:tentative="1">
      <w:start w:val="1"/>
      <w:numFmt w:val="bullet"/>
      <w:lvlText w:val=""/>
      <w:lvlJc w:val="left"/>
      <w:pPr>
        <w:ind w:left="2759" w:hanging="360"/>
      </w:pPr>
      <w:rPr>
        <w:rFonts w:ascii="Symbol" w:hAnsi="Symbol" w:hint="default"/>
      </w:rPr>
    </w:lvl>
    <w:lvl w:ilvl="4" w:tplc="18090003" w:tentative="1">
      <w:start w:val="1"/>
      <w:numFmt w:val="bullet"/>
      <w:lvlText w:val="o"/>
      <w:lvlJc w:val="left"/>
      <w:pPr>
        <w:ind w:left="3479" w:hanging="360"/>
      </w:pPr>
      <w:rPr>
        <w:rFonts w:ascii="Courier New" w:hAnsi="Courier New" w:cs="Courier New" w:hint="default"/>
      </w:rPr>
    </w:lvl>
    <w:lvl w:ilvl="5" w:tplc="18090005" w:tentative="1">
      <w:start w:val="1"/>
      <w:numFmt w:val="bullet"/>
      <w:lvlText w:val=""/>
      <w:lvlJc w:val="left"/>
      <w:pPr>
        <w:ind w:left="4199" w:hanging="360"/>
      </w:pPr>
      <w:rPr>
        <w:rFonts w:ascii="Wingdings" w:hAnsi="Wingdings" w:hint="default"/>
      </w:rPr>
    </w:lvl>
    <w:lvl w:ilvl="6" w:tplc="18090001" w:tentative="1">
      <w:start w:val="1"/>
      <w:numFmt w:val="bullet"/>
      <w:lvlText w:val=""/>
      <w:lvlJc w:val="left"/>
      <w:pPr>
        <w:ind w:left="4919" w:hanging="360"/>
      </w:pPr>
      <w:rPr>
        <w:rFonts w:ascii="Symbol" w:hAnsi="Symbol" w:hint="default"/>
      </w:rPr>
    </w:lvl>
    <w:lvl w:ilvl="7" w:tplc="18090003" w:tentative="1">
      <w:start w:val="1"/>
      <w:numFmt w:val="bullet"/>
      <w:lvlText w:val="o"/>
      <w:lvlJc w:val="left"/>
      <w:pPr>
        <w:ind w:left="5639" w:hanging="360"/>
      </w:pPr>
      <w:rPr>
        <w:rFonts w:ascii="Courier New" w:hAnsi="Courier New" w:cs="Courier New" w:hint="default"/>
      </w:rPr>
    </w:lvl>
    <w:lvl w:ilvl="8" w:tplc="18090005" w:tentative="1">
      <w:start w:val="1"/>
      <w:numFmt w:val="bullet"/>
      <w:lvlText w:val=""/>
      <w:lvlJc w:val="left"/>
      <w:pPr>
        <w:ind w:left="6359" w:hanging="360"/>
      </w:pPr>
      <w:rPr>
        <w:rFonts w:ascii="Wingdings" w:hAnsi="Wingdings" w:hint="default"/>
      </w:rPr>
    </w:lvl>
  </w:abstractNum>
  <w:abstractNum w:abstractNumId="27" w15:restartNumberingAfterBreak="0">
    <w:nsid w:val="7641693A"/>
    <w:multiLevelType w:val="hybridMultilevel"/>
    <w:tmpl w:val="4C581A70"/>
    <w:lvl w:ilvl="0" w:tplc="66B0F1CE">
      <w:numFmt w:val="bullet"/>
      <w:lvlText w:val="•"/>
      <w:lvlJc w:val="left"/>
      <w:pPr>
        <w:ind w:left="893" w:hanging="360"/>
      </w:pPr>
      <w:rPr>
        <w:rFonts w:hint="default"/>
      </w:rPr>
    </w:lvl>
    <w:lvl w:ilvl="1" w:tplc="18090003" w:tentative="1">
      <w:start w:val="1"/>
      <w:numFmt w:val="bullet"/>
      <w:lvlText w:val="o"/>
      <w:lvlJc w:val="left"/>
      <w:pPr>
        <w:ind w:left="1613" w:hanging="360"/>
      </w:pPr>
      <w:rPr>
        <w:rFonts w:ascii="Courier New" w:hAnsi="Courier New" w:cs="Courier New" w:hint="default"/>
      </w:rPr>
    </w:lvl>
    <w:lvl w:ilvl="2" w:tplc="18090005" w:tentative="1">
      <w:start w:val="1"/>
      <w:numFmt w:val="bullet"/>
      <w:lvlText w:val=""/>
      <w:lvlJc w:val="left"/>
      <w:pPr>
        <w:ind w:left="2333" w:hanging="360"/>
      </w:pPr>
      <w:rPr>
        <w:rFonts w:ascii="Wingdings" w:hAnsi="Wingdings" w:hint="default"/>
      </w:rPr>
    </w:lvl>
    <w:lvl w:ilvl="3" w:tplc="18090001" w:tentative="1">
      <w:start w:val="1"/>
      <w:numFmt w:val="bullet"/>
      <w:lvlText w:val=""/>
      <w:lvlJc w:val="left"/>
      <w:pPr>
        <w:ind w:left="3053" w:hanging="360"/>
      </w:pPr>
      <w:rPr>
        <w:rFonts w:ascii="Symbol" w:hAnsi="Symbol" w:hint="default"/>
      </w:rPr>
    </w:lvl>
    <w:lvl w:ilvl="4" w:tplc="18090003" w:tentative="1">
      <w:start w:val="1"/>
      <w:numFmt w:val="bullet"/>
      <w:lvlText w:val="o"/>
      <w:lvlJc w:val="left"/>
      <w:pPr>
        <w:ind w:left="3773" w:hanging="360"/>
      </w:pPr>
      <w:rPr>
        <w:rFonts w:ascii="Courier New" w:hAnsi="Courier New" w:cs="Courier New" w:hint="default"/>
      </w:rPr>
    </w:lvl>
    <w:lvl w:ilvl="5" w:tplc="18090005" w:tentative="1">
      <w:start w:val="1"/>
      <w:numFmt w:val="bullet"/>
      <w:lvlText w:val=""/>
      <w:lvlJc w:val="left"/>
      <w:pPr>
        <w:ind w:left="4493" w:hanging="360"/>
      </w:pPr>
      <w:rPr>
        <w:rFonts w:ascii="Wingdings" w:hAnsi="Wingdings" w:hint="default"/>
      </w:rPr>
    </w:lvl>
    <w:lvl w:ilvl="6" w:tplc="18090001" w:tentative="1">
      <w:start w:val="1"/>
      <w:numFmt w:val="bullet"/>
      <w:lvlText w:val=""/>
      <w:lvlJc w:val="left"/>
      <w:pPr>
        <w:ind w:left="5213" w:hanging="360"/>
      </w:pPr>
      <w:rPr>
        <w:rFonts w:ascii="Symbol" w:hAnsi="Symbol" w:hint="default"/>
      </w:rPr>
    </w:lvl>
    <w:lvl w:ilvl="7" w:tplc="18090003" w:tentative="1">
      <w:start w:val="1"/>
      <w:numFmt w:val="bullet"/>
      <w:lvlText w:val="o"/>
      <w:lvlJc w:val="left"/>
      <w:pPr>
        <w:ind w:left="5933" w:hanging="360"/>
      </w:pPr>
      <w:rPr>
        <w:rFonts w:ascii="Courier New" w:hAnsi="Courier New" w:cs="Courier New" w:hint="default"/>
      </w:rPr>
    </w:lvl>
    <w:lvl w:ilvl="8" w:tplc="18090005" w:tentative="1">
      <w:start w:val="1"/>
      <w:numFmt w:val="bullet"/>
      <w:lvlText w:val=""/>
      <w:lvlJc w:val="left"/>
      <w:pPr>
        <w:ind w:left="6653" w:hanging="360"/>
      </w:pPr>
      <w:rPr>
        <w:rFonts w:ascii="Wingdings" w:hAnsi="Wingdings" w:hint="default"/>
      </w:rPr>
    </w:lvl>
  </w:abstractNum>
  <w:abstractNum w:abstractNumId="28" w15:restartNumberingAfterBreak="0">
    <w:nsid w:val="7C506A06"/>
    <w:multiLevelType w:val="hybridMultilevel"/>
    <w:tmpl w:val="878EBFA8"/>
    <w:lvl w:ilvl="0" w:tplc="11B83DE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31482065">
    <w:abstractNumId w:val="11"/>
  </w:num>
  <w:num w:numId="2" w16cid:durableId="989215919">
    <w:abstractNumId w:val="2"/>
  </w:num>
  <w:num w:numId="3" w16cid:durableId="1919899854">
    <w:abstractNumId w:val="0"/>
  </w:num>
  <w:num w:numId="4" w16cid:durableId="1097753643">
    <w:abstractNumId w:val="22"/>
  </w:num>
  <w:num w:numId="5" w16cid:durableId="1882937790">
    <w:abstractNumId w:val="18"/>
  </w:num>
  <w:num w:numId="6" w16cid:durableId="525140748">
    <w:abstractNumId w:val="17"/>
  </w:num>
  <w:num w:numId="7" w16cid:durableId="208077272">
    <w:abstractNumId w:val="26"/>
  </w:num>
  <w:num w:numId="8" w16cid:durableId="336812968">
    <w:abstractNumId w:val="21"/>
  </w:num>
  <w:num w:numId="9" w16cid:durableId="541865502">
    <w:abstractNumId w:val="16"/>
  </w:num>
  <w:num w:numId="10" w16cid:durableId="63142651">
    <w:abstractNumId w:val="13"/>
  </w:num>
  <w:num w:numId="11" w16cid:durableId="2123959246">
    <w:abstractNumId w:val="8"/>
  </w:num>
  <w:num w:numId="12" w16cid:durableId="1912351130">
    <w:abstractNumId w:val="20"/>
  </w:num>
  <w:num w:numId="13" w16cid:durableId="241452067">
    <w:abstractNumId w:val="23"/>
  </w:num>
  <w:num w:numId="14" w16cid:durableId="883830516">
    <w:abstractNumId w:val="24"/>
  </w:num>
  <w:num w:numId="15" w16cid:durableId="251283301">
    <w:abstractNumId w:val="7"/>
  </w:num>
  <w:num w:numId="16" w16cid:durableId="1413089312">
    <w:abstractNumId w:val="6"/>
  </w:num>
  <w:num w:numId="17" w16cid:durableId="422073150">
    <w:abstractNumId w:val="4"/>
  </w:num>
  <w:num w:numId="18" w16cid:durableId="330523047">
    <w:abstractNumId w:val="19"/>
  </w:num>
  <w:num w:numId="19" w16cid:durableId="133719018">
    <w:abstractNumId w:val="9"/>
  </w:num>
  <w:num w:numId="20" w16cid:durableId="190917346">
    <w:abstractNumId w:val="15"/>
  </w:num>
  <w:num w:numId="21" w16cid:durableId="665137054">
    <w:abstractNumId w:val="28"/>
  </w:num>
  <w:num w:numId="22" w16cid:durableId="1663007523">
    <w:abstractNumId w:val="10"/>
  </w:num>
  <w:num w:numId="23" w16cid:durableId="190385491">
    <w:abstractNumId w:val="18"/>
  </w:num>
  <w:num w:numId="24" w16cid:durableId="51320130">
    <w:abstractNumId w:val="2"/>
  </w:num>
  <w:num w:numId="25" w16cid:durableId="1667830291">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26" w16cid:durableId="657002133">
    <w:abstractNumId w:val="5"/>
  </w:num>
  <w:num w:numId="27" w16cid:durableId="774594918">
    <w:abstractNumId w:val="1"/>
  </w:num>
  <w:num w:numId="28" w16cid:durableId="664435481">
    <w:abstractNumId w:val="25"/>
  </w:num>
  <w:num w:numId="29" w16cid:durableId="337927967">
    <w:abstractNumId w:val="27"/>
  </w:num>
  <w:num w:numId="30" w16cid:durableId="628628463">
    <w:abstractNumId w:val="14"/>
  </w:num>
  <w:num w:numId="31" w16cid:durableId="1957980857">
    <w:abstractNumId w:val="3"/>
  </w:num>
  <w:num w:numId="32" w16cid:durableId="2117208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65"/>
    <w:rsid w:val="00002232"/>
    <w:rsid w:val="000026FA"/>
    <w:rsid w:val="000028F8"/>
    <w:rsid w:val="000035B8"/>
    <w:rsid w:val="00011072"/>
    <w:rsid w:val="0002343C"/>
    <w:rsid w:val="00034FA2"/>
    <w:rsid w:val="000376F8"/>
    <w:rsid w:val="000500BA"/>
    <w:rsid w:val="00065F96"/>
    <w:rsid w:val="00067DE3"/>
    <w:rsid w:val="000729D3"/>
    <w:rsid w:val="00077F8F"/>
    <w:rsid w:val="00082AC1"/>
    <w:rsid w:val="0008319B"/>
    <w:rsid w:val="00086E10"/>
    <w:rsid w:val="00090F69"/>
    <w:rsid w:val="00091EB4"/>
    <w:rsid w:val="000961F9"/>
    <w:rsid w:val="000A44DC"/>
    <w:rsid w:val="000A7111"/>
    <w:rsid w:val="000B25DD"/>
    <w:rsid w:val="000B2FDF"/>
    <w:rsid w:val="000B356C"/>
    <w:rsid w:val="000D06DD"/>
    <w:rsid w:val="000D0B00"/>
    <w:rsid w:val="000D1EF4"/>
    <w:rsid w:val="000D3FD2"/>
    <w:rsid w:val="000D5E1D"/>
    <w:rsid w:val="000D6877"/>
    <w:rsid w:val="000E033B"/>
    <w:rsid w:val="000E5339"/>
    <w:rsid w:val="000F2451"/>
    <w:rsid w:val="000F74BD"/>
    <w:rsid w:val="0010221A"/>
    <w:rsid w:val="0010329A"/>
    <w:rsid w:val="00112E8F"/>
    <w:rsid w:val="00113BDD"/>
    <w:rsid w:val="0011687B"/>
    <w:rsid w:val="00116BB2"/>
    <w:rsid w:val="001173D0"/>
    <w:rsid w:val="00117517"/>
    <w:rsid w:val="00123E85"/>
    <w:rsid w:val="00124494"/>
    <w:rsid w:val="001247E2"/>
    <w:rsid w:val="0012777B"/>
    <w:rsid w:val="00130912"/>
    <w:rsid w:val="00135CFF"/>
    <w:rsid w:val="00136C33"/>
    <w:rsid w:val="001465A4"/>
    <w:rsid w:val="0015259C"/>
    <w:rsid w:val="00153F9B"/>
    <w:rsid w:val="00155515"/>
    <w:rsid w:val="00156F6E"/>
    <w:rsid w:val="00166B87"/>
    <w:rsid w:val="00167E99"/>
    <w:rsid w:val="001772BE"/>
    <w:rsid w:val="00182208"/>
    <w:rsid w:val="0019321E"/>
    <w:rsid w:val="00193F59"/>
    <w:rsid w:val="00196B53"/>
    <w:rsid w:val="00197344"/>
    <w:rsid w:val="001A2C5D"/>
    <w:rsid w:val="001B07E4"/>
    <w:rsid w:val="001B0A77"/>
    <w:rsid w:val="001B0BCA"/>
    <w:rsid w:val="001B1E74"/>
    <w:rsid w:val="001D040C"/>
    <w:rsid w:val="001D5253"/>
    <w:rsid w:val="001D6221"/>
    <w:rsid w:val="001D6FCC"/>
    <w:rsid w:val="001E6582"/>
    <w:rsid w:val="001E7B60"/>
    <w:rsid w:val="001F0D3D"/>
    <w:rsid w:val="001F28FD"/>
    <w:rsid w:val="00200BC1"/>
    <w:rsid w:val="00205287"/>
    <w:rsid w:val="00206299"/>
    <w:rsid w:val="002114B5"/>
    <w:rsid w:val="002148E3"/>
    <w:rsid w:val="002261DD"/>
    <w:rsid w:val="00233140"/>
    <w:rsid w:val="00243586"/>
    <w:rsid w:val="00262265"/>
    <w:rsid w:val="00267906"/>
    <w:rsid w:val="00270B47"/>
    <w:rsid w:val="00271816"/>
    <w:rsid w:val="00272CB5"/>
    <w:rsid w:val="002744E9"/>
    <w:rsid w:val="00276714"/>
    <w:rsid w:val="002807AC"/>
    <w:rsid w:val="002852F1"/>
    <w:rsid w:val="00290227"/>
    <w:rsid w:val="002921D3"/>
    <w:rsid w:val="00294579"/>
    <w:rsid w:val="002A5B5A"/>
    <w:rsid w:val="002B0023"/>
    <w:rsid w:val="002B06B3"/>
    <w:rsid w:val="002B4591"/>
    <w:rsid w:val="002C2A4D"/>
    <w:rsid w:val="002C2B50"/>
    <w:rsid w:val="002C65DB"/>
    <w:rsid w:val="002D302E"/>
    <w:rsid w:val="002D4245"/>
    <w:rsid w:val="002D4820"/>
    <w:rsid w:val="002D52D5"/>
    <w:rsid w:val="002E38A2"/>
    <w:rsid w:val="002E4BC8"/>
    <w:rsid w:val="002E52A2"/>
    <w:rsid w:val="002E6FFD"/>
    <w:rsid w:val="002F1BFE"/>
    <w:rsid w:val="002F1C09"/>
    <w:rsid w:val="00304811"/>
    <w:rsid w:val="0030784F"/>
    <w:rsid w:val="00313186"/>
    <w:rsid w:val="003133EA"/>
    <w:rsid w:val="00320B5C"/>
    <w:rsid w:val="00321E50"/>
    <w:rsid w:val="0032218C"/>
    <w:rsid w:val="00322BC9"/>
    <w:rsid w:val="00325876"/>
    <w:rsid w:val="0033084C"/>
    <w:rsid w:val="003308A6"/>
    <w:rsid w:val="00331FD4"/>
    <w:rsid w:val="0033235E"/>
    <w:rsid w:val="00332E2F"/>
    <w:rsid w:val="00333ECC"/>
    <w:rsid w:val="0033425F"/>
    <w:rsid w:val="0033549B"/>
    <w:rsid w:val="003360A9"/>
    <w:rsid w:val="0034016E"/>
    <w:rsid w:val="00346EA5"/>
    <w:rsid w:val="003520C6"/>
    <w:rsid w:val="00356154"/>
    <w:rsid w:val="00360677"/>
    <w:rsid w:val="00360F24"/>
    <w:rsid w:val="003616DF"/>
    <w:rsid w:val="00363D78"/>
    <w:rsid w:val="00364FEC"/>
    <w:rsid w:val="00365912"/>
    <w:rsid w:val="00370236"/>
    <w:rsid w:val="00387B8E"/>
    <w:rsid w:val="003933CF"/>
    <w:rsid w:val="00393730"/>
    <w:rsid w:val="00395661"/>
    <w:rsid w:val="003A4753"/>
    <w:rsid w:val="003A47C1"/>
    <w:rsid w:val="003A634D"/>
    <w:rsid w:val="003C4D8B"/>
    <w:rsid w:val="003C697F"/>
    <w:rsid w:val="003C7C92"/>
    <w:rsid w:val="003E51AF"/>
    <w:rsid w:val="003F0452"/>
    <w:rsid w:val="003F0517"/>
    <w:rsid w:val="00403B28"/>
    <w:rsid w:val="00404F56"/>
    <w:rsid w:val="0041139A"/>
    <w:rsid w:val="00414EC9"/>
    <w:rsid w:val="0041742B"/>
    <w:rsid w:val="00417EFE"/>
    <w:rsid w:val="00421E6C"/>
    <w:rsid w:val="00422E08"/>
    <w:rsid w:val="004274BE"/>
    <w:rsid w:val="00430A11"/>
    <w:rsid w:val="004338F8"/>
    <w:rsid w:val="004420E1"/>
    <w:rsid w:val="0044518A"/>
    <w:rsid w:val="004540EC"/>
    <w:rsid w:val="0045442F"/>
    <w:rsid w:val="004552A1"/>
    <w:rsid w:val="0045673D"/>
    <w:rsid w:val="00463839"/>
    <w:rsid w:val="00467D3D"/>
    <w:rsid w:val="0048327A"/>
    <w:rsid w:val="004848DA"/>
    <w:rsid w:val="00485999"/>
    <w:rsid w:val="00490009"/>
    <w:rsid w:val="00491EA2"/>
    <w:rsid w:val="00492F47"/>
    <w:rsid w:val="004A3072"/>
    <w:rsid w:val="004A461B"/>
    <w:rsid w:val="004B7065"/>
    <w:rsid w:val="004B7D54"/>
    <w:rsid w:val="004C14F8"/>
    <w:rsid w:val="004C1525"/>
    <w:rsid w:val="004C5251"/>
    <w:rsid w:val="004D11BE"/>
    <w:rsid w:val="004D71AE"/>
    <w:rsid w:val="004E4FAC"/>
    <w:rsid w:val="004E662F"/>
    <w:rsid w:val="004E74D1"/>
    <w:rsid w:val="004E7C59"/>
    <w:rsid w:val="005013F3"/>
    <w:rsid w:val="0050389E"/>
    <w:rsid w:val="00506145"/>
    <w:rsid w:val="00507C0D"/>
    <w:rsid w:val="005100E6"/>
    <w:rsid w:val="0051198B"/>
    <w:rsid w:val="00513028"/>
    <w:rsid w:val="005138FE"/>
    <w:rsid w:val="00515FC8"/>
    <w:rsid w:val="005177F1"/>
    <w:rsid w:val="00522146"/>
    <w:rsid w:val="0052758D"/>
    <w:rsid w:val="00530CA9"/>
    <w:rsid w:val="0053358C"/>
    <w:rsid w:val="00541B7B"/>
    <w:rsid w:val="0054359F"/>
    <w:rsid w:val="00543B2C"/>
    <w:rsid w:val="005464CC"/>
    <w:rsid w:val="00554332"/>
    <w:rsid w:val="00555A78"/>
    <w:rsid w:val="0056453E"/>
    <w:rsid w:val="00574A3E"/>
    <w:rsid w:val="00584A9F"/>
    <w:rsid w:val="00584CF3"/>
    <w:rsid w:val="00586EB2"/>
    <w:rsid w:val="005955D1"/>
    <w:rsid w:val="00595B74"/>
    <w:rsid w:val="0059638D"/>
    <w:rsid w:val="005A01C5"/>
    <w:rsid w:val="005A1D78"/>
    <w:rsid w:val="005A24DF"/>
    <w:rsid w:val="005A3479"/>
    <w:rsid w:val="005A6C02"/>
    <w:rsid w:val="005B374A"/>
    <w:rsid w:val="005B5721"/>
    <w:rsid w:val="005B5731"/>
    <w:rsid w:val="005B7516"/>
    <w:rsid w:val="005C354F"/>
    <w:rsid w:val="005C77BB"/>
    <w:rsid w:val="005C7B47"/>
    <w:rsid w:val="005E7E2A"/>
    <w:rsid w:val="00600CFE"/>
    <w:rsid w:val="006014A8"/>
    <w:rsid w:val="00602DE3"/>
    <w:rsid w:val="00606048"/>
    <w:rsid w:val="0061133A"/>
    <w:rsid w:val="00612857"/>
    <w:rsid w:val="0061600A"/>
    <w:rsid w:val="00616772"/>
    <w:rsid w:val="006177B5"/>
    <w:rsid w:val="006257D5"/>
    <w:rsid w:val="0062722B"/>
    <w:rsid w:val="0063198B"/>
    <w:rsid w:val="00635912"/>
    <w:rsid w:val="006409EB"/>
    <w:rsid w:val="00641D52"/>
    <w:rsid w:val="00643C3B"/>
    <w:rsid w:val="00652CD9"/>
    <w:rsid w:val="00655A26"/>
    <w:rsid w:val="006605AB"/>
    <w:rsid w:val="00664185"/>
    <w:rsid w:val="00665C49"/>
    <w:rsid w:val="006703C7"/>
    <w:rsid w:val="0067419A"/>
    <w:rsid w:val="00677B22"/>
    <w:rsid w:val="00682A5E"/>
    <w:rsid w:val="00687369"/>
    <w:rsid w:val="006932D1"/>
    <w:rsid w:val="006958CC"/>
    <w:rsid w:val="006973A1"/>
    <w:rsid w:val="006A3569"/>
    <w:rsid w:val="006A383B"/>
    <w:rsid w:val="006A6859"/>
    <w:rsid w:val="006B16D3"/>
    <w:rsid w:val="006B4D09"/>
    <w:rsid w:val="006B6A23"/>
    <w:rsid w:val="006C5E6D"/>
    <w:rsid w:val="006C6F2B"/>
    <w:rsid w:val="006C78DB"/>
    <w:rsid w:val="006D0F43"/>
    <w:rsid w:val="006D344E"/>
    <w:rsid w:val="006D6ECE"/>
    <w:rsid w:val="006E17D6"/>
    <w:rsid w:val="006E4215"/>
    <w:rsid w:val="006E73A7"/>
    <w:rsid w:val="006F35F7"/>
    <w:rsid w:val="006F3FBA"/>
    <w:rsid w:val="006F4249"/>
    <w:rsid w:val="006F43E6"/>
    <w:rsid w:val="0070096E"/>
    <w:rsid w:val="007031A8"/>
    <w:rsid w:val="0070598E"/>
    <w:rsid w:val="007076B9"/>
    <w:rsid w:val="00710045"/>
    <w:rsid w:val="00711D6F"/>
    <w:rsid w:val="007127D8"/>
    <w:rsid w:val="007145BB"/>
    <w:rsid w:val="00716DA9"/>
    <w:rsid w:val="00721100"/>
    <w:rsid w:val="0072296E"/>
    <w:rsid w:val="00726815"/>
    <w:rsid w:val="00734C5A"/>
    <w:rsid w:val="00737215"/>
    <w:rsid w:val="00742265"/>
    <w:rsid w:val="00746A8F"/>
    <w:rsid w:val="00751432"/>
    <w:rsid w:val="00752A17"/>
    <w:rsid w:val="00753423"/>
    <w:rsid w:val="007541A6"/>
    <w:rsid w:val="00755129"/>
    <w:rsid w:val="007555AE"/>
    <w:rsid w:val="00762E53"/>
    <w:rsid w:val="00766961"/>
    <w:rsid w:val="00771A76"/>
    <w:rsid w:val="007729A6"/>
    <w:rsid w:val="00775DAD"/>
    <w:rsid w:val="00777616"/>
    <w:rsid w:val="00782A17"/>
    <w:rsid w:val="00783126"/>
    <w:rsid w:val="00787E1D"/>
    <w:rsid w:val="007A0C42"/>
    <w:rsid w:val="007A1FCA"/>
    <w:rsid w:val="007A4BC3"/>
    <w:rsid w:val="007B2199"/>
    <w:rsid w:val="007B258B"/>
    <w:rsid w:val="007B508B"/>
    <w:rsid w:val="007C03B0"/>
    <w:rsid w:val="007C2F65"/>
    <w:rsid w:val="007C52B7"/>
    <w:rsid w:val="007E2318"/>
    <w:rsid w:val="007E3843"/>
    <w:rsid w:val="007E50B8"/>
    <w:rsid w:val="007E64BA"/>
    <w:rsid w:val="007E7496"/>
    <w:rsid w:val="007F2F4B"/>
    <w:rsid w:val="007F64EC"/>
    <w:rsid w:val="008036CE"/>
    <w:rsid w:val="00804E3C"/>
    <w:rsid w:val="00805206"/>
    <w:rsid w:val="00806497"/>
    <w:rsid w:val="008100C6"/>
    <w:rsid w:val="00811CC7"/>
    <w:rsid w:val="00817084"/>
    <w:rsid w:val="00821324"/>
    <w:rsid w:val="00823B72"/>
    <w:rsid w:val="00824E23"/>
    <w:rsid w:val="00825F34"/>
    <w:rsid w:val="0083335A"/>
    <w:rsid w:val="00840561"/>
    <w:rsid w:val="008463AA"/>
    <w:rsid w:val="0085143C"/>
    <w:rsid w:val="00851FDE"/>
    <w:rsid w:val="008523CD"/>
    <w:rsid w:val="00853898"/>
    <w:rsid w:val="008539E0"/>
    <w:rsid w:val="00865886"/>
    <w:rsid w:val="00865AFA"/>
    <w:rsid w:val="00865E1F"/>
    <w:rsid w:val="00870AF8"/>
    <w:rsid w:val="008727FE"/>
    <w:rsid w:val="00875EEF"/>
    <w:rsid w:val="008774E8"/>
    <w:rsid w:val="008812EF"/>
    <w:rsid w:val="00882945"/>
    <w:rsid w:val="008874EA"/>
    <w:rsid w:val="00890FE0"/>
    <w:rsid w:val="0089158D"/>
    <w:rsid w:val="00896233"/>
    <w:rsid w:val="008A18E8"/>
    <w:rsid w:val="008A32D6"/>
    <w:rsid w:val="008A632D"/>
    <w:rsid w:val="008A7259"/>
    <w:rsid w:val="008B0BE2"/>
    <w:rsid w:val="008B4477"/>
    <w:rsid w:val="008C0C48"/>
    <w:rsid w:val="008C73A7"/>
    <w:rsid w:val="008D5D25"/>
    <w:rsid w:val="008D6FC7"/>
    <w:rsid w:val="008D6FDB"/>
    <w:rsid w:val="008D7262"/>
    <w:rsid w:val="008E2A24"/>
    <w:rsid w:val="008E6761"/>
    <w:rsid w:val="008F2403"/>
    <w:rsid w:val="008F2726"/>
    <w:rsid w:val="00910F00"/>
    <w:rsid w:val="00912E51"/>
    <w:rsid w:val="009173F7"/>
    <w:rsid w:val="00923993"/>
    <w:rsid w:val="009250BE"/>
    <w:rsid w:val="0093171B"/>
    <w:rsid w:val="00931EF4"/>
    <w:rsid w:val="00935C40"/>
    <w:rsid w:val="00937AD2"/>
    <w:rsid w:val="00937B6E"/>
    <w:rsid w:val="00945FC0"/>
    <w:rsid w:val="00952DFE"/>
    <w:rsid w:val="00957FD1"/>
    <w:rsid w:val="0096037E"/>
    <w:rsid w:val="00963991"/>
    <w:rsid w:val="00963C1B"/>
    <w:rsid w:val="00970937"/>
    <w:rsid w:val="00972C0D"/>
    <w:rsid w:val="00975A44"/>
    <w:rsid w:val="00975F86"/>
    <w:rsid w:val="009764EE"/>
    <w:rsid w:val="0097667B"/>
    <w:rsid w:val="00984E9A"/>
    <w:rsid w:val="00985CAC"/>
    <w:rsid w:val="00987DBB"/>
    <w:rsid w:val="00990F67"/>
    <w:rsid w:val="00994D89"/>
    <w:rsid w:val="00994E71"/>
    <w:rsid w:val="009961A8"/>
    <w:rsid w:val="009A167F"/>
    <w:rsid w:val="009A176C"/>
    <w:rsid w:val="009A430F"/>
    <w:rsid w:val="009A7BDD"/>
    <w:rsid w:val="009B0DDF"/>
    <w:rsid w:val="009B2077"/>
    <w:rsid w:val="009B3C5F"/>
    <w:rsid w:val="009B68E7"/>
    <w:rsid w:val="009C0EFE"/>
    <w:rsid w:val="009C3106"/>
    <w:rsid w:val="009C333B"/>
    <w:rsid w:val="009D1309"/>
    <w:rsid w:val="009D2084"/>
    <w:rsid w:val="009E1468"/>
    <w:rsid w:val="009E588A"/>
    <w:rsid w:val="009E778E"/>
    <w:rsid w:val="009F0A0D"/>
    <w:rsid w:val="00A0406F"/>
    <w:rsid w:val="00A07209"/>
    <w:rsid w:val="00A07D7C"/>
    <w:rsid w:val="00A07DA0"/>
    <w:rsid w:val="00A14A00"/>
    <w:rsid w:val="00A17254"/>
    <w:rsid w:val="00A1765C"/>
    <w:rsid w:val="00A21768"/>
    <w:rsid w:val="00A354A4"/>
    <w:rsid w:val="00A356D3"/>
    <w:rsid w:val="00A37D59"/>
    <w:rsid w:val="00A46000"/>
    <w:rsid w:val="00A47A12"/>
    <w:rsid w:val="00A6123E"/>
    <w:rsid w:val="00A61AC2"/>
    <w:rsid w:val="00A6277B"/>
    <w:rsid w:val="00A65FF2"/>
    <w:rsid w:val="00A66B7F"/>
    <w:rsid w:val="00A74659"/>
    <w:rsid w:val="00A768D4"/>
    <w:rsid w:val="00A76CAD"/>
    <w:rsid w:val="00A908D0"/>
    <w:rsid w:val="00A91432"/>
    <w:rsid w:val="00A94390"/>
    <w:rsid w:val="00A9687C"/>
    <w:rsid w:val="00AA1FD4"/>
    <w:rsid w:val="00AB5E0D"/>
    <w:rsid w:val="00AC18D5"/>
    <w:rsid w:val="00AC22FE"/>
    <w:rsid w:val="00AC5969"/>
    <w:rsid w:val="00AD0124"/>
    <w:rsid w:val="00AD277E"/>
    <w:rsid w:val="00AD3D1D"/>
    <w:rsid w:val="00AE1BD7"/>
    <w:rsid w:val="00AE2880"/>
    <w:rsid w:val="00AE4E78"/>
    <w:rsid w:val="00AE66AC"/>
    <w:rsid w:val="00AF00FF"/>
    <w:rsid w:val="00AF2DEF"/>
    <w:rsid w:val="00AF7115"/>
    <w:rsid w:val="00B007D9"/>
    <w:rsid w:val="00B009A6"/>
    <w:rsid w:val="00B059A4"/>
    <w:rsid w:val="00B05C09"/>
    <w:rsid w:val="00B171EE"/>
    <w:rsid w:val="00B2199A"/>
    <w:rsid w:val="00B24F1B"/>
    <w:rsid w:val="00B2618B"/>
    <w:rsid w:val="00B32AEF"/>
    <w:rsid w:val="00B3461B"/>
    <w:rsid w:val="00B348B2"/>
    <w:rsid w:val="00B36CB5"/>
    <w:rsid w:val="00B4210D"/>
    <w:rsid w:val="00B47E6E"/>
    <w:rsid w:val="00B51FB2"/>
    <w:rsid w:val="00B60541"/>
    <w:rsid w:val="00B60960"/>
    <w:rsid w:val="00B66865"/>
    <w:rsid w:val="00B7317B"/>
    <w:rsid w:val="00B74631"/>
    <w:rsid w:val="00B74F6B"/>
    <w:rsid w:val="00B93614"/>
    <w:rsid w:val="00B93B2C"/>
    <w:rsid w:val="00B9603C"/>
    <w:rsid w:val="00BA0658"/>
    <w:rsid w:val="00BA232D"/>
    <w:rsid w:val="00BA2E19"/>
    <w:rsid w:val="00BA5154"/>
    <w:rsid w:val="00BB01B1"/>
    <w:rsid w:val="00BB2D5C"/>
    <w:rsid w:val="00BB6AA3"/>
    <w:rsid w:val="00BC2C4F"/>
    <w:rsid w:val="00BC4446"/>
    <w:rsid w:val="00BC4626"/>
    <w:rsid w:val="00BC76BB"/>
    <w:rsid w:val="00BC7B04"/>
    <w:rsid w:val="00BD2BB0"/>
    <w:rsid w:val="00BD710B"/>
    <w:rsid w:val="00BD7E11"/>
    <w:rsid w:val="00BE5231"/>
    <w:rsid w:val="00BE52FA"/>
    <w:rsid w:val="00BE65F5"/>
    <w:rsid w:val="00BF0036"/>
    <w:rsid w:val="00BF2D8C"/>
    <w:rsid w:val="00BF2F59"/>
    <w:rsid w:val="00BF4218"/>
    <w:rsid w:val="00C06F17"/>
    <w:rsid w:val="00C15ED2"/>
    <w:rsid w:val="00C24477"/>
    <w:rsid w:val="00C2671B"/>
    <w:rsid w:val="00C275B5"/>
    <w:rsid w:val="00C276FE"/>
    <w:rsid w:val="00C35023"/>
    <w:rsid w:val="00C44B60"/>
    <w:rsid w:val="00C4569F"/>
    <w:rsid w:val="00C47C90"/>
    <w:rsid w:val="00C505A6"/>
    <w:rsid w:val="00C522C7"/>
    <w:rsid w:val="00C632A0"/>
    <w:rsid w:val="00C63F02"/>
    <w:rsid w:val="00C751B4"/>
    <w:rsid w:val="00C75E41"/>
    <w:rsid w:val="00C76DBD"/>
    <w:rsid w:val="00C806C6"/>
    <w:rsid w:val="00C81483"/>
    <w:rsid w:val="00C875F8"/>
    <w:rsid w:val="00C87F4A"/>
    <w:rsid w:val="00CA189A"/>
    <w:rsid w:val="00CA1D91"/>
    <w:rsid w:val="00CA687E"/>
    <w:rsid w:val="00CB0563"/>
    <w:rsid w:val="00CB3174"/>
    <w:rsid w:val="00CB4B7E"/>
    <w:rsid w:val="00CB53B6"/>
    <w:rsid w:val="00CC2E00"/>
    <w:rsid w:val="00CC32EB"/>
    <w:rsid w:val="00CC612D"/>
    <w:rsid w:val="00CC7646"/>
    <w:rsid w:val="00CE0597"/>
    <w:rsid w:val="00CE22BB"/>
    <w:rsid w:val="00CE6AAF"/>
    <w:rsid w:val="00CF3B68"/>
    <w:rsid w:val="00D00074"/>
    <w:rsid w:val="00D03167"/>
    <w:rsid w:val="00D03288"/>
    <w:rsid w:val="00D04E46"/>
    <w:rsid w:val="00D07D3F"/>
    <w:rsid w:val="00D1185F"/>
    <w:rsid w:val="00D12A3C"/>
    <w:rsid w:val="00D135C4"/>
    <w:rsid w:val="00D157DC"/>
    <w:rsid w:val="00D16ACD"/>
    <w:rsid w:val="00D17C3E"/>
    <w:rsid w:val="00D239D9"/>
    <w:rsid w:val="00D24551"/>
    <w:rsid w:val="00D26197"/>
    <w:rsid w:val="00D3025C"/>
    <w:rsid w:val="00D32A31"/>
    <w:rsid w:val="00D34CA8"/>
    <w:rsid w:val="00D358E9"/>
    <w:rsid w:val="00D36D3D"/>
    <w:rsid w:val="00D40C4F"/>
    <w:rsid w:val="00D42272"/>
    <w:rsid w:val="00D4412D"/>
    <w:rsid w:val="00D46180"/>
    <w:rsid w:val="00D5242F"/>
    <w:rsid w:val="00D57090"/>
    <w:rsid w:val="00D60A65"/>
    <w:rsid w:val="00D61542"/>
    <w:rsid w:val="00D652CD"/>
    <w:rsid w:val="00D70654"/>
    <w:rsid w:val="00D712FE"/>
    <w:rsid w:val="00D74184"/>
    <w:rsid w:val="00D74FFD"/>
    <w:rsid w:val="00D7667A"/>
    <w:rsid w:val="00D76731"/>
    <w:rsid w:val="00D85E4B"/>
    <w:rsid w:val="00D91B69"/>
    <w:rsid w:val="00D979DE"/>
    <w:rsid w:val="00D97ECC"/>
    <w:rsid w:val="00DA20BC"/>
    <w:rsid w:val="00DA6B32"/>
    <w:rsid w:val="00DA6C01"/>
    <w:rsid w:val="00DB0188"/>
    <w:rsid w:val="00DB01E3"/>
    <w:rsid w:val="00DB026A"/>
    <w:rsid w:val="00DB0EE1"/>
    <w:rsid w:val="00DB49BB"/>
    <w:rsid w:val="00DB6C86"/>
    <w:rsid w:val="00DB6E64"/>
    <w:rsid w:val="00DC65B6"/>
    <w:rsid w:val="00DC7935"/>
    <w:rsid w:val="00DC7E4A"/>
    <w:rsid w:val="00DD2D65"/>
    <w:rsid w:val="00DD602B"/>
    <w:rsid w:val="00DE234E"/>
    <w:rsid w:val="00DE2C94"/>
    <w:rsid w:val="00DE3D5B"/>
    <w:rsid w:val="00DE44A6"/>
    <w:rsid w:val="00DF0458"/>
    <w:rsid w:val="00DF4153"/>
    <w:rsid w:val="00DF4C75"/>
    <w:rsid w:val="00DF7B7D"/>
    <w:rsid w:val="00E0208F"/>
    <w:rsid w:val="00E02706"/>
    <w:rsid w:val="00E149D9"/>
    <w:rsid w:val="00E16989"/>
    <w:rsid w:val="00E21D1C"/>
    <w:rsid w:val="00E21D60"/>
    <w:rsid w:val="00E241A3"/>
    <w:rsid w:val="00E25679"/>
    <w:rsid w:val="00E30DD7"/>
    <w:rsid w:val="00E327D8"/>
    <w:rsid w:val="00E4065A"/>
    <w:rsid w:val="00E42A66"/>
    <w:rsid w:val="00E42DAB"/>
    <w:rsid w:val="00E44857"/>
    <w:rsid w:val="00E50260"/>
    <w:rsid w:val="00E527CC"/>
    <w:rsid w:val="00E52A59"/>
    <w:rsid w:val="00E563D6"/>
    <w:rsid w:val="00E62FBF"/>
    <w:rsid w:val="00E644A4"/>
    <w:rsid w:val="00E65257"/>
    <w:rsid w:val="00E65A5E"/>
    <w:rsid w:val="00E66234"/>
    <w:rsid w:val="00E7162F"/>
    <w:rsid w:val="00E74104"/>
    <w:rsid w:val="00E753D4"/>
    <w:rsid w:val="00E8245B"/>
    <w:rsid w:val="00E84247"/>
    <w:rsid w:val="00E84814"/>
    <w:rsid w:val="00E92AA3"/>
    <w:rsid w:val="00E9624B"/>
    <w:rsid w:val="00EA0F2E"/>
    <w:rsid w:val="00EA3526"/>
    <w:rsid w:val="00EA47EF"/>
    <w:rsid w:val="00EB0085"/>
    <w:rsid w:val="00EB108B"/>
    <w:rsid w:val="00EB246B"/>
    <w:rsid w:val="00EB6E85"/>
    <w:rsid w:val="00EC5779"/>
    <w:rsid w:val="00EE5F7A"/>
    <w:rsid w:val="00EE715F"/>
    <w:rsid w:val="00EF0B98"/>
    <w:rsid w:val="00EF38C6"/>
    <w:rsid w:val="00EF5258"/>
    <w:rsid w:val="00EF5910"/>
    <w:rsid w:val="00F029ED"/>
    <w:rsid w:val="00F1087D"/>
    <w:rsid w:val="00F13F9F"/>
    <w:rsid w:val="00F14B5A"/>
    <w:rsid w:val="00F16236"/>
    <w:rsid w:val="00F17076"/>
    <w:rsid w:val="00F22483"/>
    <w:rsid w:val="00F2425A"/>
    <w:rsid w:val="00F25000"/>
    <w:rsid w:val="00F2536B"/>
    <w:rsid w:val="00F302A3"/>
    <w:rsid w:val="00F30CE3"/>
    <w:rsid w:val="00F31012"/>
    <w:rsid w:val="00F326EC"/>
    <w:rsid w:val="00F34043"/>
    <w:rsid w:val="00F375A9"/>
    <w:rsid w:val="00F42C13"/>
    <w:rsid w:val="00F44BA1"/>
    <w:rsid w:val="00F460D2"/>
    <w:rsid w:val="00F47B9B"/>
    <w:rsid w:val="00F539EC"/>
    <w:rsid w:val="00F549D2"/>
    <w:rsid w:val="00F57BA5"/>
    <w:rsid w:val="00F6523A"/>
    <w:rsid w:val="00F65B1C"/>
    <w:rsid w:val="00F70D95"/>
    <w:rsid w:val="00F747B0"/>
    <w:rsid w:val="00F8037A"/>
    <w:rsid w:val="00F8062A"/>
    <w:rsid w:val="00F8238B"/>
    <w:rsid w:val="00F825E4"/>
    <w:rsid w:val="00F85D37"/>
    <w:rsid w:val="00F9244C"/>
    <w:rsid w:val="00F92C0D"/>
    <w:rsid w:val="00FA02FB"/>
    <w:rsid w:val="00FA0BBC"/>
    <w:rsid w:val="00FA54FA"/>
    <w:rsid w:val="00FB008A"/>
    <w:rsid w:val="00FB1EA5"/>
    <w:rsid w:val="00FB4BEE"/>
    <w:rsid w:val="00FB5564"/>
    <w:rsid w:val="00FC1550"/>
    <w:rsid w:val="00FC2FBE"/>
    <w:rsid w:val="00FC3F85"/>
    <w:rsid w:val="00FC40F8"/>
    <w:rsid w:val="00FC666E"/>
    <w:rsid w:val="00FD0706"/>
    <w:rsid w:val="00FD2EAF"/>
    <w:rsid w:val="00FD31FB"/>
    <w:rsid w:val="00FE0037"/>
    <w:rsid w:val="00FE45D9"/>
    <w:rsid w:val="00FE74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D8234E8"/>
  <w15:docId w15:val="{C5076129-8554-4FB9-89F1-6CBE4820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20"/>
      <w:jc w:val="center"/>
      <w:outlineLvl w:val="0"/>
    </w:pPr>
    <w:rPr>
      <w:b/>
      <w:bCs/>
      <w:sz w:val="24"/>
      <w:szCs w:val="24"/>
    </w:rPr>
  </w:style>
  <w:style w:type="paragraph" w:styleId="Heading2">
    <w:name w:val="heading 2"/>
    <w:basedOn w:val="Normal"/>
    <w:uiPriority w:val="9"/>
    <w:unhideWhenUsed/>
    <w:qFormat/>
    <w:pPr>
      <w:ind w:left="960"/>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551"/>
    <w:rPr>
      <w:color w:val="0563C1"/>
      <w:u w:val="single"/>
    </w:rPr>
  </w:style>
  <w:style w:type="paragraph" w:styleId="Header">
    <w:name w:val="header"/>
    <w:basedOn w:val="Normal"/>
    <w:link w:val="HeaderChar"/>
    <w:uiPriority w:val="99"/>
    <w:unhideWhenUsed/>
    <w:rsid w:val="00D24551"/>
    <w:pPr>
      <w:tabs>
        <w:tab w:val="center" w:pos="4513"/>
        <w:tab w:val="right" w:pos="9026"/>
      </w:tabs>
    </w:pPr>
  </w:style>
  <w:style w:type="character" w:customStyle="1" w:styleId="HeaderChar">
    <w:name w:val="Header Char"/>
    <w:basedOn w:val="DefaultParagraphFont"/>
    <w:link w:val="Header"/>
    <w:uiPriority w:val="99"/>
    <w:rsid w:val="00D24551"/>
    <w:rPr>
      <w:rFonts w:ascii="Verdana" w:eastAsia="Verdana" w:hAnsi="Verdana" w:cs="Verdana"/>
    </w:rPr>
  </w:style>
  <w:style w:type="paragraph" w:styleId="Footer">
    <w:name w:val="footer"/>
    <w:basedOn w:val="Normal"/>
    <w:link w:val="FooterChar"/>
    <w:uiPriority w:val="99"/>
    <w:unhideWhenUsed/>
    <w:rsid w:val="00D24551"/>
    <w:pPr>
      <w:tabs>
        <w:tab w:val="center" w:pos="4513"/>
        <w:tab w:val="right" w:pos="9026"/>
      </w:tabs>
    </w:pPr>
  </w:style>
  <w:style w:type="character" w:customStyle="1" w:styleId="FooterChar">
    <w:name w:val="Footer Char"/>
    <w:basedOn w:val="DefaultParagraphFont"/>
    <w:link w:val="Footer"/>
    <w:uiPriority w:val="99"/>
    <w:rsid w:val="00D24551"/>
    <w:rPr>
      <w:rFonts w:ascii="Verdana" w:eastAsia="Verdana" w:hAnsi="Verdana" w:cs="Verdana"/>
    </w:rPr>
  </w:style>
  <w:style w:type="paragraph" w:styleId="BalloonText">
    <w:name w:val="Balloon Text"/>
    <w:basedOn w:val="Normal"/>
    <w:link w:val="BalloonTextChar"/>
    <w:uiPriority w:val="99"/>
    <w:semiHidden/>
    <w:unhideWhenUsed/>
    <w:rsid w:val="00D2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51"/>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D24551"/>
    <w:rPr>
      <w:sz w:val="16"/>
      <w:szCs w:val="16"/>
    </w:rPr>
  </w:style>
  <w:style w:type="paragraph" w:styleId="CommentText">
    <w:name w:val="annotation text"/>
    <w:basedOn w:val="Normal"/>
    <w:link w:val="CommentTextChar"/>
    <w:uiPriority w:val="99"/>
    <w:semiHidden/>
    <w:unhideWhenUsed/>
    <w:rsid w:val="00D24551"/>
    <w:rPr>
      <w:sz w:val="20"/>
      <w:szCs w:val="20"/>
    </w:rPr>
  </w:style>
  <w:style w:type="character" w:customStyle="1" w:styleId="CommentTextChar">
    <w:name w:val="Comment Text Char"/>
    <w:basedOn w:val="DefaultParagraphFont"/>
    <w:link w:val="CommentText"/>
    <w:uiPriority w:val="99"/>
    <w:semiHidden/>
    <w:rsid w:val="00D2455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D24551"/>
    <w:rPr>
      <w:b/>
      <w:bCs/>
    </w:rPr>
  </w:style>
  <w:style w:type="character" w:customStyle="1" w:styleId="CommentSubjectChar">
    <w:name w:val="Comment Subject Char"/>
    <w:basedOn w:val="CommentTextChar"/>
    <w:link w:val="CommentSubject"/>
    <w:uiPriority w:val="99"/>
    <w:semiHidden/>
    <w:rsid w:val="00D24551"/>
    <w:rPr>
      <w:rFonts w:ascii="Verdana" w:eastAsia="Verdana" w:hAnsi="Verdana" w:cs="Verdana"/>
      <w:b/>
      <w:bCs/>
      <w:sz w:val="20"/>
      <w:szCs w:val="20"/>
    </w:rPr>
  </w:style>
  <w:style w:type="paragraph" w:styleId="NormalWeb">
    <w:name w:val="Normal (Web)"/>
    <w:basedOn w:val="Normal"/>
    <w:uiPriority w:val="99"/>
    <w:semiHidden/>
    <w:unhideWhenUsed/>
    <w:rsid w:val="00D24551"/>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D24551"/>
    <w:rPr>
      <w:b/>
      <w:bCs/>
    </w:rPr>
  </w:style>
  <w:style w:type="character" w:styleId="FollowedHyperlink">
    <w:name w:val="FollowedHyperlink"/>
    <w:basedOn w:val="DefaultParagraphFont"/>
    <w:uiPriority w:val="99"/>
    <w:semiHidden/>
    <w:unhideWhenUsed/>
    <w:rsid w:val="00BC2C4F"/>
    <w:rPr>
      <w:color w:val="800080" w:themeColor="followedHyperlink"/>
      <w:u w:val="single"/>
    </w:rPr>
  </w:style>
  <w:style w:type="paragraph" w:styleId="ListNumber">
    <w:name w:val="List Number"/>
    <w:basedOn w:val="Normal"/>
    <w:rsid w:val="00DA6C01"/>
    <w:pPr>
      <w:widowControl/>
      <w:autoSpaceDE/>
      <w:autoSpaceDN/>
      <w:spacing w:before="120" w:after="120"/>
      <w:ind w:left="1440" w:hanging="720"/>
    </w:pPr>
    <w:rPr>
      <w:rFonts w:ascii="Univers (W1)" w:eastAsia="Times New Roman" w:hAnsi="Univers (W1)" w:cs="Times New Roman"/>
      <w:sz w:val="20"/>
      <w:szCs w:val="20"/>
      <w:lang w:val="en-GB"/>
    </w:rPr>
  </w:style>
  <w:style w:type="table" w:styleId="TableGrid">
    <w:name w:val="Table Grid"/>
    <w:basedOn w:val="TableNormal"/>
    <w:uiPriority w:val="39"/>
    <w:rsid w:val="000D6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68E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FC3F85"/>
    <w:pPr>
      <w:widowControl/>
      <w:tabs>
        <w:tab w:val="right" w:leader="dot" w:pos="9440"/>
      </w:tabs>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975F86"/>
    <w:pPr>
      <w:widowControl/>
      <w:tabs>
        <w:tab w:val="left" w:pos="1320"/>
        <w:tab w:val="right" w:leader="dot" w:pos="8931"/>
      </w:tabs>
      <w:autoSpaceDE/>
      <w:autoSpaceDN/>
      <w:spacing w:after="100" w:line="259" w:lineRule="auto"/>
      <w:ind w:right="519"/>
    </w:pPr>
    <w:rPr>
      <w:rFonts w:asciiTheme="minorHAnsi" w:eastAsiaTheme="minorEastAsia" w:hAnsiTheme="minorHAnsi" w:cs="Times New Roman"/>
    </w:rPr>
  </w:style>
  <w:style w:type="paragraph" w:styleId="TOC3">
    <w:name w:val="toc 3"/>
    <w:basedOn w:val="Normal"/>
    <w:next w:val="Normal"/>
    <w:autoRedefine/>
    <w:uiPriority w:val="39"/>
    <w:unhideWhenUsed/>
    <w:rsid w:val="009B68E7"/>
    <w:pPr>
      <w:widowControl/>
      <w:autoSpaceDE/>
      <w:autoSpaceDN/>
      <w:spacing w:after="100" w:line="259" w:lineRule="auto"/>
      <w:ind w:left="440"/>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D57090"/>
    <w:rPr>
      <w:sz w:val="20"/>
      <w:szCs w:val="20"/>
    </w:rPr>
  </w:style>
  <w:style w:type="character" w:customStyle="1" w:styleId="FootnoteTextChar">
    <w:name w:val="Footnote Text Char"/>
    <w:basedOn w:val="DefaultParagraphFont"/>
    <w:link w:val="FootnoteText"/>
    <w:uiPriority w:val="99"/>
    <w:rsid w:val="00D57090"/>
    <w:rPr>
      <w:rFonts w:ascii="Verdana" w:eastAsia="Verdana" w:hAnsi="Verdana" w:cs="Verdana"/>
      <w:sz w:val="20"/>
      <w:szCs w:val="20"/>
    </w:rPr>
  </w:style>
  <w:style w:type="character" w:styleId="FootnoteReference">
    <w:name w:val="footnote reference"/>
    <w:basedOn w:val="DefaultParagraphFont"/>
    <w:uiPriority w:val="99"/>
    <w:semiHidden/>
    <w:unhideWhenUsed/>
    <w:rsid w:val="00D57090"/>
    <w:rPr>
      <w:vertAlign w:val="superscript"/>
    </w:rPr>
  </w:style>
  <w:style w:type="character" w:styleId="UnresolvedMention">
    <w:name w:val="Unresolved Mention"/>
    <w:basedOn w:val="DefaultParagraphFont"/>
    <w:uiPriority w:val="99"/>
    <w:semiHidden/>
    <w:unhideWhenUsed/>
    <w:rsid w:val="005A3479"/>
    <w:rPr>
      <w:color w:val="605E5C"/>
      <w:shd w:val="clear" w:color="auto" w:fill="E1DFDD"/>
    </w:rPr>
  </w:style>
  <w:style w:type="character" w:customStyle="1" w:styleId="BodyTextChar">
    <w:name w:val="Body Text Char"/>
    <w:basedOn w:val="DefaultParagraphFont"/>
    <w:link w:val="BodyText"/>
    <w:uiPriority w:val="1"/>
    <w:rsid w:val="00193F59"/>
    <w:rPr>
      <w:rFonts w:ascii="Verdana" w:eastAsia="Verdana" w:hAnsi="Verdana" w:cs="Verdana"/>
      <w:sz w:val="20"/>
      <w:szCs w:val="20"/>
    </w:rPr>
  </w:style>
  <w:style w:type="character" w:customStyle="1" w:styleId="Heading1Char">
    <w:name w:val="Heading 1 Char"/>
    <w:basedOn w:val="DefaultParagraphFont"/>
    <w:link w:val="Heading1"/>
    <w:uiPriority w:val="9"/>
    <w:rsid w:val="00193F59"/>
    <w:rPr>
      <w:rFonts w:ascii="Verdana" w:eastAsia="Verdana" w:hAnsi="Verdana" w:cs="Verdana"/>
      <w:b/>
      <w:bCs/>
      <w:sz w:val="24"/>
      <w:szCs w:val="24"/>
    </w:rPr>
  </w:style>
  <w:style w:type="paragraph" w:styleId="Revision">
    <w:name w:val="Revision"/>
    <w:hidden/>
    <w:uiPriority w:val="99"/>
    <w:semiHidden/>
    <w:rsid w:val="00D70654"/>
    <w:pPr>
      <w:widowControl/>
      <w:autoSpaceDE/>
      <w:autoSpaceDN/>
    </w:pPr>
    <w:rPr>
      <w:rFonts w:ascii="Verdana" w:eastAsia="Verdana" w:hAnsi="Verdana" w:cs="Verdana"/>
    </w:rPr>
  </w:style>
  <w:style w:type="character" w:customStyle="1" w:styleId="ui-provider">
    <w:name w:val="ui-provider"/>
    <w:basedOn w:val="DefaultParagraphFont"/>
    <w:rsid w:val="00EA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698">
      <w:bodyDiv w:val="1"/>
      <w:marLeft w:val="0"/>
      <w:marRight w:val="0"/>
      <w:marTop w:val="0"/>
      <w:marBottom w:val="0"/>
      <w:divBdr>
        <w:top w:val="none" w:sz="0" w:space="0" w:color="auto"/>
        <w:left w:val="none" w:sz="0" w:space="0" w:color="auto"/>
        <w:bottom w:val="none" w:sz="0" w:space="0" w:color="auto"/>
        <w:right w:val="none" w:sz="0" w:space="0" w:color="auto"/>
      </w:divBdr>
    </w:div>
    <w:div w:id="144056783">
      <w:bodyDiv w:val="1"/>
      <w:marLeft w:val="0"/>
      <w:marRight w:val="0"/>
      <w:marTop w:val="0"/>
      <w:marBottom w:val="0"/>
      <w:divBdr>
        <w:top w:val="none" w:sz="0" w:space="0" w:color="auto"/>
        <w:left w:val="none" w:sz="0" w:space="0" w:color="auto"/>
        <w:bottom w:val="none" w:sz="0" w:space="0" w:color="auto"/>
        <w:right w:val="none" w:sz="0" w:space="0" w:color="auto"/>
      </w:divBdr>
    </w:div>
    <w:div w:id="228272999">
      <w:bodyDiv w:val="1"/>
      <w:marLeft w:val="0"/>
      <w:marRight w:val="0"/>
      <w:marTop w:val="0"/>
      <w:marBottom w:val="0"/>
      <w:divBdr>
        <w:top w:val="none" w:sz="0" w:space="0" w:color="auto"/>
        <w:left w:val="none" w:sz="0" w:space="0" w:color="auto"/>
        <w:bottom w:val="none" w:sz="0" w:space="0" w:color="auto"/>
        <w:right w:val="none" w:sz="0" w:space="0" w:color="auto"/>
      </w:divBdr>
    </w:div>
    <w:div w:id="505442555">
      <w:bodyDiv w:val="1"/>
      <w:marLeft w:val="0"/>
      <w:marRight w:val="0"/>
      <w:marTop w:val="0"/>
      <w:marBottom w:val="0"/>
      <w:divBdr>
        <w:top w:val="none" w:sz="0" w:space="0" w:color="auto"/>
        <w:left w:val="none" w:sz="0" w:space="0" w:color="auto"/>
        <w:bottom w:val="none" w:sz="0" w:space="0" w:color="auto"/>
        <w:right w:val="none" w:sz="0" w:space="0" w:color="auto"/>
      </w:divBdr>
    </w:div>
    <w:div w:id="778794840">
      <w:bodyDiv w:val="1"/>
      <w:marLeft w:val="0"/>
      <w:marRight w:val="0"/>
      <w:marTop w:val="0"/>
      <w:marBottom w:val="0"/>
      <w:divBdr>
        <w:top w:val="none" w:sz="0" w:space="0" w:color="auto"/>
        <w:left w:val="none" w:sz="0" w:space="0" w:color="auto"/>
        <w:bottom w:val="none" w:sz="0" w:space="0" w:color="auto"/>
        <w:right w:val="none" w:sz="0" w:space="0" w:color="auto"/>
      </w:divBdr>
    </w:div>
    <w:div w:id="819734499">
      <w:bodyDiv w:val="1"/>
      <w:marLeft w:val="0"/>
      <w:marRight w:val="0"/>
      <w:marTop w:val="0"/>
      <w:marBottom w:val="0"/>
      <w:divBdr>
        <w:top w:val="none" w:sz="0" w:space="0" w:color="auto"/>
        <w:left w:val="none" w:sz="0" w:space="0" w:color="auto"/>
        <w:bottom w:val="none" w:sz="0" w:space="0" w:color="auto"/>
        <w:right w:val="none" w:sz="0" w:space="0" w:color="auto"/>
      </w:divBdr>
    </w:div>
    <w:div w:id="939605607">
      <w:bodyDiv w:val="1"/>
      <w:marLeft w:val="0"/>
      <w:marRight w:val="0"/>
      <w:marTop w:val="0"/>
      <w:marBottom w:val="0"/>
      <w:divBdr>
        <w:top w:val="none" w:sz="0" w:space="0" w:color="auto"/>
        <w:left w:val="none" w:sz="0" w:space="0" w:color="auto"/>
        <w:bottom w:val="none" w:sz="0" w:space="0" w:color="auto"/>
        <w:right w:val="none" w:sz="0" w:space="0" w:color="auto"/>
      </w:divBdr>
    </w:div>
    <w:div w:id="1011302073">
      <w:bodyDiv w:val="1"/>
      <w:marLeft w:val="0"/>
      <w:marRight w:val="0"/>
      <w:marTop w:val="0"/>
      <w:marBottom w:val="0"/>
      <w:divBdr>
        <w:top w:val="none" w:sz="0" w:space="0" w:color="auto"/>
        <w:left w:val="none" w:sz="0" w:space="0" w:color="auto"/>
        <w:bottom w:val="none" w:sz="0" w:space="0" w:color="auto"/>
        <w:right w:val="none" w:sz="0" w:space="0" w:color="auto"/>
      </w:divBdr>
    </w:div>
    <w:div w:id="1087582186">
      <w:bodyDiv w:val="1"/>
      <w:marLeft w:val="0"/>
      <w:marRight w:val="0"/>
      <w:marTop w:val="0"/>
      <w:marBottom w:val="0"/>
      <w:divBdr>
        <w:top w:val="none" w:sz="0" w:space="0" w:color="auto"/>
        <w:left w:val="none" w:sz="0" w:space="0" w:color="auto"/>
        <w:bottom w:val="none" w:sz="0" w:space="0" w:color="auto"/>
        <w:right w:val="none" w:sz="0" w:space="0" w:color="auto"/>
      </w:divBdr>
    </w:div>
    <w:div w:id="1193765417">
      <w:bodyDiv w:val="1"/>
      <w:marLeft w:val="0"/>
      <w:marRight w:val="0"/>
      <w:marTop w:val="0"/>
      <w:marBottom w:val="0"/>
      <w:divBdr>
        <w:top w:val="none" w:sz="0" w:space="0" w:color="auto"/>
        <w:left w:val="none" w:sz="0" w:space="0" w:color="auto"/>
        <w:bottom w:val="none" w:sz="0" w:space="0" w:color="auto"/>
        <w:right w:val="none" w:sz="0" w:space="0" w:color="auto"/>
      </w:divBdr>
    </w:div>
    <w:div w:id="1256939982">
      <w:bodyDiv w:val="1"/>
      <w:marLeft w:val="0"/>
      <w:marRight w:val="0"/>
      <w:marTop w:val="0"/>
      <w:marBottom w:val="0"/>
      <w:divBdr>
        <w:top w:val="none" w:sz="0" w:space="0" w:color="auto"/>
        <w:left w:val="none" w:sz="0" w:space="0" w:color="auto"/>
        <w:bottom w:val="none" w:sz="0" w:space="0" w:color="auto"/>
        <w:right w:val="none" w:sz="0" w:space="0" w:color="auto"/>
      </w:divBdr>
    </w:div>
    <w:div w:id="1309214327">
      <w:bodyDiv w:val="1"/>
      <w:marLeft w:val="0"/>
      <w:marRight w:val="0"/>
      <w:marTop w:val="0"/>
      <w:marBottom w:val="0"/>
      <w:divBdr>
        <w:top w:val="none" w:sz="0" w:space="0" w:color="auto"/>
        <w:left w:val="none" w:sz="0" w:space="0" w:color="auto"/>
        <w:bottom w:val="none" w:sz="0" w:space="0" w:color="auto"/>
        <w:right w:val="none" w:sz="0" w:space="0" w:color="auto"/>
      </w:divBdr>
    </w:div>
    <w:div w:id="1319772460">
      <w:bodyDiv w:val="1"/>
      <w:marLeft w:val="0"/>
      <w:marRight w:val="0"/>
      <w:marTop w:val="0"/>
      <w:marBottom w:val="0"/>
      <w:divBdr>
        <w:top w:val="none" w:sz="0" w:space="0" w:color="auto"/>
        <w:left w:val="none" w:sz="0" w:space="0" w:color="auto"/>
        <w:bottom w:val="none" w:sz="0" w:space="0" w:color="auto"/>
        <w:right w:val="none" w:sz="0" w:space="0" w:color="auto"/>
      </w:divBdr>
    </w:div>
    <w:div w:id="1355376050">
      <w:bodyDiv w:val="1"/>
      <w:marLeft w:val="0"/>
      <w:marRight w:val="0"/>
      <w:marTop w:val="0"/>
      <w:marBottom w:val="0"/>
      <w:divBdr>
        <w:top w:val="none" w:sz="0" w:space="0" w:color="auto"/>
        <w:left w:val="none" w:sz="0" w:space="0" w:color="auto"/>
        <w:bottom w:val="none" w:sz="0" w:space="0" w:color="auto"/>
        <w:right w:val="none" w:sz="0" w:space="0" w:color="auto"/>
      </w:divBdr>
    </w:div>
    <w:div w:id="1473519379">
      <w:bodyDiv w:val="1"/>
      <w:marLeft w:val="0"/>
      <w:marRight w:val="0"/>
      <w:marTop w:val="0"/>
      <w:marBottom w:val="0"/>
      <w:divBdr>
        <w:top w:val="none" w:sz="0" w:space="0" w:color="auto"/>
        <w:left w:val="none" w:sz="0" w:space="0" w:color="auto"/>
        <w:bottom w:val="none" w:sz="0" w:space="0" w:color="auto"/>
        <w:right w:val="none" w:sz="0" w:space="0" w:color="auto"/>
      </w:divBdr>
    </w:div>
    <w:div w:id="1555850231">
      <w:bodyDiv w:val="1"/>
      <w:marLeft w:val="0"/>
      <w:marRight w:val="0"/>
      <w:marTop w:val="0"/>
      <w:marBottom w:val="0"/>
      <w:divBdr>
        <w:top w:val="none" w:sz="0" w:space="0" w:color="auto"/>
        <w:left w:val="none" w:sz="0" w:space="0" w:color="auto"/>
        <w:bottom w:val="none" w:sz="0" w:space="0" w:color="auto"/>
        <w:right w:val="none" w:sz="0" w:space="0" w:color="auto"/>
      </w:divBdr>
    </w:div>
    <w:div w:id="1661152179">
      <w:bodyDiv w:val="1"/>
      <w:marLeft w:val="0"/>
      <w:marRight w:val="0"/>
      <w:marTop w:val="0"/>
      <w:marBottom w:val="0"/>
      <w:divBdr>
        <w:top w:val="none" w:sz="0" w:space="0" w:color="auto"/>
        <w:left w:val="none" w:sz="0" w:space="0" w:color="auto"/>
        <w:bottom w:val="none" w:sz="0" w:space="0" w:color="auto"/>
        <w:right w:val="none" w:sz="0" w:space="0" w:color="auto"/>
      </w:divBdr>
    </w:div>
    <w:div w:id="1794203897">
      <w:bodyDiv w:val="1"/>
      <w:marLeft w:val="0"/>
      <w:marRight w:val="0"/>
      <w:marTop w:val="0"/>
      <w:marBottom w:val="0"/>
      <w:divBdr>
        <w:top w:val="none" w:sz="0" w:space="0" w:color="auto"/>
        <w:left w:val="none" w:sz="0" w:space="0" w:color="auto"/>
        <w:bottom w:val="none" w:sz="0" w:space="0" w:color="auto"/>
        <w:right w:val="none" w:sz="0" w:space="0" w:color="auto"/>
      </w:divBdr>
    </w:div>
    <w:div w:id="1863325532">
      <w:bodyDiv w:val="1"/>
      <w:marLeft w:val="0"/>
      <w:marRight w:val="0"/>
      <w:marTop w:val="0"/>
      <w:marBottom w:val="0"/>
      <w:divBdr>
        <w:top w:val="none" w:sz="0" w:space="0" w:color="auto"/>
        <w:left w:val="none" w:sz="0" w:space="0" w:color="auto"/>
        <w:bottom w:val="none" w:sz="0" w:space="0" w:color="auto"/>
        <w:right w:val="none" w:sz="0" w:space="0" w:color="auto"/>
      </w:divBdr>
    </w:div>
    <w:div w:id="1914002230">
      <w:bodyDiv w:val="1"/>
      <w:marLeft w:val="0"/>
      <w:marRight w:val="0"/>
      <w:marTop w:val="0"/>
      <w:marBottom w:val="0"/>
      <w:divBdr>
        <w:top w:val="none" w:sz="0" w:space="0" w:color="auto"/>
        <w:left w:val="none" w:sz="0" w:space="0" w:color="auto"/>
        <w:bottom w:val="none" w:sz="0" w:space="0" w:color="auto"/>
        <w:right w:val="none" w:sz="0" w:space="0" w:color="auto"/>
      </w:divBdr>
    </w:div>
    <w:div w:id="19164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istoriclandfillapplications@ep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pws.ie/publications/archive/NPWS_2009_AA_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a.ie/our-services/licensing/waste/historic-landfills/" TargetMode="External"/><Relationship Id="rId10" Type="http://schemas.openxmlformats.org/officeDocument/2006/relationships/hyperlink" Target="mailto:historiclandfillapplications@epa.ie" TargetMode="External"/><Relationship Id="rId4" Type="http://schemas.openxmlformats.org/officeDocument/2006/relationships/settings" Target="settings.xml"/><Relationship Id="rId9" Type="http://schemas.openxmlformats.org/officeDocument/2006/relationships/hyperlink" Target="http://www.epa.ie/" TargetMode="External"/><Relationship Id="rId14" Type="http://schemas.openxmlformats.org/officeDocument/2006/relationships/hyperlink" Target="mailto:historiclandfillapplications@ep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ie/publications/compliance--enforcement/waste/waste-sites-code-of-practic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17DA-643D-4EE6-B626-705E5BF4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7948</TotalTime>
  <Pages>22</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Kelly</dc:creator>
  <cp:lastModifiedBy>Ewa Babiarczyk</cp:lastModifiedBy>
  <cp:revision>629</cp:revision>
  <cp:lastPrinted>2023-07-13T14:48:00Z</cp:lastPrinted>
  <dcterms:created xsi:type="dcterms:W3CDTF">2022-03-15T15:18:00Z</dcterms:created>
  <dcterms:modified xsi:type="dcterms:W3CDTF">2023-09-22T15:04:00Z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17 for Word</vt:lpwstr>
  </property>
  <property fmtid="{D5CDD505-2E9C-101B-9397-08002B2CF9AE}" pid="4" name="LastSaved">
    <vt:filetime>2022-03-09T00:00:00Z</vt:filetime>
  </property>
</Properties>
</file>